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F0" w:rsidRPr="00A94995" w:rsidRDefault="003B09F0" w:rsidP="003B09F0">
      <w:pPr>
        <w:pStyle w:val="Textoindependiente"/>
        <w:spacing w:after="0"/>
        <w:ind w:left="227"/>
        <w:jc w:val="center"/>
        <w:rPr>
          <w:rFonts w:ascii="Arial" w:hAnsi="Arial" w:cs="Arial"/>
          <w:b/>
          <w:color w:val="5F497A"/>
          <w:sz w:val="26"/>
          <w:szCs w:val="26"/>
        </w:rPr>
      </w:pPr>
      <w:bookmarkStart w:id="0" w:name="_GoBack"/>
      <w:bookmarkEnd w:id="0"/>
    </w:p>
    <w:p w:rsidR="003B09F0" w:rsidRPr="003B7657" w:rsidRDefault="003B09F0" w:rsidP="003B09F0">
      <w:pPr>
        <w:pStyle w:val="Textoindependiente"/>
        <w:spacing w:after="0"/>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rsidR="003B09F0" w:rsidRPr="003B7657" w:rsidRDefault="003B09F0" w:rsidP="003B09F0">
      <w:pPr>
        <w:pStyle w:val="Textoindependiente"/>
        <w:spacing w:after="0"/>
        <w:ind w:left="227"/>
        <w:jc w:val="center"/>
        <w:rPr>
          <w:rFonts w:ascii="Arial" w:hAnsi="Arial" w:cs="Arial"/>
          <w:b/>
          <w:color w:val="8496B0" w:themeColor="text2" w:themeTint="99"/>
          <w:szCs w:val="24"/>
        </w:rPr>
      </w:pPr>
    </w:p>
    <w:p w:rsidR="003B09F0" w:rsidRPr="003B7657" w:rsidRDefault="003B09F0" w:rsidP="003B09F0">
      <w:pPr>
        <w:pStyle w:val="Textoindependiente"/>
        <w:spacing w:after="0"/>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rsidR="003B09F0" w:rsidRPr="003B7657" w:rsidRDefault="003B09F0" w:rsidP="003B09F0">
      <w:pPr>
        <w:pStyle w:val="Textoindependiente"/>
        <w:spacing w:after="0"/>
        <w:jc w:val="center"/>
        <w:rPr>
          <w:rFonts w:ascii="Arial" w:hAnsi="Arial" w:cs="Arial"/>
          <w:b/>
          <w:color w:val="8496B0" w:themeColor="text2" w:themeTint="99"/>
          <w:sz w:val="36"/>
          <w:szCs w:val="36"/>
        </w:rPr>
      </w:pPr>
    </w:p>
    <w:p w:rsidR="003B09F0" w:rsidRPr="003B7657" w:rsidRDefault="003B09F0" w:rsidP="003B09F0">
      <w:pPr>
        <w:pStyle w:val="Textoindependiente"/>
        <w:spacing w:after="0"/>
        <w:jc w:val="center"/>
        <w:rPr>
          <w:rFonts w:ascii="Arial" w:hAnsi="Arial" w:cs="Arial"/>
          <w:b/>
          <w:color w:val="8496B0" w:themeColor="text2" w:themeTint="99"/>
          <w:sz w:val="56"/>
          <w:szCs w:val="56"/>
          <w:u w:val="single"/>
        </w:rPr>
      </w:pPr>
      <w:r w:rsidRPr="003B7657">
        <w:rPr>
          <w:rFonts w:ascii="Arial" w:hAnsi="Arial" w:cs="Arial"/>
          <w:b/>
          <w:color w:val="8496B0" w:themeColor="text2" w:themeTint="99"/>
          <w:sz w:val="72"/>
          <w:szCs w:val="72"/>
          <w:u w:val="single"/>
        </w:rPr>
        <w:t>Convocatoria</w:t>
      </w:r>
    </w:p>
    <w:p w:rsidR="003B09F0" w:rsidRPr="003B7657" w:rsidRDefault="003B09F0" w:rsidP="003B09F0">
      <w:pPr>
        <w:pStyle w:val="Textoindependiente"/>
        <w:tabs>
          <w:tab w:val="left" w:pos="1893"/>
        </w:tabs>
        <w:spacing w:after="0"/>
        <w:rPr>
          <w:rFonts w:ascii="Arial" w:hAnsi="Arial" w:cs="Arial"/>
          <w:b/>
          <w:color w:val="8496B0" w:themeColor="text2" w:themeTint="99"/>
          <w:sz w:val="36"/>
          <w:szCs w:val="36"/>
        </w:rPr>
      </w:pPr>
    </w:p>
    <w:p w:rsidR="003B09F0" w:rsidRPr="007C56E4" w:rsidRDefault="003B09F0" w:rsidP="003B09F0">
      <w:pPr>
        <w:pStyle w:val="Textoindependiente"/>
        <w:spacing w:after="0"/>
        <w:jc w:val="center"/>
        <w:rPr>
          <w:rFonts w:ascii="Arial" w:hAnsi="Arial" w:cs="Arial"/>
          <w:b/>
          <w:color w:val="8496B0" w:themeColor="text2" w:themeTint="99"/>
          <w:sz w:val="26"/>
          <w:szCs w:val="26"/>
        </w:rPr>
      </w:pPr>
      <w:r>
        <w:rPr>
          <w:rFonts w:ascii="Arial" w:hAnsi="Arial" w:cs="Arial"/>
          <w:b/>
          <w:color w:val="8496B0" w:themeColor="text2" w:themeTint="99"/>
          <w:sz w:val="26"/>
          <w:szCs w:val="26"/>
        </w:rPr>
        <w:t>PARA</w:t>
      </w:r>
      <w:r w:rsidRPr="00AC4ECE">
        <w:rPr>
          <w:rFonts w:ascii="Arial" w:hAnsi="Arial" w:cs="Arial"/>
          <w:b/>
          <w:color w:val="8496B0" w:themeColor="text2" w:themeTint="99"/>
          <w:sz w:val="26"/>
          <w:szCs w:val="26"/>
        </w:rPr>
        <w:t xml:space="preserve"> </w:t>
      </w:r>
      <w:r>
        <w:rPr>
          <w:rFonts w:ascii="Arial" w:hAnsi="Arial" w:cs="Arial"/>
          <w:b/>
          <w:color w:val="8496B0" w:themeColor="text2" w:themeTint="99"/>
          <w:sz w:val="26"/>
          <w:szCs w:val="26"/>
        </w:rPr>
        <w:t>LICITACIÓN PÚBLICA ELECTRÓNICA NACIONAL</w:t>
      </w:r>
      <w:r w:rsidRPr="007C56E4">
        <w:rPr>
          <w:rFonts w:ascii="Arial" w:hAnsi="Arial" w:cs="Arial"/>
          <w:b/>
          <w:color w:val="8496B0" w:themeColor="text2" w:themeTint="99"/>
          <w:sz w:val="26"/>
          <w:szCs w:val="26"/>
        </w:rPr>
        <w:t xml:space="preserve"> </w:t>
      </w:r>
    </w:p>
    <w:p w:rsidR="003B09F0" w:rsidRDefault="005B646C" w:rsidP="003B09F0">
      <w:pPr>
        <w:pStyle w:val="Textoindependiente"/>
        <w:spacing w:after="0"/>
        <w:jc w:val="center"/>
        <w:rPr>
          <w:rFonts w:ascii="Arial" w:eastAsiaTheme="minorHAnsi" w:hAnsi="Arial" w:cs="Arial"/>
          <w:b/>
          <w:color w:val="FF0000"/>
          <w:sz w:val="26"/>
          <w:szCs w:val="26"/>
          <w:lang w:eastAsia="en-US"/>
        </w:rPr>
      </w:pPr>
      <w:r>
        <w:rPr>
          <w:rFonts w:ascii="Arial" w:eastAsiaTheme="minorHAnsi" w:hAnsi="Arial" w:cs="Arial"/>
          <w:b/>
          <w:color w:val="FF0000"/>
          <w:sz w:val="26"/>
          <w:szCs w:val="26"/>
          <w:lang w:eastAsia="en-US"/>
        </w:rPr>
        <w:t>LA-03890I001-E11-2019</w:t>
      </w:r>
    </w:p>
    <w:p w:rsidR="003B09F0" w:rsidRDefault="003B09F0" w:rsidP="003B09F0">
      <w:pPr>
        <w:pStyle w:val="Textoindependiente"/>
        <w:spacing w:after="0"/>
        <w:jc w:val="center"/>
        <w:rPr>
          <w:rFonts w:ascii="Arial" w:eastAsiaTheme="minorHAnsi" w:hAnsi="Arial" w:cs="Arial"/>
          <w:b/>
          <w:color w:val="FF0000"/>
          <w:sz w:val="26"/>
          <w:szCs w:val="26"/>
          <w:lang w:eastAsia="en-US"/>
        </w:rPr>
      </w:pPr>
    </w:p>
    <w:p w:rsidR="003B09F0" w:rsidRDefault="003B09F0" w:rsidP="003B09F0">
      <w:pPr>
        <w:pStyle w:val="Textoindependiente"/>
        <w:spacing w:after="0"/>
        <w:jc w:val="center"/>
        <w:rPr>
          <w:rFonts w:ascii="Arial" w:eastAsiaTheme="minorHAnsi" w:hAnsi="Arial" w:cs="Arial"/>
          <w:b/>
          <w:color w:val="FF0000"/>
          <w:sz w:val="26"/>
          <w:szCs w:val="26"/>
          <w:lang w:eastAsia="en-US"/>
        </w:rPr>
      </w:pPr>
    </w:p>
    <w:p w:rsidR="003B09F0" w:rsidRPr="00A94995" w:rsidRDefault="003B09F0" w:rsidP="003B09F0">
      <w:pPr>
        <w:pStyle w:val="Textoindependiente"/>
        <w:spacing w:after="0"/>
        <w:jc w:val="center"/>
        <w:rPr>
          <w:rFonts w:ascii="Arial" w:hAnsi="Arial" w:cs="Arial"/>
          <w:b/>
          <w:color w:val="5F497A"/>
          <w:sz w:val="28"/>
          <w:szCs w:val="28"/>
        </w:rPr>
      </w:pPr>
    </w:p>
    <w:p w:rsidR="003B09F0" w:rsidRPr="000C5758" w:rsidRDefault="003B09F0" w:rsidP="003B09F0">
      <w:pPr>
        <w:pStyle w:val="Textoindependiente"/>
        <w:spacing w:after="0"/>
        <w:jc w:val="center"/>
        <w:rPr>
          <w:rFonts w:ascii="Arial" w:hAnsi="Arial" w:cs="Arial"/>
          <w:b/>
          <w:color w:val="8496B0" w:themeColor="text2" w:themeTint="99"/>
          <w:sz w:val="40"/>
          <w:szCs w:val="40"/>
        </w:rPr>
      </w:pPr>
      <w:r w:rsidRPr="00AC4ECE">
        <w:rPr>
          <w:rFonts w:ascii="Arial" w:hAnsi="Arial" w:cs="Arial"/>
          <w:b/>
          <w:color w:val="8496B0" w:themeColor="text2" w:themeTint="99"/>
          <w:sz w:val="26"/>
          <w:szCs w:val="26"/>
        </w:rPr>
        <w:t>REFERENTE A LA</w:t>
      </w:r>
      <w:r>
        <w:rPr>
          <w:rFonts w:ascii="Arial" w:hAnsi="Arial" w:cs="Arial"/>
          <w:b/>
          <w:color w:val="8496B0" w:themeColor="text2" w:themeTint="99"/>
          <w:sz w:val="40"/>
          <w:szCs w:val="40"/>
        </w:rPr>
        <w:t xml:space="preserve"> </w:t>
      </w:r>
      <w:r w:rsidRPr="000C5758">
        <w:rPr>
          <w:rFonts w:ascii="Arial" w:hAnsi="Arial" w:cs="Arial"/>
          <w:b/>
          <w:color w:val="8496B0" w:themeColor="text2" w:themeTint="99"/>
          <w:sz w:val="40"/>
          <w:szCs w:val="40"/>
        </w:rPr>
        <w:t>“</w:t>
      </w:r>
      <w:r>
        <w:rPr>
          <w:rFonts w:ascii="Arial" w:hAnsi="Arial" w:cs="Arial"/>
          <w:b/>
          <w:color w:val="8496B0" w:themeColor="text2" w:themeTint="99"/>
          <w:sz w:val="32"/>
          <w:szCs w:val="32"/>
        </w:rPr>
        <w:t>ADQUISICIÓN DE CONSUMIBLES DE CÓMPUTO</w:t>
      </w:r>
      <w:r w:rsidRPr="000C5758">
        <w:rPr>
          <w:rFonts w:ascii="Arial" w:hAnsi="Arial" w:cs="Arial"/>
          <w:b/>
          <w:color w:val="8496B0" w:themeColor="text2" w:themeTint="99"/>
          <w:sz w:val="40"/>
          <w:szCs w:val="40"/>
        </w:rPr>
        <w:t>”</w:t>
      </w:r>
    </w:p>
    <w:p w:rsidR="003B09F0" w:rsidRPr="00A94995" w:rsidRDefault="003B09F0" w:rsidP="003B09F0">
      <w:pPr>
        <w:pStyle w:val="BodyText217"/>
        <w:spacing w:line="240" w:lineRule="auto"/>
        <w:rPr>
          <w:rFonts w:cs="Arial"/>
          <w:sz w:val="20"/>
          <w:lang w:val="es-MX"/>
        </w:rPr>
      </w:pPr>
    </w:p>
    <w:tbl>
      <w:tblPr>
        <w:tblW w:w="1056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57"/>
        <w:gridCol w:w="2268"/>
        <w:gridCol w:w="2410"/>
        <w:gridCol w:w="2410"/>
        <w:gridCol w:w="2316"/>
      </w:tblGrid>
      <w:tr w:rsidR="003B09F0" w:rsidRPr="00A94995" w:rsidTr="00D12072">
        <w:trPr>
          <w:trHeight w:val="666"/>
          <w:jc w:val="center"/>
        </w:trPr>
        <w:tc>
          <w:tcPr>
            <w:tcW w:w="1157" w:type="dxa"/>
            <w:tcBorders>
              <w:top w:val="double" w:sz="4" w:space="0" w:color="000000"/>
              <w:bottom w:val="single" w:sz="4" w:space="0" w:color="000000"/>
            </w:tcBorders>
            <w:shd w:val="clear" w:color="auto" w:fill="D5DCE4" w:themeFill="text2" w:themeFillTint="33"/>
          </w:tcPr>
          <w:p w:rsidR="003B09F0" w:rsidRPr="00A94995" w:rsidRDefault="003B09F0" w:rsidP="00D12072">
            <w:pPr>
              <w:spacing w:after="0" w:line="240" w:lineRule="auto"/>
              <w:jc w:val="center"/>
              <w:rPr>
                <w:rFonts w:ascii="Arial" w:hAnsi="Arial" w:cs="Arial"/>
                <w:b/>
                <w:bCs/>
                <w:sz w:val="18"/>
                <w:szCs w:val="18"/>
              </w:rPr>
            </w:pPr>
          </w:p>
        </w:tc>
        <w:tc>
          <w:tcPr>
            <w:tcW w:w="2268" w:type="dxa"/>
            <w:tcBorders>
              <w:top w:val="double" w:sz="4" w:space="0" w:color="000000"/>
              <w:bottom w:val="single" w:sz="4" w:space="0" w:color="000000"/>
            </w:tcBorders>
            <w:shd w:val="clear" w:color="auto" w:fill="D5DCE4" w:themeFill="text2" w:themeFillTint="33"/>
            <w:vAlign w:val="center"/>
          </w:tcPr>
          <w:p w:rsidR="003B09F0" w:rsidRPr="00A94995" w:rsidRDefault="003B09F0" w:rsidP="00D12072">
            <w:pPr>
              <w:spacing w:after="0" w:line="240" w:lineRule="auto"/>
              <w:jc w:val="center"/>
              <w:rPr>
                <w:rFonts w:ascii="Arial" w:hAnsi="Arial" w:cs="Arial"/>
                <w:b/>
                <w:bCs/>
                <w:sz w:val="18"/>
                <w:szCs w:val="18"/>
              </w:rPr>
            </w:pPr>
            <w:r>
              <w:rPr>
                <w:rFonts w:ascii="Arial" w:hAnsi="Arial" w:cs="Arial"/>
                <w:b/>
                <w:bCs/>
                <w:sz w:val="18"/>
                <w:szCs w:val="18"/>
              </w:rPr>
              <w:t>Fecha de Publicación</w:t>
            </w:r>
          </w:p>
        </w:tc>
        <w:tc>
          <w:tcPr>
            <w:tcW w:w="2410" w:type="dxa"/>
            <w:tcBorders>
              <w:top w:val="double" w:sz="4" w:space="0" w:color="000000"/>
              <w:bottom w:val="single" w:sz="4" w:space="0" w:color="000000"/>
            </w:tcBorders>
            <w:shd w:val="clear" w:color="auto" w:fill="D5DCE4" w:themeFill="text2" w:themeFillTint="33"/>
            <w:vAlign w:val="center"/>
          </w:tcPr>
          <w:p w:rsidR="003B09F0" w:rsidRPr="00A94995" w:rsidRDefault="003B09F0" w:rsidP="00D12072">
            <w:pPr>
              <w:spacing w:after="0" w:line="240" w:lineRule="auto"/>
              <w:jc w:val="center"/>
              <w:rPr>
                <w:rFonts w:ascii="Arial" w:hAnsi="Arial" w:cs="Arial"/>
                <w:b/>
                <w:bCs/>
                <w:sz w:val="18"/>
                <w:szCs w:val="18"/>
              </w:rPr>
            </w:pPr>
            <w:r w:rsidRPr="00A94995">
              <w:rPr>
                <w:rFonts w:ascii="Arial" w:hAnsi="Arial" w:cs="Arial"/>
                <w:b/>
                <w:bCs/>
                <w:sz w:val="18"/>
                <w:szCs w:val="18"/>
              </w:rPr>
              <w:t>Junta de aclaraciones</w:t>
            </w:r>
          </w:p>
        </w:tc>
        <w:tc>
          <w:tcPr>
            <w:tcW w:w="2410" w:type="dxa"/>
            <w:tcBorders>
              <w:top w:val="double" w:sz="4" w:space="0" w:color="000000"/>
              <w:bottom w:val="single" w:sz="4" w:space="0" w:color="000000"/>
            </w:tcBorders>
            <w:shd w:val="clear" w:color="auto" w:fill="D5DCE4" w:themeFill="text2" w:themeFillTint="33"/>
            <w:vAlign w:val="center"/>
          </w:tcPr>
          <w:p w:rsidR="003B09F0" w:rsidRPr="00A94995" w:rsidRDefault="003B09F0" w:rsidP="00D12072">
            <w:pPr>
              <w:spacing w:after="0" w:line="240" w:lineRule="auto"/>
              <w:jc w:val="center"/>
              <w:rPr>
                <w:rFonts w:ascii="Arial" w:hAnsi="Arial" w:cs="Arial"/>
                <w:b/>
                <w:bCs/>
                <w:sz w:val="18"/>
                <w:szCs w:val="18"/>
              </w:rPr>
            </w:pPr>
            <w:r w:rsidRPr="00A94995">
              <w:rPr>
                <w:rFonts w:ascii="Arial" w:hAnsi="Arial" w:cs="Arial"/>
                <w:b/>
                <w:bCs/>
                <w:sz w:val="18"/>
                <w:szCs w:val="18"/>
              </w:rPr>
              <w:t xml:space="preserve">Presentación </w:t>
            </w:r>
            <w:r>
              <w:rPr>
                <w:rFonts w:ascii="Arial" w:hAnsi="Arial" w:cs="Arial"/>
                <w:b/>
                <w:bCs/>
                <w:sz w:val="18"/>
                <w:szCs w:val="18"/>
              </w:rPr>
              <w:t xml:space="preserve">y apertura de </w:t>
            </w:r>
            <w:r w:rsidRPr="00A94995">
              <w:rPr>
                <w:rFonts w:ascii="Arial" w:hAnsi="Arial" w:cs="Arial"/>
                <w:b/>
                <w:bCs/>
                <w:sz w:val="18"/>
                <w:szCs w:val="18"/>
              </w:rPr>
              <w:t>propuesta</w:t>
            </w:r>
            <w:r>
              <w:rPr>
                <w:rFonts w:ascii="Arial" w:hAnsi="Arial" w:cs="Arial"/>
                <w:b/>
                <w:bCs/>
                <w:sz w:val="18"/>
                <w:szCs w:val="18"/>
              </w:rPr>
              <w:t>s</w:t>
            </w:r>
            <w:r w:rsidRPr="00A94995">
              <w:rPr>
                <w:rFonts w:ascii="Arial" w:hAnsi="Arial" w:cs="Arial"/>
                <w:b/>
                <w:bCs/>
                <w:sz w:val="18"/>
                <w:szCs w:val="18"/>
              </w:rPr>
              <w:t xml:space="preserve"> </w:t>
            </w:r>
          </w:p>
        </w:tc>
        <w:tc>
          <w:tcPr>
            <w:tcW w:w="2316" w:type="dxa"/>
            <w:tcBorders>
              <w:top w:val="double" w:sz="4" w:space="0" w:color="000000"/>
              <w:bottom w:val="single" w:sz="4" w:space="0" w:color="000000"/>
            </w:tcBorders>
            <w:shd w:val="clear" w:color="auto" w:fill="D5DCE4" w:themeFill="text2" w:themeFillTint="33"/>
            <w:vAlign w:val="center"/>
          </w:tcPr>
          <w:p w:rsidR="003B09F0" w:rsidRPr="00A94995" w:rsidRDefault="003B09F0" w:rsidP="00D12072">
            <w:pPr>
              <w:spacing w:after="0" w:line="240" w:lineRule="auto"/>
              <w:jc w:val="center"/>
              <w:rPr>
                <w:rFonts w:ascii="Arial" w:hAnsi="Arial" w:cs="Arial"/>
                <w:b/>
                <w:bCs/>
                <w:sz w:val="18"/>
                <w:szCs w:val="18"/>
              </w:rPr>
            </w:pPr>
            <w:r w:rsidRPr="00A94995">
              <w:rPr>
                <w:rFonts w:ascii="Arial" w:hAnsi="Arial" w:cs="Arial"/>
                <w:b/>
                <w:bCs/>
                <w:sz w:val="18"/>
                <w:szCs w:val="18"/>
              </w:rPr>
              <w:t>Fallo</w:t>
            </w:r>
          </w:p>
        </w:tc>
      </w:tr>
      <w:tr w:rsidR="003B09F0" w:rsidRPr="00A94995" w:rsidTr="00D12072">
        <w:trPr>
          <w:trHeight w:val="683"/>
          <w:jc w:val="center"/>
        </w:trPr>
        <w:tc>
          <w:tcPr>
            <w:tcW w:w="1157" w:type="dxa"/>
            <w:tcBorders>
              <w:top w:val="single" w:sz="4" w:space="0" w:color="000000"/>
              <w:bottom w:val="single" w:sz="4" w:space="0" w:color="000000"/>
            </w:tcBorders>
            <w:vAlign w:val="center"/>
          </w:tcPr>
          <w:p w:rsidR="003B09F0" w:rsidRPr="00A94995" w:rsidRDefault="003B09F0" w:rsidP="00D12072">
            <w:pPr>
              <w:spacing w:after="0" w:line="240" w:lineRule="auto"/>
              <w:jc w:val="center"/>
              <w:rPr>
                <w:rFonts w:ascii="Arial" w:hAnsi="Arial" w:cs="Arial"/>
                <w:b/>
                <w:sz w:val="18"/>
                <w:szCs w:val="18"/>
              </w:rPr>
            </w:pPr>
            <w:r w:rsidRPr="00A94995">
              <w:rPr>
                <w:rFonts w:ascii="Arial" w:hAnsi="Arial" w:cs="Arial"/>
                <w:b/>
                <w:sz w:val="18"/>
                <w:szCs w:val="18"/>
              </w:rPr>
              <w:t>Día</w:t>
            </w:r>
          </w:p>
          <w:p w:rsidR="003B09F0" w:rsidRPr="00A94995" w:rsidRDefault="003B09F0" w:rsidP="00D12072">
            <w:pPr>
              <w:spacing w:after="0" w:line="240" w:lineRule="auto"/>
              <w:jc w:val="center"/>
              <w:rPr>
                <w:rFonts w:ascii="Arial" w:hAnsi="Arial" w:cs="Arial"/>
                <w:b/>
                <w:sz w:val="18"/>
                <w:szCs w:val="18"/>
              </w:rPr>
            </w:pPr>
            <w:r w:rsidRPr="00A94995">
              <w:rPr>
                <w:rFonts w:ascii="Arial" w:hAnsi="Arial" w:cs="Arial"/>
                <w:b/>
                <w:sz w:val="18"/>
                <w:szCs w:val="18"/>
              </w:rPr>
              <w:t>Hora</w:t>
            </w:r>
          </w:p>
        </w:tc>
        <w:tc>
          <w:tcPr>
            <w:tcW w:w="2268" w:type="dxa"/>
            <w:tcBorders>
              <w:top w:val="single" w:sz="4" w:space="0" w:color="000000"/>
              <w:bottom w:val="single" w:sz="4" w:space="0" w:color="000000"/>
            </w:tcBorders>
            <w:vAlign w:val="center"/>
          </w:tcPr>
          <w:p w:rsidR="003B09F0" w:rsidRPr="00555A56" w:rsidRDefault="003B09F0" w:rsidP="00D12072">
            <w:pPr>
              <w:spacing w:after="0" w:line="240" w:lineRule="auto"/>
              <w:jc w:val="center"/>
              <w:rPr>
                <w:rFonts w:ascii="Arial" w:hAnsi="Arial" w:cs="Arial"/>
                <w:sz w:val="18"/>
                <w:szCs w:val="18"/>
              </w:rPr>
            </w:pPr>
            <w:r w:rsidRPr="00555A56">
              <w:rPr>
                <w:rFonts w:ascii="Arial" w:hAnsi="Arial" w:cs="Arial"/>
                <w:sz w:val="18"/>
                <w:szCs w:val="18"/>
              </w:rPr>
              <w:t xml:space="preserve"> </w:t>
            </w:r>
            <w:r w:rsidR="00D12072">
              <w:rPr>
                <w:rFonts w:ascii="Arial" w:hAnsi="Arial" w:cs="Arial"/>
                <w:sz w:val="18"/>
                <w:szCs w:val="18"/>
              </w:rPr>
              <w:t>28</w:t>
            </w:r>
            <w:r w:rsidRPr="003B7748">
              <w:rPr>
                <w:rFonts w:ascii="Arial" w:hAnsi="Arial" w:cs="Arial"/>
                <w:sz w:val="18"/>
                <w:szCs w:val="18"/>
              </w:rPr>
              <w:t xml:space="preserve"> de </w:t>
            </w:r>
            <w:r w:rsidR="00D12072">
              <w:rPr>
                <w:rFonts w:ascii="Arial" w:hAnsi="Arial" w:cs="Arial"/>
                <w:sz w:val="18"/>
                <w:szCs w:val="18"/>
              </w:rPr>
              <w:t>febrero</w:t>
            </w:r>
            <w:r w:rsidRPr="003B7748">
              <w:rPr>
                <w:rFonts w:ascii="Arial" w:hAnsi="Arial" w:cs="Arial"/>
                <w:sz w:val="18"/>
                <w:szCs w:val="18"/>
              </w:rPr>
              <w:t xml:space="preserve"> de 201</w:t>
            </w:r>
            <w:r w:rsidR="00D12072">
              <w:rPr>
                <w:rFonts w:ascii="Arial" w:hAnsi="Arial" w:cs="Arial"/>
                <w:sz w:val="18"/>
                <w:szCs w:val="18"/>
              </w:rPr>
              <w:t>9</w:t>
            </w:r>
            <w:r w:rsidRPr="00555A56">
              <w:rPr>
                <w:rFonts w:ascii="Arial" w:hAnsi="Arial" w:cs="Arial"/>
                <w:sz w:val="18"/>
                <w:szCs w:val="18"/>
              </w:rPr>
              <w:t xml:space="preserve"> </w:t>
            </w:r>
          </w:p>
        </w:tc>
        <w:tc>
          <w:tcPr>
            <w:tcW w:w="2410" w:type="dxa"/>
            <w:tcBorders>
              <w:top w:val="single" w:sz="4" w:space="0" w:color="000000"/>
              <w:bottom w:val="single" w:sz="4" w:space="0" w:color="000000"/>
              <w:right w:val="single" w:sz="4" w:space="0" w:color="auto"/>
            </w:tcBorders>
            <w:shd w:val="clear" w:color="auto" w:fill="auto"/>
            <w:vAlign w:val="center"/>
          </w:tcPr>
          <w:p w:rsidR="003B09F0" w:rsidRPr="003B7748" w:rsidRDefault="00D12072" w:rsidP="00D12072">
            <w:pPr>
              <w:spacing w:after="0" w:line="240" w:lineRule="auto"/>
              <w:jc w:val="center"/>
              <w:rPr>
                <w:rFonts w:ascii="Arial" w:hAnsi="Arial" w:cs="Arial"/>
                <w:sz w:val="18"/>
                <w:szCs w:val="18"/>
              </w:rPr>
            </w:pPr>
            <w:r>
              <w:rPr>
                <w:rFonts w:ascii="Arial" w:hAnsi="Arial" w:cs="Arial"/>
                <w:sz w:val="18"/>
                <w:szCs w:val="18"/>
              </w:rPr>
              <w:t>08</w:t>
            </w:r>
            <w:r w:rsidR="003B09F0" w:rsidRPr="003B7748">
              <w:rPr>
                <w:rFonts w:ascii="Arial" w:hAnsi="Arial" w:cs="Arial"/>
                <w:sz w:val="18"/>
                <w:szCs w:val="18"/>
              </w:rPr>
              <w:t xml:space="preserve"> de </w:t>
            </w:r>
            <w:r>
              <w:rPr>
                <w:rFonts w:ascii="Arial" w:hAnsi="Arial" w:cs="Arial"/>
                <w:sz w:val="18"/>
                <w:szCs w:val="18"/>
              </w:rPr>
              <w:t>marzo</w:t>
            </w:r>
            <w:r w:rsidR="003B09F0" w:rsidRPr="003B7748">
              <w:rPr>
                <w:rFonts w:ascii="Arial" w:hAnsi="Arial" w:cs="Arial"/>
                <w:sz w:val="18"/>
                <w:szCs w:val="18"/>
              </w:rPr>
              <w:t xml:space="preserve"> del año 201</w:t>
            </w:r>
            <w:r>
              <w:rPr>
                <w:rFonts w:ascii="Arial" w:hAnsi="Arial" w:cs="Arial"/>
                <w:sz w:val="18"/>
                <w:szCs w:val="18"/>
              </w:rPr>
              <w:t>9</w:t>
            </w:r>
            <w:r w:rsidR="003B09F0" w:rsidRPr="003B7748">
              <w:rPr>
                <w:rFonts w:ascii="Arial" w:hAnsi="Arial" w:cs="Arial"/>
                <w:sz w:val="18"/>
                <w:szCs w:val="18"/>
              </w:rPr>
              <w:t xml:space="preserve"> </w:t>
            </w:r>
          </w:p>
          <w:p w:rsidR="003B09F0" w:rsidRPr="003B7748" w:rsidRDefault="003B09F0" w:rsidP="00D12072">
            <w:pPr>
              <w:spacing w:after="0" w:line="240" w:lineRule="auto"/>
              <w:jc w:val="center"/>
              <w:rPr>
                <w:rFonts w:ascii="Arial" w:hAnsi="Arial" w:cs="Arial"/>
                <w:sz w:val="18"/>
                <w:szCs w:val="18"/>
              </w:rPr>
            </w:pPr>
            <w:r w:rsidRPr="003B7748">
              <w:rPr>
                <w:rFonts w:ascii="Arial" w:hAnsi="Arial" w:cs="Arial"/>
                <w:sz w:val="18"/>
                <w:szCs w:val="18"/>
              </w:rPr>
              <w:t>9:00 horas</w:t>
            </w:r>
          </w:p>
        </w:tc>
        <w:tc>
          <w:tcPr>
            <w:tcW w:w="2410" w:type="dxa"/>
            <w:tcBorders>
              <w:top w:val="single" w:sz="4" w:space="0" w:color="000000"/>
              <w:left w:val="single" w:sz="4" w:space="0" w:color="auto"/>
              <w:bottom w:val="single" w:sz="4" w:space="0" w:color="000000"/>
            </w:tcBorders>
            <w:shd w:val="clear" w:color="auto" w:fill="auto"/>
            <w:vAlign w:val="center"/>
          </w:tcPr>
          <w:p w:rsidR="003B09F0" w:rsidRPr="003B7748" w:rsidRDefault="00D12072" w:rsidP="00D12072">
            <w:pPr>
              <w:spacing w:after="0" w:line="240" w:lineRule="auto"/>
              <w:jc w:val="center"/>
              <w:rPr>
                <w:rFonts w:ascii="Arial" w:hAnsi="Arial" w:cs="Arial"/>
                <w:sz w:val="18"/>
                <w:szCs w:val="18"/>
              </w:rPr>
            </w:pPr>
            <w:r>
              <w:rPr>
                <w:rFonts w:ascii="Arial" w:hAnsi="Arial" w:cs="Arial"/>
                <w:sz w:val="18"/>
                <w:szCs w:val="18"/>
              </w:rPr>
              <w:t>15</w:t>
            </w:r>
            <w:r w:rsidR="003B09F0" w:rsidRPr="003B7748">
              <w:rPr>
                <w:rFonts w:ascii="Arial" w:hAnsi="Arial" w:cs="Arial"/>
                <w:sz w:val="18"/>
                <w:szCs w:val="18"/>
              </w:rPr>
              <w:t xml:space="preserve"> de </w:t>
            </w:r>
            <w:r>
              <w:rPr>
                <w:rFonts w:ascii="Arial" w:hAnsi="Arial" w:cs="Arial"/>
                <w:sz w:val="18"/>
                <w:szCs w:val="18"/>
              </w:rPr>
              <w:t>marzo</w:t>
            </w:r>
            <w:r w:rsidR="003B09F0" w:rsidRPr="003B7748">
              <w:rPr>
                <w:rFonts w:ascii="Arial" w:hAnsi="Arial" w:cs="Arial"/>
                <w:sz w:val="18"/>
                <w:szCs w:val="18"/>
              </w:rPr>
              <w:t xml:space="preserve"> del año 201</w:t>
            </w:r>
            <w:r>
              <w:rPr>
                <w:rFonts w:ascii="Arial" w:hAnsi="Arial" w:cs="Arial"/>
                <w:sz w:val="18"/>
                <w:szCs w:val="18"/>
              </w:rPr>
              <w:t>9</w:t>
            </w:r>
            <w:r w:rsidR="003B09F0" w:rsidRPr="003B7748">
              <w:rPr>
                <w:rFonts w:ascii="Arial" w:hAnsi="Arial" w:cs="Arial"/>
                <w:sz w:val="18"/>
                <w:szCs w:val="18"/>
              </w:rPr>
              <w:t xml:space="preserve"> </w:t>
            </w:r>
          </w:p>
          <w:p w:rsidR="003B09F0" w:rsidRPr="003B7748" w:rsidRDefault="00022571" w:rsidP="00D12072">
            <w:pPr>
              <w:spacing w:after="0" w:line="240" w:lineRule="auto"/>
              <w:jc w:val="center"/>
              <w:rPr>
                <w:rFonts w:ascii="Arial" w:hAnsi="Arial" w:cs="Arial"/>
                <w:sz w:val="18"/>
                <w:szCs w:val="18"/>
              </w:rPr>
            </w:pPr>
            <w:r>
              <w:rPr>
                <w:rFonts w:ascii="Arial" w:hAnsi="Arial" w:cs="Arial"/>
                <w:sz w:val="18"/>
                <w:szCs w:val="18"/>
              </w:rPr>
              <w:t>9:0</w:t>
            </w:r>
            <w:r w:rsidR="00D12072">
              <w:rPr>
                <w:rFonts w:ascii="Arial" w:hAnsi="Arial" w:cs="Arial"/>
                <w:sz w:val="18"/>
                <w:szCs w:val="18"/>
              </w:rPr>
              <w:t>0</w:t>
            </w:r>
            <w:r w:rsidR="003B09F0" w:rsidRPr="003B7748">
              <w:rPr>
                <w:rFonts w:ascii="Arial" w:hAnsi="Arial" w:cs="Arial"/>
                <w:sz w:val="18"/>
                <w:szCs w:val="18"/>
              </w:rPr>
              <w:t>:00 horas</w:t>
            </w:r>
          </w:p>
        </w:tc>
        <w:tc>
          <w:tcPr>
            <w:tcW w:w="2316" w:type="dxa"/>
            <w:tcBorders>
              <w:top w:val="single" w:sz="4" w:space="0" w:color="000000"/>
              <w:bottom w:val="single" w:sz="4" w:space="0" w:color="000000"/>
            </w:tcBorders>
            <w:shd w:val="clear" w:color="auto" w:fill="auto"/>
            <w:vAlign w:val="center"/>
          </w:tcPr>
          <w:p w:rsidR="003B09F0" w:rsidRPr="003B7748" w:rsidRDefault="003B09F0" w:rsidP="00D12072">
            <w:pPr>
              <w:spacing w:after="0" w:line="240" w:lineRule="auto"/>
              <w:jc w:val="center"/>
              <w:rPr>
                <w:rFonts w:ascii="Arial" w:hAnsi="Arial" w:cs="Arial"/>
                <w:sz w:val="18"/>
                <w:szCs w:val="18"/>
              </w:rPr>
            </w:pPr>
            <w:r w:rsidRPr="003B7748">
              <w:rPr>
                <w:rFonts w:ascii="Arial" w:hAnsi="Arial" w:cs="Arial"/>
                <w:sz w:val="18"/>
                <w:szCs w:val="18"/>
              </w:rPr>
              <w:t xml:space="preserve"> </w:t>
            </w:r>
            <w:r w:rsidR="00D12072">
              <w:rPr>
                <w:rFonts w:ascii="Arial" w:hAnsi="Arial" w:cs="Arial"/>
                <w:sz w:val="18"/>
                <w:szCs w:val="18"/>
              </w:rPr>
              <w:t>22</w:t>
            </w:r>
            <w:r w:rsidRPr="003B7748">
              <w:rPr>
                <w:rFonts w:ascii="Arial" w:hAnsi="Arial" w:cs="Arial"/>
                <w:sz w:val="18"/>
                <w:szCs w:val="18"/>
              </w:rPr>
              <w:t xml:space="preserve"> de </w:t>
            </w:r>
            <w:r w:rsidR="00D12072">
              <w:rPr>
                <w:rFonts w:ascii="Arial" w:hAnsi="Arial" w:cs="Arial"/>
                <w:sz w:val="18"/>
                <w:szCs w:val="18"/>
              </w:rPr>
              <w:t>marzo</w:t>
            </w:r>
            <w:r w:rsidRPr="003B7748">
              <w:rPr>
                <w:rFonts w:ascii="Arial" w:hAnsi="Arial" w:cs="Arial"/>
                <w:sz w:val="18"/>
                <w:szCs w:val="18"/>
              </w:rPr>
              <w:t xml:space="preserve"> del año 201</w:t>
            </w:r>
            <w:r w:rsidR="00D12072">
              <w:rPr>
                <w:rFonts w:ascii="Arial" w:hAnsi="Arial" w:cs="Arial"/>
                <w:sz w:val="18"/>
                <w:szCs w:val="18"/>
              </w:rPr>
              <w:t>9</w:t>
            </w:r>
            <w:r w:rsidRPr="003B7748">
              <w:rPr>
                <w:rFonts w:ascii="Arial" w:hAnsi="Arial" w:cs="Arial"/>
                <w:sz w:val="18"/>
                <w:szCs w:val="18"/>
              </w:rPr>
              <w:t xml:space="preserve"> </w:t>
            </w:r>
          </w:p>
          <w:p w:rsidR="003B09F0" w:rsidRPr="003B7748" w:rsidRDefault="003B09F0" w:rsidP="00D12072">
            <w:pPr>
              <w:spacing w:after="0" w:line="240" w:lineRule="auto"/>
              <w:jc w:val="center"/>
              <w:rPr>
                <w:rFonts w:ascii="Arial" w:hAnsi="Arial" w:cs="Arial"/>
                <w:sz w:val="18"/>
                <w:szCs w:val="18"/>
              </w:rPr>
            </w:pPr>
            <w:r w:rsidRPr="003B7748">
              <w:rPr>
                <w:rFonts w:ascii="Arial" w:hAnsi="Arial" w:cs="Arial"/>
                <w:sz w:val="18"/>
                <w:szCs w:val="18"/>
              </w:rPr>
              <w:t>15:00 horas</w:t>
            </w:r>
          </w:p>
        </w:tc>
      </w:tr>
      <w:tr w:rsidR="003B09F0" w:rsidRPr="00A94995" w:rsidTr="00D12072">
        <w:trPr>
          <w:trHeight w:val="551"/>
          <w:jc w:val="center"/>
        </w:trPr>
        <w:tc>
          <w:tcPr>
            <w:tcW w:w="1157" w:type="dxa"/>
            <w:tcBorders>
              <w:top w:val="single" w:sz="4" w:space="0" w:color="000000"/>
            </w:tcBorders>
            <w:vAlign w:val="center"/>
          </w:tcPr>
          <w:p w:rsidR="003B09F0" w:rsidRPr="00A94995" w:rsidRDefault="003B09F0" w:rsidP="00D12072">
            <w:pPr>
              <w:spacing w:after="0" w:line="240" w:lineRule="auto"/>
              <w:jc w:val="center"/>
              <w:rPr>
                <w:rFonts w:ascii="Arial" w:hAnsi="Arial" w:cs="Arial"/>
                <w:b/>
                <w:sz w:val="18"/>
                <w:szCs w:val="18"/>
              </w:rPr>
            </w:pPr>
            <w:r w:rsidRPr="00A94995">
              <w:rPr>
                <w:rFonts w:ascii="Arial" w:hAnsi="Arial" w:cs="Arial"/>
                <w:b/>
                <w:sz w:val="18"/>
                <w:szCs w:val="18"/>
              </w:rPr>
              <w:t>Lugar</w:t>
            </w:r>
          </w:p>
        </w:tc>
        <w:tc>
          <w:tcPr>
            <w:tcW w:w="2268" w:type="dxa"/>
            <w:tcBorders>
              <w:top w:val="single" w:sz="4" w:space="0" w:color="000000"/>
            </w:tcBorders>
            <w:vAlign w:val="center"/>
          </w:tcPr>
          <w:p w:rsidR="003B09F0" w:rsidRPr="000B6866" w:rsidRDefault="003B09F0" w:rsidP="00D12072">
            <w:pPr>
              <w:spacing w:after="0" w:line="240" w:lineRule="auto"/>
              <w:jc w:val="center"/>
              <w:rPr>
                <w:rFonts w:ascii="Arial" w:hAnsi="Arial" w:cs="Arial"/>
                <w:sz w:val="18"/>
                <w:szCs w:val="18"/>
              </w:rPr>
            </w:pPr>
            <w:r>
              <w:rPr>
                <w:rFonts w:ascii="Arial" w:hAnsi="Arial" w:cs="Arial"/>
                <w:sz w:val="18"/>
                <w:szCs w:val="18"/>
              </w:rPr>
              <w:t>Sistema CompraNet</w:t>
            </w:r>
          </w:p>
        </w:tc>
        <w:tc>
          <w:tcPr>
            <w:tcW w:w="2410" w:type="dxa"/>
            <w:tcBorders>
              <w:top w:val="single" w:sz="4" w:space="0" w:color="000000"/>
              <w:right w:val="single" w:sz="4" w:space="0" w:color="auto"/>
            </w:tcBorders>
            <w:shd w:val="clear" w:color="auto" w:fill="auto"/>
          </w:tcPr>
          <w:p w:rsidR="003B09F0" w:rsidRPr="00AC1140" w:rsidRDefault="003B09F0" w:rsidP="00D12072">
            <w:pPr>
              <w:jc w:val="center"/>
              <w:rPr>
                <w:rFonts w:ascii="Arial" w:hAnsi="Arial" w:cs="Arial"/>
                <w:sz w:val="18"/>
                <w:szCs w:val="18"/>
              </w:rPr>
            </w:pPr>
            <w:r w:rsidRPr="00AC1140">
              <w:rPr>
                <w:rFonts w:ascii="Arial" w:hAnsi="Arial" w:cs="Arial"/>
                <w:sz w:val="18"/>
                <w:szCs w:val="18"/>
              </w:rPr>
              <w:t>Sala de Juntas de Administración, ubicada en Av. Normalistas # 800. Col. Colinas de la Normal, C.P. 44270, en Guadalajara, Jalisco.</w:t>
            </w:r>
          </w:p>
          <w:p w:rsidR="003B09F0" w:rsidRPr="00AC1140" w:rsidRDefault="003B09F0" w:rsidP="00D12072">
            <w:pPr>
              <w:spacing w:after="0" w:line="240" w:lineRule="auto"/>
              <w:jc w:val="center"/>
              <w:rPr>
                <w:rFonts w:ascii="Arial" w:hAnsi="Arial" w:cs="Arial"/>
                <w:sz w:val="18"/>
                <w:szCs w:val="18"/>
              </w:rPr>
            </w:pPr>
            <w:r w:rsidRPr="00AC1140">
              <w:rPr>
                <w:rFonts w:ascii="Arial" w:hAnsi="Arial" w:cs="Arial"/>
                <w:b/>
                <w:sz w:val="18"/>
                <w:szCs w:val="18"/>
                <w:u w:val="single"/>
              </w:rPr>
              <w:t>A través de COMPRANET</w:t>
            </w:r>
          </w:p>
        </w:tc>
        <w:tc>
          <w:tcPr>
            <w:tcW w:w="2410" w:type="dxa"/>
            <w:tcBorders>
              <w:top w:val="single" w:sz="4" w:space="0" w:color="000000"/>
              <w:left w:val="single" w:sz="4" w:space="0" w:color="auto"/>
              <w:right w:val="single" w:sz="4" w:space="0" w:color="auto"/>
            </w:tcBorders>
            <w:shd w:val="clear" w:color="auto" w:fill="auto"/>
          </w:tcPr>
          <w:p w:rsidR="003B09F0" w:rsidRPr="00AC1140" w:rsidRDefault="003B09F0" w:rsidP="00D12072">
            <w:pPr>
              <w:jc w:val="center"/>
              <w:rPr>
                <w:rFonts w:ascii="Arial" w:hAnsi="Arial" w:cs="Arial"/>
                <w:sz w:val="18"/>
                <w:szCs w:val="18"/>
              </w:rPr>
            </w:pPr>
            <w:r w:rsidRPr="00AC1140">
              <w:rPr>
                <w:rFonts w:ascii="Arial" w:hAnsi="Arial" w:cs="Arial"/>
                <w:sz w:val="18"/>
                <w:szCs w:val="18"/>
              </w:rPr>
              <w:t>Sala de Juntas de Administración, ubicada en Av. Normalistas # 800. Col. Colinas de la Normal, C.P. 44270, en Guadalajara, Jalisco.</w:t>
            </w:r>
          </w:p>
          <w:p w:rsidR="003B09F0" w:rsidRPr="00AC1140" w:rsidRDefault="003B09F0" w:rsidP="00D12072">
            <w:pPr>
              <w:spacing w:after="0" w:line="240" w:lineRule="auto"/>
              <w:jc w:val="center"/>
            </w:pPr>
            <w:r w:rsidRPr="00AC1140">
              <w:rPr>
                <w:rFonts w:ascii="Arial" w:hAnsi="Arial" w:cs="Arial"/>
                <w:b/>
                <w:sz w:val="18"/>
                <w:szCs w:val="18"/>
                <w:u w:val="single"/>
              </w:rPr>
              <w:t>A través de COMPRANET</w:t>
            </w:r>
          </w:p>
        </w:tc>
        <w:tc>
          <w:tcPr>
            <w:tcW w:w="2316" w:type="dxa"/>
            <w:tcBorders>
              <w:top w:val="single" w:sz="4" w:space="0" w:color="000000"/>
              <w:left w:val="single" w:sz="4" w:space="0" w:color="auto"/>
            </w:tcBorders>
            <w:shd w:val="clear" w:color="auto" w:fill="auto"/>
          </w:tcPr>
          <w:p w:rsidR="003B09F0" w:rsidRPr="00AC1140" w:rsidRDefault="003B09F0" w:rsidP="00D12072">
            <w:pPr>
              <w:jc w:val="center"/>
              <w:rPr>
                <w:rFonts w:ascii="Arial" w:hAnsi="Arial" w:cs="Arial"/>
                <w:sz w:val="18"/>
                <w:szCs w:val="18"/>
              </w:rPr>
            </w:pPr>
            <w:r w:rsidRPr="00AC1140">
              <w:rPr>
                <w:rFonts w:ascii="Arial" w:hAnsi="Arial" w:cs="Arial"/>
                <w:sz w:val="18"/>
                <w:szCs w:val="18"/>
              </w:rPr>
              <w:t>Sala de Juntas de Administración, ubicada en Av. Normalistas # 800. Col. Colinas de la Normal, C.P. 44270, en Guadalajara, Jalisco.</w:t>
            </w:r>
          </w:p>
          <w:p w:rsidR="003B09F0" w:rsidRPr="00AC1140" w:rsidRDefault="003B09F0" w:rsidP="00D12072">
            <w:pPr>
              <w:spacing w:after="0" w:line="240" w:lineRule="auto"/>
              <w:ind w:left="-70"/>
              <w:jc w:val="center"/>
            </w:pPr>
            <w:r w:rsidRPr="00AC1140">
              <w:rPr>
                <w:rFonts w:ascii="Arial" w:hAnsi="Arial" w:cs="Arial"/>
                <w:b/>
                <w:sz w:val="18"/>
                <w:szCs w:val="18"/>
                <w:u w:val="single"/>
              </w:rPr>
              <w:t>A través de COMPRANET</w:t>
            </w:r>
          </w:p>
        </w:tc>
      </w:tr>
    </w:tbl>
    <w:p w:rsidR="003B09F0" w:rsidRPr="003B09F0" w:rsidRDefault="003B09F0" w:rsidP="003B09F0">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rsidR="003B09F0" w:rsidRDefault="003B09F0" w:rsidP="003B09F0">
      <w:pPr>
        <w:spacing w:after="0" w:line="240" w:lineRule="auto"/>
        <w:jc w:val="center"/>
        <w:rPr>
          <w:rFonts w:ascii="Arial" w:hAnsi="Arial" w:cs="Arial"/>
        </w:rPr>
      </w:pPr>
      <w:r w:rsidRPr="00A94995">
        <w:rPr>
          <w:rFonts w:ascii="Arial" w:hAnsi="Arial" w:cs="Arial"/>
        </w:rPr>
        <w:t xml:space="preserve">          </w:t>
      </w:r>
      <w:r w:rsidRPr="00A94995">
        <w:rPr>
          <w:rFonts w:ascii="Arial" w:hAnsi="Arial" w:cs="Arial"/>
        </w:rPr>
        <w:br w:type="page"/>
      </w:r>
    </w:p>
    <w:p w:rsidR="003B09F0" w:rsidRDefault="003B09F0" w:rsidP="003B09F0">
      <w:pPr>
        <w:spacing w:after="0" w:line="240" w:lineRule="auto"/>
        <w:jc w:val="center"/>
        <w:rPr>
          <w:rFonts w:ascii="Arial" w:hAnsi="Arial" w:cs="Arial"/>
          <w:b/>
        </w:rPr>
      </w:pPr>
      <w:r w:rsidRPr="00A94995">
        <w:rPr>
          <w:rFonts w:ascii="Arial" w:hAnsi="Arial" w:cs="Arial"/>
          <w:b/>
          <w:sz w:val="30"/>
        </w:rPr>
        <w:lastRenderedPageBreak/>
        <w:t xml:space="preserve">Í </w:t>
      </w:r>
      <w:r w:rsidRPr="00A94995">
        <w:rPr>
          <w:rFonts w:ascii="Arial" w:hAnsi="Arial" w:cs="Arial"/>
          <w:b/>
        </w:rPr>
        <w:t xml:space="preserve">N D l C E </w:t>
      </w:r>
    </w:p>
    <w:p w:rsidR="003B09F0" w:rsidRPr="00A94995" w:rsidRDefault="003B09F0" w:rsidP="003B09F0">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3B09F0" w:rsidRPr="00A94995" w:rsidTr="00D12072">
        <w:trPr>
          <w:trHeight w:val="586"/>
          <w:tblHeader/>
          <w:tblCellSpacing w:w="20" w:type="dxa"/>
          <w:jc w:val="center"/>
        </w:trPr>
        <w:tc>
          <w:tcPr>
            <w:tcW w:w="1398" w:type="dxa"/>
            <w:shd w:val="clear" w:color="auto" w:fill="ACB9CA" w:themeFill="text2" w:themeFillTint="66"/>
            <w:vAlign w:val="center"/>
          </w:tcPr>
          <w:p w:rsidR="003B09F0" w:rsidRPr="00A94995" w:rsidRDefault="003B09F0" w:rsidP="00D12072">
            <w:pPr>
              <w:spacing w:after="0" w:line="240" w:lineRule="auto"/>
              <w:jc w:val="center"/>
              <w:rPr>
                <w:rFonts w:ascii="Arial" w:hAnsi="Arial" w:cs="Arial"/>
                <w:caps/>
              </w:rPr>
            </w:pPr>
            <w:r w:rsidRPr="00A94995">
              <w:rPr>
                <w:rFonts w:ascii="Arial" w:hAnsi="Arial" w:cs="Arial"/>
                <w:b/>
                <w:caps/>
                <w:sz w:val="28"/>
                <w:szCs w:val="28"/>
              </w:rPr>
              <w:t>N</w:t>
            </w:r>
            <w:r w:rsidRPr="00A94995">
              <w:rPr>
                <w:rFonts w:ascii="Arial" w:hAnsi="Arial" w:cs="Arial"/>
                <w:b/>
                <w:caps/>
              </w:rPr>
              <w:t>umeral</w:t>
            </w:r>
          </w:p>
        </w:tc>
        <w:tc>
          <w:tcPr>
            <w:tcW w:w="8228" w:type="dxa"/>
            <w:shd w:val="clear" w:color="auto" w:fill="ACB9CA" w:themeFill="text2" w:themeFillTint="66"/>
            <w:vAlign w:val="center"/>
          </w:tcPr>
          <w:p w:rsidR="003B09F0" w:rsidRPr="00A94995" w:rsidRDefault="003B09F0" w:rsidP="00D12072">
            <w:pPr>
              <w:spacing w:after="0" w:line="240" w:lineRule="auto"/>
              <w:jc w:val="center"/>
              <w:rPr>
                <w:rFonts w:ascii="Arial" w:hAnsi="Arial" w:cs="Arial"/>
                <w:b/>
                <w:caps/>
              </w:rPr>
            </w:pPr>
            <w:r w:rsidRPr="00A94995">
              <w:rPr>
                <w:rFonts w:ascii="Arial" w:hAnsi="Arial" w:cs="Arial"/>
                <w:b/>
                <w:caps/>
                <w:sz w:val="28"/>
              </w:rPr>
              <w:t>D</w:t>
            </w:r>
            <w:r w:rsidRPr="00A94995">
              <w:rPr>
                <w:rFonts w:ascii="Arial" w:hAnsi="Arial" w:cs="Arial"/>
                <w:b/>
                <w:caps/>
              </w:rPr>
              <w:t xml:space="preserve">ESCRIPCIÓN de la </w:t>
            </w:r>
            <w:r w:rsidRPr="00A94995">
              <w:rPr>
                <w:rFonts w:ascii="Arial" w:hAnsi="Arial" w:cs="Arial"/>
                <w:b/>
                <w:caps/>
                <w:sz w:val="28"/>
              </w:rPr>
              <w:t>C</w:t>
            </w:r>
            <w:r w:rsidRPr="00A94995">
              <w:rPr>
                <w:rFonts w:ascii="Arial" w:hAnsi="Arial" w:cs="Arial"/>
                <w:b/>
                <w:caps/>
              </w:rPr>
              <w:t>ONVOCATORIA</w:t>
            </w:r>
          </w:p>
        </w:tc>
      </w:tr>
      <w:tr w:rsidR="003B09F0" w:rsidRPr="00A94995" w:rsidTr="00D12072">
        <w:trPr>
          <w:trHeight w:val="179"/>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sz w:val="20"/>
              </w:rPr>
            </w:pPr>
            <w:r w:rsidRPr="00AE0DBF">
              <w:rPr>
                <w:rFonts w:ascii="Arial" w:hAnsi="Arial" w:cs="Arial"/>
                <w:b/>
                <w:sz w:val="20"/>
              </w:rPr>
              <w:t>DEFINICIÓN DE TÉRMINOS Y ACRÓNIMOS.</w:t>
            </w:r>
          </w:p>
        </w:tc>
      </w:tr>
      <w:tr w:rsidR="003B09F0" w:rsidRPr="00A94995" w:rsidTr="00D12072">
        <w:trPr>
          <w:trHeight w:val="80"/>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Definición de términos.</w:t>
            </w:r>
          </w:p>
        </w:tc>
      </w:tr>
      <w:tr w:rsidR="003B09F0" w:rsidRPr="00A94995" w:rsidTr="00D12072">
        <w:trPr>
          <w:trHeight w:val="30"/>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Acrónimos.</w:t>
            </w:r>
          </w:p>
        </w:tc>
      </w:tr>
      <w:tr w:rsidR="003B09F0" w:rsidRPr="00A94995" w:rsidTr="00D12072">
        <w:trPr>
          <w:trHeight w:val="265"/>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DATOS GENERALES DE LA LICITACIÓN.</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 la Entidad convocante y el área contratante.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 xml:space="preserve">Medio a utilizar en la </w:t>
            </w:r>
            <w:r>
              <w:rPr>
                <w:rFonts w:ascii="Arial" w:hAnsi="Arial" w:cs="Arial"/>
                <w:b/>
                <w:sz w:val="20"/>
              </w:rPr>
              <w:t>licitación</w:t>
            </w:r>
            <w:r w:rsidRPr="006A4E0B">
              <w:rPr>
                <w:rFonts w:ascii="Arial" w:hAnsi="Arial" w:cs="Arial"/>
                <w:b/>
                <w:sz w:val="20"/>
              </w:rPr>
              <w:t xml:space="preserve"> y su carácter.</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 xml:space="preserve">Identificación de la </w:t>
            </w:r>
            <w:r>
              <w:rPr>
                <w:rFonts w:ascii="Arial" w:hAnsi="Arial" w:cs="Arial"/>
                <w:b/>
                <w:sz w:val="20"/>
              </w:rPr>
              <w:t>licitación</w:t>
            </w:r>
            <w:r w:rsidRPr="006A4E0B">
              <w:rPr>
                <w:rFonts w:ascii="Arial" w:hAnsi="Arial" w:cs="Arial"/>
                <w:b/>
                <w:sz w:val="20"/>
              </w:rPr>
              <w:t>.</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Idioma.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Disponibilidad presupuestaria.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 la Plurianualidad.</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Particularidades del procedimiento de contratación.</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Área requirente y responsable de verificar el cumplimiento de contrato, Área Técnica y Área Responsable de Administrar el Contrato.</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III.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 xml:space="preserve">OBJETO Y ALCANCE DE LA </w:t>
            </w:r>
            <w:r w:rsidRPr="00AE0DBF">
              <w:rPr>
                <w:rFonts w:ascii="Arial" w:hAnsi="Arial" w:cs="Arial"/>
                <w:b/>
                <w:sz w:val="20"/>
              </w:rPr>
              <w:t>LICITACIÓN</w:t>
            </w:r>
            <w:r w:rsidRPr="00AE0DBF">
              <w:rPr>
                <w:rFonts w:ascii="Arial" w:hAnsi="Arial" w:cs="Arial"/>
                <w:b/>
                <w:bCs/>
                <w:sz w:val="20"/>
              </w:rPr>
              <w:t>.</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Descripción y cantidad de los bienes a contratar.</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Plazo para la entrega de los bienes.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1.2</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Transporte.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1.3</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Empaque.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1.4</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Seguros.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1.5</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Cantidades adicionales que podrán contratarse.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1.6</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Reducción de los bienes solicitados.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1.7</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Identificación de los bienes entregados.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1.8</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Presentación de muestras.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1.9</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Integración nacional.</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1.10</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Confidencialidad.</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Agrupación de los bienes.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Precio máximo.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Normas oficiales.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Pruebas de calidad.</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Cantidades a contratar.</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Modalidad de contratación.</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Abastecimiento simultáneo.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Garantía de los bienes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Modelo de contrato.</w:t>
            </w:r>
          </w:p>
        </w:tc>
      </w:tr>
      <w:tr w:rsidR="003B09F0" w:rsidRPr="00A94995" w:rsidTr="00D12072">
        <w:trPr>
          <w:trHeight w:val="458"/>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lastRenderedPageBreak/>
              <w:t>IV.</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sz w:val="20"/>
              </w:rPr>
            </w:pPr>
            <w:r w:rsidRPr="00AE0DBF">
              <w:rPr>
                <w:rFonts w:ascii="Arial" w:hAnsi="Arial" w:cs="Arial"/>
                <w:b/>
                <w:caps/>
                <w:sz w:val="20"/>
              </w:rPr>
              <w:t>Forma y términos que regirán los diversos actos del procedimiento de LA licitación pública.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Reducción de plazos para la presentación y apertura de proposiciones.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Fecha, hora, lugar y condiciones para la celebración de los actos del proceso.</w:t>
            </w:r>
          </w:p>
        </w:tc>
      </w:tr>
      <w:tr w:rsidR="003B09F0" w:rsidRPr="00A94995" w:rsidTr="00D12072">
        <w:trPr>
          <w:trHeight w:val="156"/>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Obtención de la Convocatoria.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Visita a las Instalaciones de la convocante.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Junta de aclaraciones a la Convocatoria.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2.4</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Acto de presentación y apertura de proposiciones.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2.5</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Presentación de proposiciones a través de CompraNet.</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2.6</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Notificación del Fallo.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2.7</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Firma del contrato.</w:t>
            </w:r>
          </w:p>
        </w:tc>
      </w:tr>
      <w:tr w:rsidR="003B09F0" w:rsidRPr="00A94995" w:rsidTr="00D12072">
        <w:trPr>
          <w:tblCellSpacing w:w="20" w:type="dxa"/>
          <w:jc w:val="center"/>
        </w:trPr>
        <w:tc>
          <w:tcPr>
            <w:tcW w:w="1398" w:type="dxa"/>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Vigencia de las proposiciones.</w:t>
            </w:r>
          </w:p>
        </w:tc>
      </w:tr>
      <w:tr w:rsidR="003B09F0" w:rsidRPr="00A94995" w:rsidTr="00D12072">
        <w:trPr>
          <w:tblCellSpacing w:w="20" w:type="dxa"/>
          <w:jc w:val="center"/>
        </w:trPr>
        <w:tc>
          <w:tcPr>
            <w:tcW w:w="1398" w:type="dxa"/>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Proposiciones conjuntas.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Número de proposiciones permitidas por licitante.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Presentación de la documentación distinta a las propuestas técnica y económica.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Acreditación de la existencia legal del licitante.</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Documentos de las proposiciones que serán rubricados.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Notificaciones a los licitantes participantes.</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V.</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REQUISITOS QUE DEBERÁN CUMPLIR LOS LICITANTES.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Requisitos para la elaboración y preparación de las proposiciones.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Propuesta técnica.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Propuesta económica.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Condiciones de precios.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4.1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Precios fijos.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 las verificaciones.</w:t>
            </w:r>
          </w:p>
        </w:tc>
      </w:tr>
      <w:tr w:rsidR="003B09F0" w:rsidRPr="00A94995" w:rsidTr="00D12072">
        <w:trPr>
          <w:trHeight w:val="46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VI.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CRITERIOS DE EVALUACIÓN DE LAS PROPOSICIONES Y ADJUDICACIÓN DEL CONTRATO.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Criterios de evaluación, dictamen y adjudicación.</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Metodología de Evaluación.</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Criterios de evaluación técnica.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Criterios de evaluación económica.</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Desechamiento de Proposiciones.</w:t>
            </w:r>
          </w:p>
        </w:tc>
      </w:tr>
      <w:tr w:rsidR="003B09F0" w:rsidRPr="00A94995" w:rsidTr="00D12072">
        <w:trPr>
          <w:trHeight w:val="652"/>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VII.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DOCUMENTOS Y DATOS QUE DEBERÁN PRESENTAR LOS LICITANTES DURANTE EL ACTO DE PRESENTACIÓN Y APERTURA DE PROPOSICIONES DE LA LICITACIÓN.</w:t>
            </w:r>
          </w:p>
        </w:tc>
      </w:tr>
      <w:tr w:rsidR="003B09F0" w:rsidRPr="00A94995" w:rsidTr="00D12072">
        <w:trPr>
          <w:tblCellSpacing w:w="20" w:type="dxa"/>
          <w:jc w:val="center"/>
        </w:trPr>
        <w:tc>
          <w:tcPr>
            <w:tcW w:w="1398" w:type="dxa"/>
            <w:shd w:val="clear" w:color="auto" w:fill="auto"/>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shd w:val="clear" w:color="auto" w:fill="auto"/>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Documentos que se deberá contener la proposición.</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Propuesta Técnica.</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Propuesta económica.</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Formato de acreditación.</w:t>
            </w:r>
          </w:p>
        </w:tc>
      </w:tr>
      <w:tr w:rsidR="003B09F0" w:rsidRPr="00A94995" w:rsidTr="00D12072">
        <w:trPr>
          <w:trHeight w:val="242"/>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Identificación oficial vigente del licitante o en su caso, del representante o apoderado legal.</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AE0DBF" w:rsidP="00AE0DBF">
            <w:pPr>
              <w:spacing w:after="0" w:line="240" w:lineRule="auto"/>
              <w:jc w:val="both"/>
              <w:rPr>
                <w:rFonts w:ascii="Arial" w:hAnsi="Arial" w:cs="Arial"/>
                <w:sz w:val="20"/>
              </w:rPr>
            </w:pPr>
            <w:r>
              <w:rPr>
                <w:rFonts w:ascii="Arial" w:hAnsi="Arial" w:cs="Arial"/>
                <w:sz w:val="20"/>
              </w:rPr>
              <w:t>Manifestación de Nacionalidad.</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Manifestación MIPYME.</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 aceptación de la convocatoria.</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del artículo 50 y 60 de la LAASSP.</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Declaración de Integridad.</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 aceptación para permitir visitas a sus instalaciones. (Formato Libre)</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Listado de principales clientes. (Formato libre)</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Conformidad de deficiencias o incumplimientos. (Formato libre)</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 entrega de la proposición.</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Opinión de Cumplimiento de Obligaciones Fiscales (Artículo 32-D del CFF).</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Convenio de propuestas en conjunto.</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 que cuenta con personal con discapacidad.</w:t>
            </w:r>
          </w:p>
        </w:tc>
      </w:tr>
      <w:tr w:rsidR="003B09F0" w:rsidRPr="00A94995" w:rsidTr="00D12072">
        <w:trPr>
          <w:tblCellSpacing w:w="20" w:type="dxa"/>
          <w:jc w:val="center"/>
        </w:trPr>
        <w:tc>
          <w:tcPr>
            <w:tcW w:w="1398" w:type="dxa"/>
            <w:vAlign w:val="center"/>
          </w:tcPr>
          <w:p w:rsidR="003B09F0" w:rsidRPr="006A4E0B" w:rsidRDefault="003B09F0" w:rsidP="00D12072">
            <w:pPr>
              <w:pStyle w:val="Prrafodelista"/>
              <w:numPr>
                <w:ilvl w:val="1"/>
                <w:numId w:val="39"/>
              </w:numPr>
              <w:rPr>
                <w:rFonts w:ascii="Arial" w:hAnsi="Arial" w:cs="Arial"/>
              </w:rPr>
            </w:pPr>
          </w:p>
        </w:tc>
        <w:tc>
          <w:tcPr>
            <w:tcW w:w="8228" w:type="dxa"/>
            <w:vAlign w:val="center"/>
          </w:tcPr>
          <w:p w:rsidR="003B09F0" w:rsidRPr="006A4E0B" w:rsidRDefault="003B09F0" w:rsidP="00D12072">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VIII.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INCONFORMIDADES.</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IX.</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 xml:space="preserve">SUSPENSIÓN O CANCELACIÓN DE LA </w:t>
            </w:r>
            <w:r w:rsidRPr="00AE0DBF">
              <w:rPr>
                <w:rFonts w:ascii="Arial" w:hAnsi="Arial" w:cs="Arial"/>
                <w:b/>
                <w:sz w:val="20"/>
              </w:rPr>
              <w:t>LICITACIÓN</w:t>
            </w:r>
            <w:r w:rsidRPr="00AE0DBF">
              <w:rPr>
                <w:rFonts w:ascii="Arial" w:hAnsi="Arial" w:cs="Arial"/>
                <w:b/>
                <w:bCs/>
                <w:sz w:val="20"/>
              </w:rPr>
              <w:t>.</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 xml:space="preserve">Suspensión de la </w:t>
            </w:r>
            <w:r>
              <w:rPr>
                <w:rFonts w:ascii="Arial" w:hAnsi="Arial" w:cs="Arial"/>
                <w:b/>
                <w:sz w:val="20"/>
              </w:rPr>
              <w:t>Licitación</w:t>
            </w:r>
            <w:r w:rsidRPr="006A4E0B">
              <w:rPr>
                <w:rFonts w:ascii="Arial" w:hAnsi="Arial" w:cs="Arial"/>
                <w:b/>
                <w:sz w:val="20"/>
              </w:rPr>
              <w:t>.</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 xml:space="preserve">Cancelación de la </w:t>
            </w:r>
            <w:r>
              <w:rPr>
                <w:rFonts w:ascii="Arial" w:hAnsi="Arial" w:cs="Arial"/>
                <w:b/>
                <w:sz w:val="20"/>
              </w:rPr>
              <w:t>Licitación</w:t>
            </w:r>
            <w:r w:rsidRPr="006A4E0B">
              <w:rPr>
                <w:rFonts w:ascii="Arial" w:hAnsi="Arial" w:cs="Arial"/>
                <w:b/>
                <w:sz w:val="20"/>
              </w:rPr>
              <w:t>.</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X.</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 xml:space="preserve">DECLARACIÓN DE LA </w:t>
            </w:r>
            <w:r w:rsidRPr="00AE0DBF">
              <w:rPr>
                <w:rFonts w:ascii="Arial" w:hAnsi="Arial" w:cs="Arial"/>
                <w:b/>
                <w:sz w:val="20"/>
              </w:rPr>
              <w:t>LICITACIÓN</w:t>
            </w:r>
            <w:r w:rsidRPr="00AE0DBF">
              <w:rPr>
                <w:rFonts w:ascii="Arial" w:hAnsi="Arial" w:cs="Arial"/>
                <w:b/>
                <w:bCs/>
                <w:sz w:val="20"/>
              </w:rPr>
              <w:t xml:space="preserve"> O PARTIDA DESIERTA.</w:t>
            </w:r>
          </w:p>
        </w:tc>
      </w:tr>
      <w:tr w:rsidR="003B09F0" w:rsidRPr="00A94995" w:rsidTr="00D12072">
        <w:trPr>
          <w:trHeight w:val="20"/>
          <w:tblCellSpacing w:w="20" w:type="dxa"/>
          <w:jc w:val="center"/>
        </w:trPr>
        <w:tc>
          <w:tcPr>
            <w:tcW w:w="1398" w:type="dxa"/>
            <w:vAlign w:val="center"/>
          </w:tcPr>
          <w:p w:rsidR="003B09F0" w:rsidRPr="006A4E0B" w:rsidRDefault="003B09F0" w:rsidP="00D12072">
            <w:pPr>
              <w:spacing w:after="0" w:line="240" w:lineRule="auto"/>
              <w:ind w:left="183"/>
              <w:rPr>
                <w:rFonts w:ascii="Arial" w:hAnsi="Arial" w:cs="Arial"/>
                <w:b/>
                <w:bCs/>
                <w:sz w:val="20"/>
              </w:rPr>
            </w:pPr>
            <w:r w:rsidRPr="006A4E0B">
              <w:rPr>
                <w:rFonts w:ascii="Arial" w:hAnsi="Arial" w:cs="Arial"/>
                <w:b/>
                <w:bCs/>
                <w:sz w:val="20"/>
              </w:rPr>
              <w:t>1.</w:t>
            </w:r>
          </w:p>
        </w:tc>
        <w:tc>
          <w:tcPr>
            <w:tcW w:w="8228" w:type="dxa"/>
            <w:vAlign w:val="center"/>
          </w:tcPr>
          <w:p w:rsidR="003B09F0" w:rsidRPr="006A4E0B" w:rsidRDefault="003B09F0" w:rsidP="00D12072">
            <w:pPr>
              <w:spacing w:after="0" w:line="240" w:lineRule="auto"/>
              <w:jc w:val="both"/>
              <w:rPr>
                <w:rFonts w:ascii="Arial" w:hAnsi="Arial" w:cs="Arial"/>
                <w:b/>
                <w:bCs/>
                <w:sz w:val="20"/>
              </w:rPr>
            </w:pPr>
            <w:r>
              <w:rPr>
                <w:rFonts w:ascii="Arial" w:hAnsi="Arial" w:cs="Arial"/>
                <w:b/>
                <w:bCs/>
                <w:sz w:val="20"/>
              </w:rPr>
              <w:t>Licitación</w:t>
            </w:r>
            <w:r w:rsidRPr="006A4E0B">
              <w:rPr>
                <w:rFonts w:ascii="Arial" w:hAnsi="Arial" w:cs="Arial"/>
                <w:b/>
                <w:bCs/>
                <w:sz w:val="20"/>
              </w:rPr>
              <w:t xml:space="preserve"> Desierta.</w:t>
            </w:r>
          </w:p>
        </w:tc>
      </w:tr>
      <w:tr w:rsidR="003B09F0" w:rsidRPr="00A94995" w:rsidTr="00D12072">
        <w:trPr>
          <w:trHeight w:val="20"/>
          <w:tblCellSpacing w:w="20" w:type="dxa"/>
          <w:jc w:val="center"/>
        </w:trPr>
        <w:tc>
          <w:tcPr>
            <w:tcW w:w="1398" w:type="dxa"/>
            <w:vAlign w:val="center"/>
          </w:tcPr>
          <w:p w:rsidR="003B09F0" w:rsidRPr="006A4E0B" w:rsidRDefault="003B09F0" w:rsidP="00D12072">
            <w:pPr>
              <w:spacing w:after="0" w:line="240" w:lineRule="auto"/>
              <w:ind w:left="183"/>
              <w:rPr>
                <w:rFonts w:ascii="Arial" w:hAnsi="Arial" w:cs="Arial"/>
                <w:b/>
                <w:bCs/>
                <w:sz w:val="20"/>
              </w:rPr>
            </w:pPr>
            <w:r w:rsidRPr="006A4E0B">
              <w:rPr>
                <w:rFonts w:ascii="Arial" w:hAnsi="Arial" w:cs="Arial"/>
                <w:b/>
                <w:bCs/>
                <w:sz w:val="20"/>
              </w:rPr>
              <w:t>2.</w:t>
            </w:r>
          </w:p>
        </w:tc>
        <w:tc>
          <w:tcPr>
            <w:tcW w:w="8228" w:type="dxa"/>
            <w:vAlign w:val="center"/>
          </w:tcPr>
          <w:p w:rsidR="003B09F0" w:rsidRPr="006A4E0B" w:rsidRDefault="003B09F0" w:rsidP="00D12072">
            <w:pPr>
              <w:spacing w:after="0" w:line="240" w:lineRule="auto"/>
              <w:jc w:val="both"/>
              <w:rPr>
                <w:rFonts w:ascii="Arial" w:hAnsi="Arial" w:cs="Arial"/>
                <w:b/>
                <w:bCs/>
                <w:sz w:val="20"/>
              </w:rPr>
            </w:pPr>
            <w:r w:rsidRPr="006A4E0B">
              <w:rPr>
                <w:rFonts w:ascii="Arial" w:hAnsi="Arial" w:cs="Arial"/>
                <w:b/>
                <w:bCs/>
                <w:sz w:val="20"/>
              </w:rPr>
              <w:t>Partida Desierta.</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XI.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OBLIGACIONES DE LOS LICITANTES.</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XII.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CONTROVERSIAS.</w:t>
            </w:r>
          </w:p>
        </w:tc>
      </w:tr>
      <w:tr w:rsidR="003B09F0" w:rsidRPr="00A94995" w:rsidTr="00D12072">
        <w:trPr>
          <w:trHeight w:val="527"/>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XIII.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LEY FEDERAL DE TRANSPARENCIA Y ACCESO A LA INFORMACIÓN PÚBLICA.</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sidRPr="00A94995">
              <w:rPr>
                <w:rFonts w:ascii="Arial" w:hAnsi="Arial" w:cs="Arial"/>
                <w:b/>
                <w:bCs/>
              </w:rPr>
              <w:t>XIV.</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 xml:space="preserve">ASISTENCIA A LOS ACTOS PÚBLICOS DE LA </w:t>
            </w:r>
            <w:r w:rsidRPr="00AE0DBF">
              <w:rPr>
                <w:rFonts w:ascii="Arial" w:hAnsi="Arial" w:cs="Arial"/>
                <w:b/>
                <w:sz w:val="20"/>
              </w:rPr>
              <w:t>LICITACIÓN</w:t>
            </w:r>
            <w:r w:rsidRPr="00AE0DBF">
              <w:rPr>
                <w:rFonts w:ascii="Arial" w:hAnsi="Arial" w:cs="Arial"/>
                <w:b/>
                <w:bCs/>
                <w:sz w:val="20"/>
              </w:rPr>
              <w:t>.</w:t>
            </w:r>
          </w:p>
        </w:tc>
      </w:tr>
      <w:tr w:rsidR="003B09F0" w:rsidRPr="00A94995" w:rsidTr="00D12072">
        <w:trPr>
          <w:trHeight w:val="416"/>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Pr>
                <w:rFonts w:ascii="Arial" w:hAnsi="Arial" w:cs="Arial"/>
                <w:b/>
                <w:bCs/>
              </w:rPr>
              <w:t>XV.</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COMBATE A LA CORRUPCIÓN EN LA ADMINISTRACIÓN PÚBLICA FEDERAL.</w:t>
            </w:r>
          </w:p>
        </w:tc>
      </w:tr>
      <w:tr w:rsidR="003B09F0" w:rsidRPr="00A94995" w:rsidTr="00D12072">
        <w:trPr>
          <w:trHeight w:val="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Pr>
                <w:rFonts w:ascii="Arial" w:hAnsi="Arial" w:cs="Arial"/>
                <w:b/>
                <w:bCs/>
              </w:rPr>
              <w:t>XVI.</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RELACIONES LABORALES.</w:t>
            </w:r>
          </w:p>
        </w:tc>
      </w:tr>
      <w:tr w:rsidR="003B09F0" w:rsidRPr="00A94995" w:rsidTr="00D12072">
        <w:trPr>
          <w:trHeight w:val="324"/>
          <w:tblCellSpacing w:w="20" w:type="dxa"/>
          <w:jc w:val="center"/>
        </w:trPr>
        <w:tc>
          <w:tcPr>
            <w:tcW w:w="1398" w:type="dxa"/>
            <w:shd w:val="clear" w:color="auto" w:fill="BDD6EE" w:themeFill="accent1" w:themeFillTint="66"/>
            <w:vAlign w:val="center"/>
          </w:tcPr>
          <w:p w:rsidR="003B09F0" w:rsidRPr="00A94995" w:rsidRDefault="003B09F0" w:rsidP="00D12072">
            <w:pPr>
              <w:spacing w:after="0" w:line="240" w:lineRule="auto"/>
              <w:rPr>
                <w:rFonts w:ascii="Arial" w:hAnsi="Arial" w:cs="Arial"/>
                <w:b/>
                <w:bCs/>
              </w:rPr>
            </w:pPr>
            <w:r>
              <w:rPr>
                <w:rFonts w:ascii="Arial" w:hAnsi="Arial" w:cs="Arial"/>
                <w:b/>
                <w:bCs/>
              </w:rPr>
              <w:t>XVII</w:t>
            </w:r>
            <w:r w:rsidRPr="00A94995">
              <w:rPr>
                <w:rFonts w:ascii="Arial" w:hAnsi="Arial" w:cs="Arial"/>
                <w:b/>
                <w:bCs/>
              </w:rPr>
              <w:t>.</w:t>
            </w:r>
          </w:p>
        </w:tc>
        <w:tc>
          <w:tcPr>
            <w:tcW w:w="8228" w:type="dxa"/>
            <w:shd w:val="clear" w:color="auto" w:fill="BDD6EE" w:themeFill="accent1" w:themeFillTint="66"/>
            <w:vAlign w:val="center"/>
          </w:tcPr>
          <w:p w:rsidR="003B09F0" w:rsidRPr="00AE0DBF" w:rsidRDefault="003B09F0" w:rsidP="00D12072">
            <w:pPr>
              <w:spacing w:after="0" w:line="240" w:lineRule="auto"/>
              <w:jc w:val="both"/>
              <w:rPr>
                <w:rFonts w:ascii="Arial" w:hAnsi="Arial" w:cs="Arial"/>
                <w:b/>
                <w:bCs/>
                <w:sz w:val="20"/>
              </w:rPr>
            </w:pPr>
            <w:r w:rsidRPr="00AE0DBF">
              <w:rPr>
                <w:rFonts w:ascii="Arial" w:hAnsi="Arial" w:cs="Arial"/>
                <w:b/>
                <w:bCs/>
                <w:sz w:val="20"/>
              </w:rPr>
              <w:t>ASPECTOS CONTRACTUALES.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Garantías.</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1.1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Garantía de Cumplimiento del Contrato.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lastRenderedPageBreak/>
              <w:t>1.2</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Garantía de Anticipo del Contrato.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Condiciones de pago.</w:t>
            </w:r>
          </w:p>
        </w:tc>
      </w:tr>
      <w:tr w:rsidR="003B09F0" w:rsidRPr="00A94995" w:rsidTr="00D12072">
        <w:trPr>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Anticipos.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2.2</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Del pago.</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276"/>
              <w:rPr>
                <w:rFonts w:ascii="Arial" w:hAnsi="Arial" w:cs="Arial"/>
                <w:sz w:val="20"/>
              </w:rPr>
            </w:pPr>
            <w:r w:rsidRPr="006A4E0B">
              <w:rPr>
                <w:rFonts w:ascii="Arial" w:hAnsi="Arial" w:cs="Arial"/>
                <w:sz w:val="20"/>
              </w:rPr>
              <w:t>2.3</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Pagos progresivos.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Penas convencionales.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Deducciones al pago.</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5.</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Rescisión administrativa del contrato.</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6.</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Sanciones.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7.</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Solicitud de prórroga.</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8.</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Terminación anticipada del contrato.</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9.</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Del procedimiento de conciliación.</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10.</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Calidad de los bienes.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11.</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Facultad de supervisión de los bienes.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12.</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Registro de derechos.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13</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Impuestos.</w:t>
            </w:r>
          </w:p>
        </w:tc>
      </w:tr>
      <w:tr w:rsidR="003B09F0" w:rsidRPr="00A94995" w:rsidTr="00D12072">
        <w:trPr>
          <w:trHeight w:val="227"/>
          <w:tblCellSpacing w:w="20" w:type="dxa"/>
          <w:jc w:val="center"/>
        </w:trPr>
        <w:tc>
          <w:tcPr>
            <w:tcW w:w="1398" w:type="dxa"/>
            <w:vAlign w:val="center"/>
          </w:tcPr>
          <w:p w:rsidR="003B09F0" w:rsidRPr="006A4E0B" w:rsidRDefault="003B09F0" w:rsidP="00D12072">
            <w:pPr>
              <w:spacing w:after="0" w:line="240" w:lineRule="auto"/>
              <w:ind w:left="100"/>
              <w:rPr>
                <w:rFonts w:ascii="Arial" w:hAnsi="Arial" w:cs="Arial"/>
                <w:b/>
                <w:sz w:val="20"/>
              </w:rPr>
            </w:pPr>
            <w:r w:rsidRPr="006A4E0B">
              <w:rPr>
                <w:rFonts w:ascii="Arial" w:hAnsi="Arial" w:cs="Arial"/>
                <w:b/>
                <w:sz w:val="20"/>
              </w:rPr>
              <w:t>14</w:t>
            </w:r>
          </w:p>
        </w:tc>
        <w:tc>
          <w:tcPr>
            <w:tcW w:w="8228" w:type="dxa"/>
            <w:vAlign w:val="center"/>
          </w:tcPr>
          <w:p w:rsidR="003B09F0" w:rsidRPr="006A4E0B" w:rsidRDefault="003B09F0" w:rsidP="00D12072">
            <w:pPr>
              <w:spacing w:after="0" w:line="240" w:lineRule="auto"/>
              <w:jc w:val="both"/>
              <w:rPr>
                <w:rFonts w:ascii="Arial" w:hAnsi="Arial" w:cs="Arial"/>
                <w:b/>
                <w:sz w:val="20"/>
              </w:rPr>
            </w:pPr>
            <w:r w:rsidRPr="006A4E0B">
              <w:rPr>
                <w:rFonts w:ascii="Arial" w:hAnsi="Arial" w:cs="Arial"/>
                <w:b/>
                <w:sz w:val="20"/>
              </w:rPr>
              <w:t>Cesión de Derechos y Obligaciones</w:t>
            </w:r>
          </w:p>
        </w:tc>
      </w:tr>
      <w:tr w:rsidR="003B09F0" w:rsidRPr="00A94995" w:rsidTr="00D12072">
        <w:trPr>
          <w:trHeight w:val="354"/>
          <w:tblCellSpacing w:w="20" w:type="dxa"/>
          <w:jc w:val="center"/>
        </w:trPr>
        <w:tc>
          <w:tcPr>
            <w:tcW w:w="1398" w:type="dxa"/>
            <w:shd w:val="clear" w:color="auto" w:fill="ACB9CA" w:themeFill="text2" w:themeFillTint="66"/>
            <w:vAlign w:val="center"/>
          </w:tcPr>
          <w:p w:rsidR="003B09F0" w:rsidRPr="00A94995" w:rsidRDefault="003B09F0" w:rsidP="00D12072">
            <w:pPr>
              <w:spacing w:after="0" w:line="240" w:lineRule="auto"/>
              <w:jc w:val="center"/>
              <w:rPr>
                <w:rStyle w:val="Hipervnculo"/>
                <w:rFonts w:ascii="Arial" w:hAnsi="Arial" w:cs="Arial"/>
                <w:b/>
                <w:bCs/>
              </w:rPr>
            </w:pPr>
          </w:p>
        </w:tc>
        <w:tc>
          <w:tcPr>
            <w:tcW w:w="8228" w:type="dxa"/>
            <w:shd w:val="clear" w:color="auto" w:fill="ACB9CA" w:themeFill="text2" w:themeFillTint="66"/>
            <w:vAlign w:val="center"/>
          </w:tcPr>
          <w:p w:rsidR="003B09F0" w:rsidRPr="00A94995" w:rsidRDefault="003B09F0" w:rsidP="00D12072">
            <w:pPr>
              <w:spacing w:after="0" w:line="240" w:lineRule="auto"/>
              <w:jc w:val="center"/>
              <w:rPr>
                <w:rFonts w:ascii="Arial" w:hAnsi="Arial" w:cs="Arial"/>
                <w:b/>
                <w:bCs/>
              </w:rPr>
            </w:pPr>
            <w:r w:rsidRPr="00A94995">
              <w:rPr>
                <w:rFonts w:ascii="Arial" w:hAnsi="Arial" w:cs="Arial"/>
                <w:b/>
                <w:caps/>
              </w:rPr>
              <w:t>Anexos</w:t>
            </w:r>
          </w:p>
        </w:tc>
      </w:tr>
      <w:tr w:rsidR="003B09F0" w:rsidRPr="00A94995" w:rsidTr="00D12072">
        <w:trPr>
          <w:trHeight w:val="317"/>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Términos de Referencia.</w:t>
            </w:r>
          </w:p>
        </w:tc>
      </w:tr>
      <w:tr w:rsidR="003B09F0" w:rsidRPr="00A94995" w:rsidTr="00D12072">
        <w:trPr>
          <w:trHeight w:val="317"/>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2</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Propuesta económica.</w:t>
            </w:r>
          </w:p>
        </w:tc>
      </w:tr>
      <w:tr w:rsidR="003B09F0" w:rsidRPr="00A94995" w:rsidTr="00D12072">
        <w:trPr>
          <w:trHeight w:val="317"/>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3</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Formato de Escrito de Interés de Participar (requerido para la Junta de Aclaraciones).</w:t>
            </w:r>
          </w:p>
        </w:tc>
      </w:tr>
      <w:tr w:rsidR="003B09F0" w:rsidRPr="00A94995" w:rsidTr="00D12072">
        <w:trPr>
          <w:trHeight w:val="317"/>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4</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Formato para presentar solicitudes de aclaración para la Junta de Aclaraciones.</w:t>
            </w:r>
          </w:p>
        </w:tc>
      </w:tr>
      <w:tr w:rsidR="003B09F0" w:rsidRPr="00A94995" w:rsidTr="00D12072">
        <w:trPr>
          <w:trHeight w:val="318"/>
          <w:tblCellSpacing w:w="20" w:type="dxa"/>
          <w:jc w:val="center"/>
        </w:trPr>
        <w:tc>
          <w:tcPr>
            <w:tcW w:w="1398" w:type="dxa"/>
            <w:shd w:val="clear" w:color="auto" w:fill="auto"/>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5</w:t>
            </w:r>
          </w:p>
        </w:tc>
        <w:tc>
          <w:tcPr>
            <w:tcW w:w="8228" w:type="dxa"/>
            <w:shd w:val="clear" w:color="auto" w:fill="auto"/>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Formato de Acreditación.</w:t>
            </w:r>
          </w:p>
        </w:tc>
      </w:tr>
      <w:tr w:rsidR="003B09F0" w:rsidRPr="00A94995" w:rsidTr="00D12072">
        <w:trPr>
          <w:trHeight w:val="318"/>
          <w:tblCellSpacing w:w="20" w:type="dxa"/>
          <w:jc w:val="center"/>
        </w:trPr>
        <w:tc>
          <w:tcPr>
            <w:tcW w:w="1398" w:type="dxa"/>
            <w:shd w:val="clear" w:color="auto" w:fill="auto"/>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6</w:t>
            </w:r>
          </w:p>
        </w:tc>
        <w:tc>
          <w:tcPr>
            <w:tcW w:w="8228" w:type="dxa"/>
            <w:shd w:val="clear" w:color="auto" w:fill="auto"/>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Manifestación de Nacionalidad</w:t>
            </w:r>
            <w:r w:rsidRPr="006A4E0B">
              <w:rPr>
                <w:rStyle w:val="Hipervnculo"/>
                <w:rFonts w:ascii="Arial" w:hAnsi="Arial" w:cs="Arial"/>
                <w:sz w:val="20"/>
                <w:u w:val="none"/>
              </w:rPr>
              <w:t>.</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7</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sz w:val="20"/>
              </w:rPr>
              <w:t>Manifestación de MIPYME.</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8</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Carta de Aceptación de la Convocatoria.</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9</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bCs/>
                <w:sz w:val="20"/>
              </w:rPr>
              <w:t xml:space="preserve">Escrito de los artículos 50 y 60 de la LAASSP. </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10</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bCs/>
                <w:sz w:val="20"/>
              </w:rPr>
              <w:t xml:space="preserve">Declaración de integridad. </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11</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Escrito de entrega de la proposición.</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12</w:t>
            </w:r>
          </w:p>
        </w:tc>
        <w:tc>
          <w:tcPr>
            <w:tcW w:w="8228" w:type="dxa"/>
            <w:vAlign w:val="center"/>
          </w:tcPr>
          <w:p w:rsidR="003B09F0" w:rsidRPr="006A4E0B" w:rsidRDefault="003B09F0" w:rsidP="00D12072">
            <w:pPr>
              <w:spacing w:after="0" w:line="240" w:lineRule="auto"/>
              <w:jc w:val="both"/>
              <w:rPr>
                <w:rStyle w:val="Hipervnculo"/>
                <w:rFonts w:ascii="Arial" w:hAnsi="Arial" w:cs="Arial"/>
                <w:sz w:val="20"/>
              </w:rPr>
            </w:pPr>
            <w:r w:rsidRPr="006A4E0B">
              <w:rPr>
                <w:rFonts w:ascii="Arial" w:hAnsi="Arial" w:cs="Arial"/>
                <w:sz w:val="20"/>
              </w:rPr>
              <w:t>Resolución Miscelánea Fiscal para el Ejercicio Fiscal 201</w:t>
            </w:r>
            <w:r>
              <w:rPr>
                <w:rFonts w:ascii="Arial" w:hAnsi="Arial" w:cs="Arial"/>
                <w:sz w:val="20"/>
              </w:rPr>
              <w:t>7</w:t>
            </w:r>
            <w:r w:rsidRPr="006A4E0B">
              <w:rPr>
                <w:rFonts w:ascii="Arial" w:hAnsi="Arial" w:cs="Arial"/>
                <w:sz w:val="20"/>
              </w:rPr>
              <w:t xml:space="preserve"> (Artículo 32-D del CFF)</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13</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Declaración de Discapacidad.</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lastRenderedPageBreak/>
              <w:t>14</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Formato para garantizar el cumplimiento del contrato en caso de póliza de fianza.</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14-A</w:t>
            </w:r>
          </w:p>
        </w:tc>
        <w:tc>
          <w:tcPr>
            <w:tcW w:w="8228" w:type="dxa"/>
          </w:tcPr>
          <w:p w:rsidR="003B09F0" w:rsidRPr="00037A2F" w:rsidRDefault="003B09F0" w:rsidP="00D12072">
            <w:pPr>
              <w:spacing w:after="0" w:line="240" w:lineRule="auto"/>
              <w:jc w:val="both"/>
              <w:rPr>
                <w:rFonts w:ascii="Arial" w:hAnsi="Arial" w:cs="Arial"/>
                <w:sz w:val="20"/>
              </w:rPr>
            </w:pPr>
            <w:r w:rsidRPr="00037A2F">
              <w:rPr>
                <w:rFonts w:ascii="Arial" w:hAnsi="Arial" w:cs="Arial"/>
                <w:sz w:val="20"/>
              </w:rPr>
              <w:t>Formato para garantizar el cumplimiento del contrato en caso de cheque certificado.</w:t>
            </w:r>
          </w:p>
        </w:tc>
      </w:tr>
      <w:tr w:rsidR="003B09F0" w:rsidRPr="00A94995" w:rsidTr="00D12072">
        <w:trPr>
          <w:trHeight w:val="318"/>
          <w:tblCellSpacing w:w="20" w:type="dxa"/>
          <w:jc w:val="center"/>
        </w:trPr>
        <w:tc>
          <w:tcPr>
            <w:tcW w:w="1398" w:type="dxa"/>
          </w:tcPr>
          <w:p w:rsidR="003B09F0" w:rsidRPr="006A4E0B" w:rsidRDefault="003B09F0" w:rsidP="00D12072">
            <w:pPr>
              <w:spacing w:after="0" w:line="240" w:lineRule="auto"/>
              <w:jc w:val="center"/>
              <w:rPr>
                <w:sz w:val="20"/>
              </w:rPr>
            </w:pPr>
            <w:r w:rsidRPr="006A4E0B">
              <w:rPr>
                <w:rStyle w:val="Hipervnculo"/>
                <w:rFonts w:ascii="Arial" w:hAnsi="Arial" w:cs="Arial"/>
                <w:b/>
                <w:bCs/>
                <w:sz w:val="20"/>
              </w:rPr>
              <w:t>14-B</w:t>
            </w:r>
          </w:p>
        </w:tc>
        <w:tc>
          <w:tcPr>
            <w:tcW w:w="8228" w:type="dxa"/>
          </w:tcPr>
          <w:p w:rsidR="003B09F0" w:rsidRPr="00037A2F" w:rsidRDefault="003B09F0" w:rsidP="00D12072">
            <w:pPr>
              <w:spacing w:after="0" w:line="240" w:lineRule="auto"/>
              <w:jc w:val="both"/>
              <w:rPr>
                <w:rFonts w:ascii="Arial" w:hAnsi="Arial" w:cs="Arial"/>
                <w:sz w:val="20"/>
              </w:rPr>
            </w:pPr>
            <w:r w:rsidRPr="00037A2F">
              <w:rPr>
                <w:rFonts w:ascii="Arial" w:hAnsi="Arial" w:cs="Arial"/>
                <w:sz w:val="20"/>
              </w:rPr>
              <w:t>Formato para garantizar el anticipo del contrato en caso de póliza de fianza.</w:t>
            </w:r>
          </w:p>
        </w:tc>
      </w:tr>
      <w:tr w:rsidR="003B09F0" w:rsidRPr="00A94995" w:rsidTr="00D12072">
        <w:trPr>
          <w:trHeight w:val="318"/>
          <w:tblCellSpacing w:w="20" w:type="dxa"/>
          <w:jc w:val="center"/>
        </w:trPr>
        <w:tc>
          <w:tcPr>
            <w:tcW w:w="1398" w:type="dxa"/>
          </w:tcPr>
          <w:p w:rsidR="003B09F0" w:rsidRPr="006A4E0B" w:rsidRDefault="003B09F0" w:rsidP="00D12072">
            <w:pPr>
              <w:spacing w:after="0" w:line="240" w:lineRule="auto"/>
              <w:jc w:val="center"/>
              <w:rPr>
                <w:sz w:val="20"/>
              </w:rPr>
            </w:pPr>
            <w:r w:rsidRPr="006A4E0B">
              <w:rPr>
                <w:rStyle w:val="Hipervnculo"/>
                <w:rFonts w:ascii="Arial" w:hAnsi="Arial" w:cs="Arial"/>
                <w:b/>
                <w:bCs/>
                <w:sz w:val="20"/>
              </w:rPr>
              <w:t>14-C</w:t>
            </w:r>
          </w:p>
        </w:tc>
        <w:tc>
          <w:tcPr>
            <w:tcW w:w="8228" w:type="dxa"/>
          </w:tcPr>
          <w:p w:rsidR="003B09F0" w:rsidRPr="00037A2F" w:rsidRDefault="003B09F0" w:rsidP="00D12072">
            <w:pPr>
              <w:spacing w:after="0" w:line="240" w:lineRule="auto"/>
              <w:jc w:val="both"/>
              <w:rPr>
                <w:rFonts w:ascii="Arial" w:hAnsi="Arial" w:cs="Arial"/>
                <w:sz w:val="20"/>
              </w:rPr>
            </w:pPr>
            <w:r w:rsidRPr="00037A2F">
              <w:rPr>
                <w:rFonts w:ascii="Arial" w:hAnsi="Arial" w:cs="Arial"/>
                <w:sz w:val="20"/>
              </w:rPr>
              <w:t>Formato para garantizar el anticipo del contrato en caso de cheque certificado.</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15</w:t>
            </w:r>
          </w:p>
        </w:tc>
        <w:tc>
          <w:tcPr>
            <w:tcW w:w="8228" w:type="dxa"/>
            <w:vAlign w:val="center"/>
          </w:tcPr>
          <w:p w:rsidR="003B09F0" w:rsidRPr="006A4E0B" w:rsidRDefault="003B09F0" w:rsidP="00D12072">
            <w:pPr>
              <w:spacing w:after="0" w:line="240" w:lineRule="auto"/>
              <w:jc w:val="both"/>
              <w:rPr>
                <w:rStyle w:val="Hipervnculo"/>
                <w:rFonts w:ascii="Arial" w:hAnsi="Arial" w:cs="Arial"/>
                <w:bCs/>
                <w:sz w:val="20"/>
              </w:rPr>
            </w:pPr>
            <w:r w:rsidRPr="006A4E0B">
              <w:rPr>
                <w:rFonts w:ascii="Arial" w:hAnsi="Arial" w:cs="Arial"/>
                <w:sz w:val="20"/>
              </w:rPr>
              <w:t>Afiliación a las cadenas productivas de NAFIN.</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16</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Nota informativa para participantes de países miembros de la Organización para la Cooperación y el Desarrollo Económico (OCDE).</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sidRPr="006A4E0B">
              <w:rPr>
                <w:rStyle w:val="Hipervnculo"/>
                <w:rFonts w:ascii="Arial" w:hAnsi="Arial" w:cs="Arial"/>
                <w:b/>
                <w:bCs/>
                <w:sz w:val="20"/>
              </w:rPr>
              <w:t>17</w:t>
            </w:r>
          </w:p>
        </w:tc>
        <w:tc>
          <w:tcPr>
            <w:tcW w:w="8228" w:type="dxa"/>
            <w:vAlign w:val="center"/>
          </w:tcPr>
          <w:p w:rsidR="003B09F0" w:rsidRPr="006A4E0B" w:rsidRDefault="003B09F0" w:rsidP="00D12072">
            <w:pPr>
              <w:spacing w:after="0" w:line="240" w:lineRule="auto"/>
              <w:jc w:val="both"/>
              <w:rPr>
                <w:rFonts w:ascii="Arial" w:hAnsi="Arial" w:cs="Arial"/>
                <w:sz w:val="20"/>
              </w:rPr>
            </w:pPr>
            <w:r w:rsidRPr="006A4E0B">
              <w:rPr>
                <w:rFonts w:ascii="Arial" w:hAnsi="Arial" w:cs="Arial"/>
                <w:sz w:val="20"/>
              </w:rPr>
              <w:t>Modelo de Contrato.</w:t>
            </w:r>
          </w:p>
        </w:tc>
      </w:tr>
      <w:tr w:rsidR="003B09F0" w:rsidRPr="00A94995" w:rsidTr="00D12072">
        <w:trPr>
          <w:trHeight w:val="318"/>
          <w:tblCellSpacing w:w="20" w:type="dxa"/>
          <w:jc w:val="center"/>
        </w:trPr>
        <w:tc>
          <w:tcPr>
            <w:tcW w:w="1398" w:type="dxa"/>
            <w:vAlign w:val="center"/>
          </w:tcPr>
          <w:p w:rsidR="003B09F0" w:rsidRPr="006A4E0B" w:rsidRDefault="003B09F0" w:rsidP="00D12072">
            <w:pPr>
              <w:spacing w:after="0" w:line="240" w:lineRule="auto"/>
              <w:jc w:val="center"/>
              <w:rPr>
                <w:rStyle w:val="Hipervnculo"/>
                <w:rFonts w:ascii="Arial" w:hAnsi="Arial" w:cs="Arial"/>
                <w:b/>
                <w:bCs/>
                <w:sz w:val="20"/>
              </w:rPr>
            </w:pPr>
            <w:r>
              <w:rPr>
                <w:rStyle w:val="Hipervnculo"/>
                <w:rFonts w:ascii="Arial" w:hAnsi="Arial" w:cs="Arial"/>
                <w:b/>
                <w:bCs/>
                <w:sz w:val="20"/>
              </w:rPr>
              <w:t>18</w:t>
            </w:r>
          </w:p>
        </w:tc>
        <w:tc>
          <w:tcPr>
            <w:tcW w:w="8228" w:type="dxa"/>
            <w:vAlign w:val="center"/>
          </w:tcPr>
          <w:p w:rsidR="003B09F0" w:rsidRPr="006A4E0B" w:rsidRDefault="003B09F0" w:rsidP="00D12072">
            <w:pPr>
              <w:spacing w:after="0" w:line="240" w:lineRule="auto"/>
              <w:jc w:val="both"/>
              <w:rPr>
                <w:rFonts w:ascii="Arial" w:hAnsi="Arial" w:cs="Arial"/>
                <w:sz w:val="20"/>
              </w:rPr>
            </w:pPr>
            <w:r w:rsidRPr="0072293D">
              <w:rPr>
                <w:rFonts w:ascii="Arial" w:hAnsi="Arial" w:cs="Arial"/>
                <w:sz w:val="20"/>
              </w:rPr>
              <w:t>Protocolo de actuación en materia de contrataciones públicas, otorgamiento  y prórroga de licencias, permisos, autorizaciones y concesiones.</w:t>
            </w:r>
          </w:p>
        </w:tc>
      </w:tr>
    </w:tbl>
    <w:p w:rsidR="003B09F0" w:rsidRPr="00A94995" w:rsidRDefault="003B09F0" w:rsidP="003B09F0">
      <w:pPr>
        <w:spacing w:after="0" w:line="240" w:lineRule="auto"/>
        <w:rPr>
          <w:rFonts w:ascii="Arial" w:hAnsi="Arial" w:cs="Arial"/>
          <w:sz w:val="4"/>
          <w:szCs w:val="4"/>
        </w:rPr>
      </w:pPr>
    </w:p>
    <w:p w:rsidR="003B09F0" w:rsidRPr="00A94995" w:rsidRDefault="003B09F0" w:rsidP="003B09F0">
      <w:pPr>
        <w:spacing w:after="0" w:line="240" w:lineRule="auto"/>
        <w:jc w:val="center"/>
        <w:rPr>
          <w:rFonts w:ascii="Arial" w:hAnsi="Arial" w:cs="Arial"/>
          <w:b/>
          <w:sz w:val="24"/>
          <w:szCs w:val="24"/>
        </w:rPr>
        <w:sectPr w:rsidR="003B09F0" w:rsidRPr="00A94995" w:rsidSect="00D12072">
          <w:headerReference w:type="default" r:id="rId7"/>
          <w:footerReference w:type="even" r:id="rId8"/>
          <w:footerReference w:type="default" r:id="rId9"/>
          <w:headerReference w:type="first" r:id="rId10"/>
          <w:footerReference w:type="first" r:id="rId11"/>
          <w:pgSz w:w="12240" w:h="15840" w:code="1"/>
          <w:pgMar w:top="246" w:right="720" w:bottom="720" w:left="720" w:header="706" w:footer="0" w:gutter="0"/>
          <w:cols w:space="708"/>
          <w:titlePg/>
          <w:docGrid w:linePitch="360"/>
        </w:sectPr>
      </w:pPr>
    </w:p>
    <w:p w:rsidR="003B09F0" w:rsidRPr="00A94995" w:rsidRDefault="003B09F0" w:rsidP="003B09F0">
      <w:pPr>
        <w:spacing w:after="0" w:line="240" w:lineRule="auto"/>
        <w:rPr>
          <w:rFonts w:ascii="Arial" w:hAnsi="Arial" w:cs="Arial"/>
          <w:b/>
          <w:caps/>
          <w:sz w:val="24"/>
          <w:szCs w:val="24"/>
        </w:rPr>
      </w:pPr>
    </w:p>
    <w:p w:rsidR="003B09F0" w:rsidRPr="00A94995" w:rsidRDefault="003B09F0" w:rsidP="003B09F0">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definición de términos y ACRÓNIMOS.</w:t>
      </w:r>
    </w:p>
    <w:p w:rsidR="003B09F0" w:rsidRPr="00E407F8" w:rsidRDefault="003B09F0" w:rsidP="003B09F0">
      <w:pPr>
        <w:spacing w:after="0" w:line="240" w:lineRule="auto"/>
        <w:jc w:val="both"/>
        <w:rPr>
          <w:rFonts w:ascii="Arial" w:hAnsi="Arial" w:cs="Arial"/>
          <w:sz w:val="20"/>
        </w:rPr>
      </w:pPr>
    </w:p>
    <w:p w:rsidR="003B09F0" w:rsidRPr="007F63A6" w:rsidRDefault="003B09F0" w:rsidP="003B09F0">
      <w:pPr>
        <w:pStyle w:val="Prrafodelista"/>
        <w:numPr>
          <w:ilvl w:val="0"/>
          <w:numId w:val="29"/>
        </w:numPr>
        <w:jc w:val="both"/>
        <w:rPr>
          <w:rFonts w:ascii="Arial" w:hAnsi="Arial" w:cs="Arial"/>
          <w:sz w:val="22"/>
          <w:szCs w:val="22"/>
        </w:rPr>
      </w:pPr>
      <w:r w:rsidRPr="007F63A6">
        <w:rPr>
          <w:rFonts w:ascii="Arial" w:hAnsi="Arial" w:cs="Arial"/>
          <w:b/>
          <w:sz w:val="22"/>
          <w:szCs w:val="22"/>
        </w:rPr>
        <w:t>Definición de términos.</w:t>
      </w:r>
    </w:p>
    <w:p w:rsidR="003B09F0" w:rsidRPr="00E407F8" w:rsidRDefault="003B09F0" w:rsidP="003B09F0">
      <w:pPr>
        <w:pStyle w:val="Prrafodelista"/>
        <w:ind w:left="360"/>
        <w:jc w:val="both"/>
        <w:rPr>
          <w:rFonts w:ascii="Arial" w:hAnsi="Arial" w:cs="Arial"/>
          <w:szCs w:val="22"/>
        </w:rPr>
      </w:pPr>
    </w:p>
    <w:p w:rsidR="003B09F0" w:rsidRPr="006A4E0B" w:rsidRDefault="003B09F0" w:rsidP="003B09F0">
      <w:pPr>
        <w:pStyle w:val="Prrafodelista"/>
        <w:ind w:left="360"/>
        <w:jc w:val="both"/>
        <w:rPr>
          <w:rFonts w:ascii="Arial" w:hAnsi="Arial" w:cs="Arial"/>
          <w:szCs w:val="22"/>
        </w:rPr>
      </w:pPr>
      <w:r w:rsidRPr="00AA1AEF">
        <w:rPr>
          <w:rFonts w:ascii="Arial" w:hAnsi="Arial" w:cs="Arial"/>
          <w:szCs w:val="22"/>
        </w:rPr>
        <w:t>Para efectos de esta convocatoria, adicionalmente a las definiciones contenidas en el artículo 2 de la Ley de Adquisiciones, Arrendamientos y Servicios del Sector Público y artículo 2 de su Reglamento, se entenderá por:</w:t>
      </w:r>
    </w:p>
    <w:p w:rsidR="003B09F0" w:rsidRPr="006A4E0B" w:rsidRDefault="003B09F0" w:rsidP="003B09F0">
      <w:pPr>
        <w:spacing w:after="0" w:line="240" w:lineRule="auto"/>
        <w:jc w:val="both"/>
        <w:rPr>
          <w:rFonts w:ascii="Arial" w:hAnsi="Arial" w:cs="Arial"/>
          <w:sz w:val="20"/>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Caso fortuito o de fuerza mayor:</w:t>
      </w:r>
      <w:r w:rsidRPr="006A4E0B">
        <w:rPr>
          <w:rFonts w:ascii="Arial" w:hAnsi="Arial" w:cs="Arial"/>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3B09F0" w:rsidRPr="006A4E0B" w:rsidRDefault="003B09F0" w:rsidP="003B09F0">
      <w:pPr>
        <w:pStyle w:val="Prrafodelista"/>
        <w:ind w:left="1134" w:hanging="708"/>
        <w:jc w:val="both"/>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Convocatoria:</w:t>
      </w:r>
      <w:r w:rsidRPr="006A4E0B">
        <w:rPr>
          <w:rFonts w:ascii="Arial" w:hAnsi="Arial" w:cs="Arial"/>
          <w:szCs w:val="22"/>
        </w:rPr>
        <w:t xml:space="preserve"> El presente documento que contiene las condiciones y requisitos que regirán y serán aplicados en este procedimiento de </w:t>
      </w:r>
      <w:r>
        <w:rPr>
          <w:rFonts w:ascii="Arial" w:hAnsi="Arial" w:cs="Arial"/>
          <w:szCs w:val="22"/>
        </w:rPr>
        <w:t>licitación</w:t>
      </w:r>
      <w:r w:rsidRPr="006A4E0B">
        <w:rPr>
          <w:rFonts w:ascii="Arial" w:hAnsi="Arial" w:cs="Arial"/>
          <w:szCs w:val="22"/>
        </w:rPr>
        <w:t xml:space="preserve"> pública.</w:t>
      </w:r>
    </w:p>
    <w:p w:rsidR="003B09F0" w:rsidRPr="006A4E0B" w:rsidRDefault="003B09F0" w:rsidP="003B09F0">
      <w:pPr>
        <w:pStyle w:val="Prrafodelista"/>
        <w:ind w:left="1134" w:hanging="708"/>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Contrato: </w:t>
      </w:r>
      <w:r w:rsidRPr="006A4E0B">
        <w:rPr>
          <w:rFonts w:ascii="Arial" w:hAnsi="Arial" w:cs="Arial"/>
          <w:szCs w:val="22"/>
        </w:rPr>
        <w:t>Documento legal que constituye el acuerdo de voluntades entre el CIATEJ y el licitante ganador, por medio del cual se crean o transfieren las obligaciones y derechos objeto del presente procedimiento de contratación.</w:t>
      </w:r>
    </w:p>
    <w:p w:rsidR="003B09F0" w:rsidRPr="006A4E0B" w:rsidRDefault="003B09F0" w:rsidP="003B09F0">
      <w:pPr>
        <w:pStyle w:val="Prrafodelista"/>
        <w:ind w:left="1134" w:hanging="708"/>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Firma Electrónica de la proposición: </w:t>
      </w:r>
      <w:r w:rsidRPr="006A4E0B">
        <w:rPr>
          <w:rFonts w:ascii="Arial" w:hAnsi="Arial" w:cs="Arial"/>
          <w:szCs w:val="22"/>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rsidR="003B09F0" w:rsidRPr="006A4E0B" w:rsidRDefault="003B09F0" w:rsidP="003B09F0">
      <w:pPr>
        <w:pStyle w:val="Prrafodelista"/>
        <w:ind w:left="1134" w:hanging="708"/>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Licitante ganador:</w:t>
      </w:r>
      <w:r w:rsidRPr="006A4E0B">
        <w:rPr>
          <w:rFonts w:ascii="Arial" w:hAnsi="Arial" w:cs="Arial"/>
          <w:szCs w:val="22"/>
        </w:rPr>
        <w:t xml:space="preserve"> La(s) persona(s) física(s) o moral(es) que resulte(n) con adjudicación en alguna partida o concepto de la presente </w:t>
      </w:r>
      <w:r>
        <w:rPr>
          <w:rFonts w:ascii="Arial" w:hAnsi="Arial" w:cs="Arial"/>
          <w:szCs w:val="22"/>
        </w:rPr>
        <w:t>LICITACIÓN PÚBLICA</w:t>
      </w:r>
      <w:r w:rsidRPr="006A4E0B">
        <w:rPr>
          <w:rFonts w:ascii="Arial" w:hAnsi="Arial" w:cs="Arial"/>
          <w:szCs w:val="22"/>
        </w:rPr>
        <w:t xml:space="preserve"> ELECTRÓNICA NACIONAL de acuerdo a lo que se especifique en el acta de Fallo respectiva.</w:t>
      </w:r>
    </w:p>
    <w:p w:rsidR="003B09F0" w:rsidRPr="006A4E0B" w:rsidRDefault="003B09F0" w:rsidP="003B09F0">
      <w:pPr>
        <w:pStyle w:val="Prrafodelista"/>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lastRenderedPageBreak/>
        <w:t>Precio no aceptable:</w:t>
      </w:r>
      <w:r w:rsidRPr="006A4E0B">
        <w:rPr>
          <w:rFonts w:ascii="Arial" w:hAnsi="Arial" w:cs="Arial"/>
          <w:szCs w:val="22"/>
        </w:rPr>
        <w:t xml:space="preserve"> es aquél </w:t>
      </w:r>
      <w:r w:rsidR="005B646C" w:rsidRPr="006A4E0B">
        <w:rPr>
          <w:rFonts w:ascii="Arial" w:hAnsi="Arial" w:cs="Arial"/>
          <w:szCs w:val="22"/>
        </w:rPr>
        <w:t>que,</w:t>
      </w:r>
      <w:r w:rsidRPr="006A4E0B">
        <w:rPr>
          <w:rFonts w:ascii="Arial" w:hAnsi="Arial" w:cs="Arial"/>
          <w:szCs w:val="22"/>
        </w:rPr>
        <w:t xml:space="preserv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 xml:space="preserve">Licitación </w:t>
      </w:r>
      <w:r w:rsidRPr="006A4E0B">
        <w:rPr>
          <w:rFonts w:ascii="Arial" w:hAnsi="Arial" w:cs="Arial"/>
          <w:szCs w:val="22"/>
        </w:rPr>
        <w:t>y</w:t>
      </w:r>
    </w:p>
    <w:p w:rsidR="003B09F0" w:rsidRPr="00AA1AEF" w:rsidRDefault="003B09F0" w:rsidP="003B09F0">
      <w:pPr>
        <w:pStyle w:val="Prrafodelista"/>
        <w:ind w:left="1134"/>
        <w:jc w:val="both"/>
        <w:rPr>
          <w:rFonts w:ascii="Arial" w:hAnsi="Arial" w:cs="Arial"/>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Precio conveniente: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rsidR="003B09F0" w:rsidRPr="00E407F8" w:rsidRDefault="003B09F0" w:rsidP="003B09F0">
      <w:pPr>
        <w:pStyle w:val="Prrafodelista"/>
        <w:ind w:left="1134" w:hanging="708"/>
        <w:rPr>
          <w:rFonts w:ascii="Arial" w:hAnsi="Arial" w:cs="Arial"/>
          <w:sz w:val="18"/>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Sobre: </w:t>
      </w:r>
      <w:r w:rsidRPr="006A4E0B">
        <w:rPr>
          <w:rFonts w:ascii="Arial" w:hAnsi="Arial" w:cs="Arial"/>
          <w:szCs w:val="22"/>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rsidR="003B09F0" w:rsidRPr="00E407F8" w:rsidRDefault="003B09F0" w:rsidP="003B09F0">
      <w:pPr>
        <w:pStyle w:val="Prrafodelista"/>
        <w:ind w:left="1134" w:hanging="708"/>
        <w:jc w:val="both"/>
        <w:rPr>
          <w:rFonts w:ascii="Arial" w:hAnsi="Arial" w:cs="Arial"/>
          <w:sz w:val="18"/>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Testigos sociales: </w:t>
      </w:r>
      <w:r w:rsidRPr="006A4E0B">
        <w:rPr>
          <w:rFonts w:ascii="Arial" w:hAnsi="Arial" w:cs="Arial"/>
          <w:szCs w:val="22"/>
        </w:rPr>
        <w:t>Las personas físicas que pertenezcan o no a organizaciones no gubernamentales, así como las propias organizaciones no gubernamentales, que cuenten con el registro correspondiente ante la SFP, que a solicitud del CIATEJ,</w:t>
      </w:r>
      <w:r>
        <w:rPr>
          <w:rFonts w:ascii="Arial" w:hAnsi="Arial" w:cs="Arial"/>
          <w:szCs w:val="22"/>
        </w:rPr>
        <w:t xml:space="preserve"> A.C.</w:t>
      </w:r>
      <w:r w:rsidRPr="006A4E0B">
        <w:rPr>
          <w:rFonts w:ascii="Arial" w:hAnsi="Arial" w:cs="Arial"/>
          <w:szCs w:val="22"/>
        </w:rPr>
        <w:t xml:space="preserve"> por iniciativa propia, o a solicitud de la propia SFP podrán participar con derecho a voz en las contrataciones que lleve a cabo el CIATEJ, emitiendo al término de su participación un testimonio público sobre el desarrollo de las mismas.</w:t>
      </w:r>
    </w:p>
    <w:p w:rsidR="003B09F0" w:rsidRPr="00E407F8" w:rsidRDefault="003B09F0" w:rsidP="003B09F0">
      <w:pPr>
        <w:pStyle w:val="Prrafodelista"/>
        <w:ind w:left="1134" w:hanging="708"/>
        <w:jc w:val="both"/>
        <w:rPr>
          <w:rFonts w:ascii="Arial" w:hAnsi="Arial" w:cs="Arial"/>
          <w:sz w:val="18"/>
          <w:szCs w:val="22"/>
        </w:rPr>
      </w:pPr>
    </w:p>
    <w:p w:rsidR="003B09F0" w:rsidRPr="006A4E0B" w:rsidRDefault="003B09F0" w:rsidP="003B09F0">
      <w:pPr>
        <w:pStyle w:val="Prrafodelista"/>
        <w:numPr>
          <w:ilvl w:val="1"/>
          <w:numId w:val="29"/>
        </w:numPr>
        <w:ind w:left="1134" w:hanging="708"/>
        <w:jc w:val="both"/>
        <w:rPr>
          <w:rFonts w:ascii="Arial" w:hAnsi="Arial" w:cs="Arial"/>
          <w:szCs w:val="22"/>
        </w:rPr>
      </w:pPr>
      <w:r w:rsidRPr="006A4E0B">
        <w:rPr>
          <w:rFonts w:ascii="Arial" w:hAnsi="Arial" w:cs="Arial"/>
          <w:b/>
          <w:szCs w:val="22"/>
        </w:rPr>
        <w:t xml:space="preserve">Testimonio: </w:t>
      </w:r>
      <w:r w:rsidRPr="006A4E0B">
        <w:rPr>
          <w:rFonts w:ascii="Arial" w:hAnsi="Arial" w:cs="Arial"/>
          <w:szCs w:val="22"/>
        </w:rPr>
        <w:t>Documento público que emitirá el Testigo Social al final de su participación y que contendrá las observaciones y, en su caso, recomendaciones derivadas de la misma.</w:t>
      </w:r>
    </w:p>
    <w:p w:rsidR="003B09F0" w:rsidRPr="00E407F8" w:rsidRDefault="003B09F0" w:rsidP="003B09F0">
      <w:pPr>
        <w:pStyle w:val="Prrafodelista"/>
        <w:rPr>
          <w:rFonts w:ascii="Arial" w:hAnsi="Arial" w:cs="Arial"/>
          <w:szCs w:val="22"/>
        </w:rPr>
      </w:pPr>
    </w:p>
    <w:p w:rsidR="003B09F0" w:rsidRPr="007F63A6" w:rsidRDefault="003B09F0" w:rsidP="003B09F0">
      <w:pPr>
        <w:pStyle w:val="Prrafodelista"/>
        <w:numPr>
          <w:ilvl w:val="0"/>
          <w:numId w:val="29"/>
        </w:numPr>
        <w:jc w:val="both"/>
        <w:rPr>
          <w:rFonts w:ascii="Arial" w:hAnsi="Arial" w:cs="Arial"/>
          <w:sz w:val="22"/>
          <w:szCs w:val="22"/>
        </w:rPr>
      </w:pPr>
      <w:r w:rsidRPr="007F63A6">
        <w:rPr>
          <w:rFonts w:ascii="Arial" w:hAnsi="Arial" w:cs="Arial"/>
          <w:b/>
          <w:sz w:val="22"/>
          <w:szCs w:val="22"/>
        </w:rPr>
        <w:t>Acrónimos</w:t>
      </w:r>
      <w:r w:rsidRPr="007F63A6">
        <w:rPr>
          <w:rFonts w:ascii="Arial" w:hAnsi="Arial" w:cs="Arial"/>
          <w:sz w:val="22"/>
          <w:szCs w:val="22"/>
        </w:rPr>
        <w:t>.</w:t>
      </w:r>
    </w:p>
    <w:p w:rsidR="003B09F0" w:rsidRPr="00E407F8" w:rsidRDefault="003B09F0" w:rsidP="003B09F0">
      <w:pPr>
        <w:pStyle w:val="Prrafodelista"/>
        <w:ind w:left="360"/>
        <w:jc w:val="both"/>
        <w:rPr>
          <w:rFonts w:ascii="Arial" w:hAnsi="Arial" w:cs="Arial"/>
          <w:sz w:val="18"/>
          <w:szCs w:val="22"/>
        </w:rPr>
      </w:pPr>
    </w:p>
    <w:p w:rsidR="003B09F0"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CIATEJ, A.C.:</w:t>
      </w:r>
      <w:r w:rsidRPr="006A4E0B">
        <w:rPr>
          <w:rFonts w:ascii="Arial" w:hAnsi="Arial" w:cs="Arial"/>
          <w:szCs w:val="22"/>
        </w:rPr>
        <w:t xml:space="preserve"> el Centro de Investigación y Asistencia en Tecnología y Diseño del Estado de Jalisco, A.C.</w:t>
      </w:r>
    </w:p>
    <w:p w:rsidR="003B09F0" w:rsidRPr="00E407F8" w:rsidRDefault="003B09F0" w:rsidP="003B09F0">
      <w:pPr>
        <w:pStyle w:val="Prrafodelista"/>
        <w:ind w:left="851"/>
        <w:jc w:val="both"/>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CLABE:</w:t>
      </w:r>
      <w:r w:rsidRPr="006A4E0B">
        <w:rPr>
          <w:rFonts w:ascii="Arial" w:hAnsi="Arial" w:cs="Arial"/>
          <w:szCs w:val="22"/>
        </w:rPr>
        <w:t xml:space="preserve"> Clave Bancaria Estandarizada.</w:t>
      </w:r>
    </w:p>
    <w:p w:rsidR="003B09F0" w:rsidRPr="00E407F8" w:rsidRDefault="003B09F0" w:rsidP="003B09F0">
      <w:pPr>
        <w:pStyle w:val="Prrafodelista"/>
        <w:ind w:left="851" w:hanging="708"/>
        <w:jc w:val="both"/>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 xml:space="preserve">DOF: </w:t>
      </w:r>
      <w:r w:rsidRPr="006A4E0B">
        <w:rPr>
          <w:rFonts w:ascii="Arial" w:hAnsi="Arial" w:cs="Arial"/>
          <w:szCs w:val="22"/>
        </w:rPr>
        <w:t>el Diario Oficial de la Federación.</w:t>
      </w:r>
    </w:p>
    <w:p w:rsidR="003B09F0" w:rsidRPr="00E407F8" w:rsidRDefault="003B09F0" w:rsidP="003B09F0">
      <w:pPr>
        <w:pStyle w:val="Prrafodelista"/>
        <w:ind w:left="851" w:hanging="708"/>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IMSS:</w:t>
      </w:r>
      <w:r w:rsidRPr="006A4E0B">
        <w:rPr>
          <w:rFonts w:ascii="Arial" w:hAnsi="Arial" w:cs="Arial"/>
          <w:szCs w:val="22"/>
        </w:rPr>
        <w:t xml:space="preserve"> Instituto Mexicano del Seguro Social.</w:t>
      </w:r>
    </w:p>
    <w:p w:rsidR="003B09F0" w:rsidRPr="00E407F8" w:rsidRDefault="003B09F0" w:rsidP="003B09F0">
      <w:pPr>
        <w:pStyle w:val="Prrafodelista"/>
        <w:ind w:left="851" w:hanging="708"/>
        <w:jc w:val="both"/>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 xml:space="preserve">IVA: </w:t>
      </w:r>
      <w:r w:rsidRPr="006A4E0B">
        <w:rPr>
          <w:rFonts w:ascii="Arial" w:hAnsi="Arial" w:cs="Arial"/>
          <w:szCs w:val="22"/>
        </w:rPr>
        <w:t>Impuesto al Valor Agregado.</w:t>
      </w:r>
    </w:p>
    <w:p w:rsidR="003B09F0" w:rsidRPr="00E407F8" w:rsidRDefault="003B09F0" w:rsidP="003B09F0">
      <w:pPr>
        <w:pStyle w:val="Prrafodelista"/>
        <w:ind w:left="851" w:hanging="708"/>
        <w:jc w:val="both"/>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LAASSP:</w:t>
      </w:r>
      <w:r w:rsidRPr="006A4E0B">
        <w:rPr>
          <w:rFonts w:ascii="Arial" w:hAnsi="Arial" w:cs="Arial"/>
          <w:szCs w:val="22"/>
        </w:rPr>
        <w:t xml:space="preserve"> Ley de Adquisiciones, Arrendamientos y Servicios del Sector Público.</w:t>
      </w:r>
    </w:p>
    <w:p w:rsidR="003B09F0" w:rsidRPr="00E407F8" w:rsidRDefault="003B09F0" w:rsidP="003B09F0">
      <w:pPr>
        <w:pStyle w:val="Prrafodelista"/>
        <w:ind w:left="851" w:hanging="708"/>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LFPA:</w:t>
      </w:r>
      <w:r w:rsidRPr="006A4E0B">
        <w:rPr>
          <w:rFonts w:ascii="Arial" w:hAnsi="Arial" w:cs="Arial"/>
          <w:szCs w:val="22"/>
        </w:rPr>
        <w:t xml:space="preserve"> Ley Federal de Procedimiento Administrativo.</w:t>
      </w:r>
    </w:p>
    <w:p w:rsidR="003B09F0" w:rsidRPr="00E407F8" w:rsidRDefault="003B09F0" w:rsidP="003B09F0">
      <w:pPr>
        <w:pStyle w:val="Prrafodelista"/>
        <w:ind w:left="851" w:hanging="708"/>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LFT:</w:t>
      </w:r>
      <w:r w:rsidRPr="006A4E0B">
        <w:rPr>
          <w:rFonts w:ascii="Arial" w:hAnsi="Arial" w:cs="Arial"/>
          <w:szCs w:val="22"/>
        </w:rPr>
        <w:t xml:space="preserve"> Ley Federal del Trabajo.</w:t>
      </w:r>
    </w:p>
    <w:p w:rsidR="003B09F0" w:rsidRPr="00E407F8" w:rsidRDefault="003B09F0" w:rsidP="003B09F0">
      <w:pPr>
        <w:pStyle w:val="Prrafodelista"/>
        <w:ind w:left="851" w:hanging="708"/>
        <w:jc w:val="both"/>
        <w:rPr>
          <w:rFonts w:ascii="Arial" w:hAnsi="Arial" w:cs="Arial"/>
          <w:sz w:val="18"/>
          <w:szCs w:val="22"/>
        </w:rPr>
      </w:pPr>
    </w:p>
    <w:p w:rsidR="003B09F0" w:rsidRPr="006A4E0B" w:rsidRDefault="003B09F0" w:rsidP="003B09F0">
      <w:pPr>
        <w:pStyle w:val="Prrafodelista"/>
        <w:numPr>
          <w:ilvl w:val="1"/>
          <w:numId w:val="29"/>
        </w:numPr>
        <w:ind w:left="851"/>
        <w:jc w:val="both"/>
        <w:rPr>
          <w:rFonts w:ascii="Arial" w:hAnsi="Arial" w:cs="Arial"/>
          <w:szCs w:val="22"/>
        </w:rPr>
      </w:pPr>
      <w:r w:rsidRPr="006A4E0B">
        <w:rPr>
          <w:rFonts w:ascii="Arial" w:hAnsi="Arial" w:cs="Arial"/>
          <w:b/>
          <w:szCs w:val="22"/>
        </w:rPr>
        <w:t>OIC:</w:t>
      </w:r>
      <w:r w:rsidRPr="006A4E0B">
        <w:rPr>
          <w:rFonts w:ascii="Arial" w:hAnsi="Arial" w:cs="Arial"/>
          <w:szCs w:val="22"/>
        </w:rPr>
        <w:t xml:space="preserve"> Órgano Interno de Control en el CIATEJ</w:t>
      </w:r>
      <w:r w:rsidRPr="006A4E0B">
        <w:rPr>
          <w:rFonts w:ascii="Arial" w:hAnsi="Arial" w:cs="Arial"/>
          <w:b/>
          <w:szCs w:val="22"/>
        </w:rPr>
        <w:t>,</w:t>
      </w:r>
      <w:r w:rsidRPr="006A4E0B">
        <w:rPr>
          <w:rFonts w:ascii="Arial" w:hAnsi="Arial" w:cs="Arial"/>
          <w:szCs w:val="22"/>
        </w:rPr>
        <w:t xml:space="preserve"> ubicado en Av. Normalistas # 800 Col. Colinas de la Normal, C.P. 44270, Guadalajara, Jalisco.</w:t>
      </w:r>
    </w:p>
    <w:p w:rsidR="003B09F0" w:rsidRPr="006A4E0B" w:rsidRDefault="003B09F0" w:rsidP="003B09F0">
      <w:pPr>
        <w:pStyle w:val="Prrafodelista"/>
        <w:ind w:left="851" w:hanging="708"/>
        <w:rPr>
          <w:rFonts w:ascii="Arial" w:hAnsi="Arial" w:cs="Arial"/>
          <w:szCs w:val="22"/>
        </w:rPr>
      </w:pPr>
    </w:p>
    <w:p w:rsidR="003B09F0" w:rsidRPr="006A4E0B" w:rsidRDefault="003B09F0" w:rsidP="003B09F0">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POBALINES:</w:t>
      </w:r>
      <w:r w:rsidRPr="006A4E0B">
        <w:rPr>
          <w:rFonts w:ascii="Arial" w:hAnsi="Arial" w:cs="Arial"/>
          <w:szCs w:val="22"/>
        </w:rPr>
        <w:t xml:space="preserve"> Las Políticas, Bases y Lineamientos en materia de Adquisiciones, Arrendamientos y Bienes del CIATEJ vigentes.</w:t>
      </w:r>
    </w:p>
    <w:p w:rsidR="003B09F0" w:rsidRPr="006A4E0B" w:rsidRDefault="003B09F0" w:rsidP="003B09F0">
      <w:pPr>
        <w:pStyle w:val="Prrafodelista"/>
        <w:tabs>
          <w:tab w:val="left" w:pos="993"/>
        </w:tabs>
        <w:ind w:left="851" w:hanging="708"/>
        <w:jc w:val="both"/>
        <w:rPr>
          <w:rFonts w:ascii="Arial" w:hAnsi="Arial" w:cs="Arial"/>
          <w:szCs w:val="22"/>
        </w:rPr>
      </w:pPr>
    </w:p>
    <w:p w:rsidR="003B09F0" w:rsidRPr="006A4E0B" w:rsidRDefault="003B09F0" w:rsidP="003B09F0">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RLAASSP:</w:t>
      </w:r>
      <w:r w:rsidRPr="006A4E0B">
        <w:rPr>
          <w:rFonts w:ascii="Arial" w:hAnsi="Arial" w:cs="Arial"/>
          <w:szCs w:val="22"/>
        </w:rPr>
        <w:t xml:space="preserve"> Reglamento de la Ley de Adquisiciones Arrendamientos y Servicios del Sector Público.</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SRM:</w:t>
      </w:r>
      <w:r w:rsidRPr="006A4E0B">
        <w:rPr>
          <w:rFonts w:ascii="Arial" w:hAnsi="Arial" w:cs="Arial"/>
          <w:szCs w:val="22"/>
        </w:rPr>
        <w:t xml:space="preserve"> la Subdirección de Recursos Materiales, es la Unidad Administrativa que fungirá como área contratante.</w:t>
      </w:r>
    </w:p>
    <w:p w:rsidR="003B09F0" w:rsidRPr="006A4E0B" w:rsidRDefault="003B09F0" w:rsidP="003B09F0">
      <w:pPr>
        <w:pStyle w:val="Prrafodelista"/>
        <w:ind w:left="851"/>
        <w:jc w:val="both"/>
        <w:rPr>
          <w:rFonts w:ascii="Arial" w:hAnsi="Arial" w:cs="Arial"/>
          <w:szCs w:val="22"/>
        </w:rPr>
      </w:pPr>
    </w:p>
    <w:p w:rsidR="003B09F0" w:rsidRDefault="003B09F0" w:rsidP="003B09F0">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lastRenderedPageBreak/>
        <w:t>SAT:</w:t>
      </w:r>
      <w:r w:rsidRPr="006A4E0B">
        <w:rPr>
          <w:rFonts w:ascii="Arial" w:hAnsi="Arial" w:cs="Arial"/>
          <w:szCs w:val="22"/>
        </w:rPr>
        <w:t xml:space="preserve"> Servicio de Administración Tributaria de la Secretaría de Hacienda y Crédito Público.</w:t>
      </w:r>
    </w:p>
    <w:p w:rsidR="003B09F0" w:rsidRDefault="003B09F0" w:rsidP="003B09F0">
      <w:pPr>
        <w:pStyle w:val="Prrafodelista"/>
        <w:tabs>
          <w:tab w:val="left" w:pos="993"/>
        </w:tabs>
        <w:ind w:left="851"/>
        <w:jc w:val="both"/>
        <w:rPr>
          <w:rFonts w:ascii="Arial" w:hAnsi="Arial" w:cs="Arial"/>
          <w:szCs w:val="22"/>
        </w:rPr>
      </w:pPr>
    </w:p>
    <w:p w:rsidR="003B09F0" w:rsidRDefault="003B09F0" w:rsidP="003B09F0">
      <w:pPr>
        <w:pStyle w:val="Prrafodelista"/>
        <w:numPr>
          <w:ilvl w:val="1"/>
          <w:numId w:val="29"/>
        </w:numPr>
        <w:tabs>
          <w:tab w:val="left" w:pos="993"/>
        </w:tabs>
        <w:ind w:left="851"/>
        <w:jc w:val="both"/>
        <w:rPr>
          <w:rFonts w:ascii="Arial" w:hAnsi="Arial" w:cs="Arial"/>
          <w:szCs w:val="22"/>
        </w:rPr>
      </w:pPr>
      <w:r w:rsidRPr="006A4E0B">
        <w:rPr>
          <w:rFonts w:ascii="Arial" w:hAnsi="Arial" w:cs="Arial"/>
          <w:b/>
          <w:szCs w:val="22"/>
        </w:rPr>
        <w:t>SFP:</w:t>
      </w:r>
      <w:r w:rsidRPr="006A4E0B">
        <w:rPr>
          <w:rFonts w:ascii="Arial" w:hAnsi="Arial" w:cs="Arial"/>
          <w:szCs w:val="22"/>
        </w:rPr>
        <w:t xml:space="preserve"> Secretaría de la Función Pública.</w:t>
      </w:r>
    </w:p>
    <w:p w:rsidR="003B09F0" w:rsidRPr="00E822F3" w:rsidRDefault="003B09F0" w:rsidP="003B09F0">
      <w:pPr>
        <w:pStyle w:val="Prrafodelista"/>
        <w:rPr>
          <w:rFonts w:ascii="Arial" w:hAnsi="Arial" w:cs="Arial"/>
          <w:szCs w:val="22"/>
        </w:rPr>
      </w:pPr>
    </w:p>
    <w:p w:rsidR="003B09F0" w:rsidRPr="00CA10AA" w:rsidRDefault="003B09F0" w:rsidP="003B09F0">
      <w:pPr>
        <w:pStyle w:val="Prrafodelista"/>
        <w:tabs>
          <w:tab w:val="left" w:pos="993"/>
        </w:tabs>
        <w:ind w:left="851"/>
        <w:jc w:val="both"/>
        <w:rPr>
          <w:rFonts w:ascii="Arial" w:hAnsi="Arial" w:cs="Arial"/>
          <w:szCs w:val="22"/>
        </w:rPr>
      </w:pPr>
    </w:p>
    <w:p w:rsidR="003B09F0" w:rsidRPr="00A94995" w:rsidRDefault="003B09F0" w:rsidP="003B09F0">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DATOS GENERALES DE LA </w:t>
      </w:r>
      <w:r>
        <w:rPr>
          <w:rFonts w:ascii="Arial" w:hAnsi="Arial" w:cs="Arial"/>
          <w:b/>
          <w:caps/>
          <w:sz w:val="24"/>
          <w:szCs w:val="24"/>
        </w:rPr>
        <w:t>LICITACIÓN PÚBLICA</w:t>
      </w:r>
      <w:r w:rsidRPr="00A94995">
        <w:rPr>
          <w:rFonts w:ascii="Arial" w:hAnsi="Arial" w:cs="Arial"/>
          <w:b/>
          <w:caps/>
          <w:sz w:val="24"/>
          <w:szCs w:val="24"/>
        </w:rPr>
        <w:t>.</w:t>
      </w:r>
    </w:p>
    <w:p w:rsidR="003B09F0" w:rsidRPr="00A94995" w:rsidRDefault="003B09F0" w:rsidP="003B09F0">
      <w:pPr>
        <w:spacing w:after="0" w:line="240" w:lineRule="auto"/>
        <w:jc w:val="center"/>
        <w:rPr>
          <w:rFonts w:ascii="Arial" w:hAnsi="Arial" w:cs="Arial"/>
        </w:rPr>
      </w:pPr>
    </w:p>
    <w:p w:rsidR="003B09F0" w:rsidRPr="00A94995" w:rsidRDefault="003B09F0" w:rsidP="003B09F0">
      <w:pPr>
        <w:pStyle w:val="Textoindependiente"/>
        <w:numPr>
          <w:ilvl w:val="0"/>
          <w:numId w:val="14"/>
        </w:numPr>
        <w:spacing w:after="0"/>
        <w:ind w:left="567"/>
        <w:jc w:val="both"/>
        <w:rPr>
          <w:rFonts w:ascii="Arial" w:hAnsi="Arial" w:cs="Arial"/>
          <w:sz w:val="22"/>
          <w:szCs w:val="22"/>
        </w:rPr>
      </w:pPr>
      <w:r w:rsidRPr="00A94995">
        <w:rPr>
          <w:rFonts w:ascii="Arial" w:hAnsi="Arial" w:cs="Arial"/>
          <w:b/>
          <w:sz w:val="22"/>
          <w:szCs w:val="22"/>
        </w:rPr>
        <w:t>De la Entidad convocante y el área contratante.</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color w:val="00B050"/>
          <w:sz w:val="20"/>
        </w:rPr>
      </w:pPr>
      <w:r w:rsidRPr="008540BD">
        <w:rPr>
          <w:rFonts w:ascii="Arial" w:hAnsi="Arial" w:cs="Arial"/>
          <w:sz w:val="20"/>
          <w:szCs w:val="20"/>
        </w:rPr>
        <w:t xml:space="preserve">En cumplimiento a lo ordenado por la Constitución Política de los Estados Unidos Mexicanos en su </w:t>
      </w:r>
      <w:r w:rsidRPr="008540BD">
        <w:rPr>
          <w:rFonts w:ascii="Arial" w:hAnsi="Arial" w:cs="Arial"/>
          <w:color w:val="00B050"/>
          <w:sz w:val="20"/>
          <w:szCs w:val="20"/>
        </w:rPr>
        <w:t>artículo 134</w:t>
      </w:r>
      <w:r w:rsidRPr="008540BD">
        <w:rPr>
          <w:rFonts w:ascii="Arial" w:hAnsi="Arial" w:cs="Arial"/>
          <w:sz w:val="20"/>
          <w:szCs w:val="20"/>
        </w:rPr>
        <w:t xml:space="preserve">, así como en los </w:t>
      </w:r>
      <w:r w:rsidRPr="008540BD">
        <w:rPr>
          <w:rFonts w:ascii="Arial" w:hAnsi="Arial" w:cs="Arial"/>
          <w:color w:val="00B050"/>
          <w:sz w:val="20"/>
          <w:szCs w:val="20"/>
        </w:rPr>
        <w:t>artículos 25; 26, fracción I; 26 Bis, fracción II; 27; 28, fracción I y 29 de la LAASSP</w:t>
      </w:r>
      <w:r w:rsidRPr="008540BD">
        <w:rPr>
          <w:rFonts w:ascii="Arial" w:hAnsi="Arial" w:cs="Arial"/>
          <w:sz w:val="20"/>
          <w:szCs w:val="20"/>
        </w:rPr>
        <w:t xml:space="preserve">, su </w:t>
      </w:r>
      <w:r w:rsidRPr="008540BD">
        <w:rPr>
          <w:rFonts w:ascii="Arial" w:hAnsi="Arial" w:cs="Arial"/>
          <w:color w:val="00B050"/>
          <w:sz w:val="20"/>
          <w:szCs w:val="20"/>
        </w:rPr>
        <w:t>Reglamento</w:t>
      </w:r>
      <w:r w:rsidRPr="008540BD">
        <w:rPr>
          <w:rFonts w:ascii="Arial" w:hAnsi="Arial" w:cs="Arial"/>
          <w:sz w:val="20"/>
          <w:szCs w:val="20"/>
        </w:rPr>
        <w:t xml:space="preserve"> y demás disposiciones legales aplicables; el Centro de Investigación y Asistencia en Tecnología y Diseño del Estado de Jalisco, A.C.</w:t>
      </w:r>
      <w:r w:rsidRPr="008540BD">
        <w:rPr>
          <w:rFonts w:ascii="Tahoma" w:hAnsi="Tahoma" w:cs="Tahoma"/>
          <w:sz w:val="20"/>
          <w:szCs w:val="20"/>
        </w:rPr>
        <w:t xml:space="preserve"> </w:t>
      </w:r>
      <w:r w:rsidRPr="008540BD">
        <w:rPr>
          <w:rFonts w:ascii="Arial" w:hAnsi="Arial" w:cs="Arial"/>
          <w:sz w:val="20"/>
          <w:szCs w:val="20"/>
        </w:rPr>
        <w:t>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w:t>
      </w:r>
      <w:r>
        <w:rPr>
          <w:rFonts w:ascii="Arial" w:hAnsi="Arial" w:cs="Arial"/>
          <w:sz w:val="20"/>
          <w:szCs w:val="20"/>
        </w:rPr>
        <w:t>26</w:t>
      </w:r>
      <w:r w:rsidRPr="008540BD">
        <w:rPr>
          <w:rFonts w:ascii="Arial" w:hAnsi="Arial" w:cs="Arial"/>
          <w:sz w:val="20"/>
          <w:szCs w:val="20"/>
        </w:rPr>
        <w:t xml:space="preserve">, convoca a los interesados a participar en la </w:t>
      </w:r>
      <w:r w:rsidRPr="008540BD">
        <w:rPr>
          <w:rFonts w:ascii="Arial" w:hAnsi="Arial" w:cs="Arial"/>
          <w:b/>
          <w:color w:val="FF0000"/>
          <w:sz w:val="20"/>
          <w:szCs w:val="20"/>
        </w:rPr>
        <w:t xml:space="preserve">Licitación Pública Electrónica Nacional </w:t>
      </w:r>
      <w:r w:rsidRPr="008540BD">
        <w:rPr>
          <w:rFonts w:ascii="Arial" w:hAnsi="Arial" w:cs="Arial"/>
          <w:sz w:val="20"/>
          <w:szCs w:val="20"/>
        </w:rPr>
        <w:t>descrita en la presente convocatoria.</w:t>
      </w:r>
      <w:r>
        <w:rPr>
          <w:rFonts w:ascii="Arial" w:hAnsi="Arial" w:cs="Arial"/>
          <w:sz w:val="20"/>
        </w:rPr>
        <w:t xml:space="preserve"> </w:t>
      </w:r>
    </w:p>
    <w:p w:rsidR="003B09F0" w:rsidRPr="00A94995" w:rsidRDefault="003B09F0" w:rsidP="003B09F0">
      <w:pPr>
        <w:tabs>
          <w:tab w:val="left" w:pos="426"/>
        </w:tabs>
        <w:spacing w:after="0" w:line="240" w:lineRule="auto"/>
        <w:ind w:left="567"/>
        <w:jc w:val="both"/>
        <w:rPr>
          <w:rFonts w:ascii="Arial" w:hAnsi="Arial" w:cs="Arial"/>
        </w:rPr>
      </w:pPr>
    </w:p>
    <w:p w:rsidR="003B09F0" w:rsidRPr="0010553E" w:rsidRDefault="003B09F0" w:rsidP="003B09F0">
      <w:pPr>
        <w:pStyle w:val="Textoindependiente"/>
        <w:numPr>
          <w:ilvl w:val="0"/>
          <w:numId w:val="14"/>
        </w:numPr>
        <w:spacing w:after="0"/>
        <w:ind w:left="567"/>
        <w:jc w:val="both"/>
        <w:rPr>
          <w:rFonts w:ascii="Arial" w:hAnsi="Arial" w:cs="Arial"/>
          <w:sz w:val="22"/>
          <w:szCs w:val="22"/>
        </w:rPr>
      </w:pPr>
      <w:r w:rsidRPr="0010553E">
        <w:rPr>
          <w:rFonts w:ascii="Arial" w:hAnsi="Arial" w:cs="Arial"/>
          <w:b/>
          <w:sz w:val="22"/>
          <w:szCs w:val="22"/>
        </w:rPr>
        <w:t xml:space="preserve">Medio a utilizar en la </w:t>
      </w:r>
      <w:r>
        <w:rPr>
          <w:rFonts w:ascii="Arial" w:hAnsi="Arial" w:cs="Arial"/>
          <w:b/>
          <w:sz w:val="22"/>
          <w:szCs w:val="22"/>
        </w:rPr>
        <w:t xml:space="preserve">Licitación </w:t>
      </w:r>
      <w:r w:rsidRPr="0010553E">
        <w:rPr>
          <w:rFonts w:ascii="Arial" w:hAnsi="Arial" w:cs="Arial"/>
          <w:b/>
          <w:sz w:val="22"/>
          <w:szCs w:val="22"/>
        </w:rPr>
        <w:t>y su carácter.</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Con fundamento en lo previsto en el </w:t>
      </w:r>
      <w:r w:rsidRPr="006A4E0B">
        <w:rPr>
          <w:rFonts w:ascii="Arial" w:hAnsi="Arial" w:cs="Arial"/>
          <w:color w:val="00B050"/>
          <w:sz w:val="20"/>
        </w:rPr>
        <w:t>artículo 26 Bis, fracción II de la LAASSP</w:t>
      </w:r>
      <w:r w:rsidRPr="006A4E0B">
        <w:rPr>
          <w:rFonts w:ascii="Arial" w:hAnsi="Arial" w:cs="Arial"/>
          <w:sz w:val="20"/>
        </w:rPr>
        <w:t xml:space="preserve"> y conforme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xml:space="preserve">, publicado en el Diario Oficial de la Federación el 28 de junio de 2011, este procedimiento de contratación será </w:t>
      </w:r>
      <w:r w:rsidRPr="006A4E0B">
        <w:rPr>
          <w:rFonts w:ascii="Arial" w:hAnsi="Arial" w:cs="Arial"/>
          <w:b/>
          <w:color w:val="FF0000"/>
          <w:sz w:val="20"/>
        </w:rPr>
        <w:t>ELECTRÓNICO</w:t>
      </w:r>
      <w:r w:rsidRPr="006A4E0B">
        <w:rPr>
          <w:rFonts w:ascii="Arial" w:hAnsi="Arial" w:cs="Arial"/>
          <w:sz w:val="20"/>
        </w:rPr>
        <w:t xml:space="preserve">, por lo que los licitantes podrán participar únicamente en forma electrónica a través de CompraNet en la o las juntas de aclaraciones que se lleven a cabo, el acto de presentación y apertura de proposiciones y el acto de fallo. Los licitantes para efecto de su participación deberán enviar sus proposiciones a través del Sistema CompraNet, atendiendo para ello lo señalado en el </w:t>
      </w:r>
      <w:r w:rsidRPr="006A4E0B">
        <w:rPr>
          <w:rFonts w:ascii="Arial" w:hAnsi="Arial" w:cs="Arial"/>
          <w:color w:val="FF0000"/>
          <w:sz w:val="20"/>
        </w:rPr>
        <w:t xml:space="preserve">numeral IV, punto 2, apartado 2.5.1 </w:t>
      </w:r>
      <w:r w:rsidRPr="006A4E0B">
        <w:rPr>
          <w:rFonts w:ascii="Arial" w:hAnsi="Arial" w:cs="Arial"/>
          <w:sz w:val="20"/>
        </w:rPr>
        <w:t xml:space="preserve">de la presente convocatoria por lo que las comunicaciones producirán los efectos que señala el artículo </w:t>
      </w:r>
      <w:r w:rsidRPr="006A4E0B">
        <w:rPr>
          <w:rFonts w:ascii="Arial" w:hAnsi="Arial" w:cs="Arial"/>
          <w:color w:val="FF0000"/>
          <w:sz w:val="20"/>
        </w:rPr>
        <w:t>27 de la LAASSP</w:t>
      </w:r>
      <w:r w:rsidRPr="006A4E0B">
        <w:rPr>
          <w:rFonts w:ascii="Arial" w:hAnsi="Arial" w:cs="Arial"/>
          <w:sz w:val="20"/>
        </w:rPr>
        <w:t>.</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La o las juntas de aclaraciones, el acto de presentación y apertura de proposiciones y el acto de fallo y su notificación, sólo se realizarán a través de CompraNet y sin la presencia de los licitantes en dichos actos.</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Asimismo, de conformidad a lo previsto en el </w:t>
      </w:r>
      <w:r w:rsidRPr="006A4E0B">
        <w:rPr>
          <w:rFonts w:ascii="Arial" w:hAnsi="Arial" w:cs="Arial"/>
          <w:color w:val="00B050"/>
          <w:sz w:val="20"/>
        </w:rPr>
        <w:t>artículo 28, fracción I de la LAASSP</w:t>
      </w:r>
      <w:r w:rsidRPr="006A4E0B">
        <w:rPr>
          <w:rFonts w:ascii="Arial" w:hAnsi="Arial" w:cs="Arial"/>
          <w:sz w:val="20"/>
        </w:rPr>
        <w:t xml:space="preserve">, este procedimiento de contratación tendrá el carácter de </w:t>
      </w:r>
      <w:r w:rsidRPr="006A4E0B">
        <w:rPr>
          <w:rFonts w:ascii="Arial" w:hAnsi="Arial" w:cs="Arial"/>
          <w:b/>
          <w:color w:val="FF0000"/>
          <w:sz w:val="20"/>
        </w:rPr>
        <w:t>NACIONAL</w:t>
      </w:r>
      <w:r w:rsidRPr="006A4E0B">
        <w:rPr>
          <w:rFonts w:ascii="Arial" w:hAnsi="Arial" w:cs="Arial"/>
          <w:sz w:val="20"/>
        </w:rPr>
        <w:t>, por lo que únicamente podrán participar proveedores mexicanos.</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A94995" w:rsidRDefault="003B09F0" w:rsidP="003B09F0">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 xml:space="preserve">Identificación de la </w:t>
      </w:r>
      <w:r>
        <w:rPr>
          <w:rFonts w:ascii="Arial" w:hAnsi="Arial" w:cs="Arial"/>
          <w:b/>
          <w:sz w:val="22"/>
          <w:szCs w:val="22"/>
        </w:rPr>
        <w:t>Licitación</w:t>
      </w:r>
      <w:r w:rsidRPr="00A94995">
        <w:rPr>
          <w:rFonts w:ascii="Arial" w:hAnsi="Arial" w:cs="Arial"/>
          <w:b/>
          <w:sz w:val="22"/>
          <w:szCs w:val="22"/>
        </w:rPr>
        <w:t>.</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A94995" w:rsidRDefault="003B09F0" w:rsidP="003B09F0">
      <w:pPr>
        <w:tabs>
          <w:tab w:val="left" w:pos="426"/>
        </w:tabs>
        <w:spacing w:after="0" w:line="240" w:lineRule="auto"/>
        <w:ind w:left="567"/>
        <w:jc w:val="both"/>
        <w:rPr>
          <w:rFonts w:ascii="Arial" w:hAnsi="Arial" w:cs="Arial"/>
        </w:rPr>
      </w:pPr>
      <w:r w:rsidRPr="006A4E0B">
        <w:rPr>
          <w:rFonts w:ascii="Arial" w:hAnsi="Arial" w:cs="Arial"/>
          <w:sz w:val="20"/>
        </w:rPr>
        <w:t xml:space="preserve">Para efectos de la identificación de la convocatoria del presente procedimiento de contratación, el sistema de CompraNet asignó para la misma el </w:t>
      </w:r>
      <w:r w:rsidRPr="003D5011">
        <w:rPr>
          <w:rFonts w:ascii="Arial" w:hAnsi="Arial" w:cs="Arial"/>
          <w:sz w:val="20"/>
        </w:rPr>
        <w:t xml:space="preserve">número </w:t>
      </w:r>
      <w:r w:rsidR="005B646C">
        <w:rPr>
          <w:rFonts w:ascii="Arial" w:hAnsi="Arial" w:cs="Arial"/>
          <w:b/>
          <w:color w:val="FF0000"/>
          <w:sz w:val="20"/>
        </w:rPr>
        <w:t>LA-03890I001-E11-2019</w:t>
      </w:r>
      <w:r w:rsidRPr="003D5011">
        <w:rPr>
          <w:rFonts w:ascii="Arial" w:hAnsi="Arial" w:cs="Arial"/>
          <w:b/>
          <w:color w:val="FF0000"/>
          <w:sz w:val="20"/>
        </w:rPr>
        <w:t>,</w:t>
      </w:r>
      <w:r w:rsidRPr="003D5011">
        <w:rPr>
          <w:rFonts w:ascii="Arial" w:hAnsi="Arial" w:cs="Arial"/>
          <w:sz w:val="20"/>
        </w:rPr>
        <w:t xml:space="preserve"> el cual en</w:t>
      </w:r>
      <w:r w:rsidRPr="006A4E0B">
        <w:rPr>
          <w:rFonts w:ascii="Arial" w:hAnsi="Arial" w:cs="Arial"/>
          <w:sz w:val="20"/>
        </w:rPr>
        <w:t xml:space="preserve"> lo sucesivo se podrá usar como referencia a éste procedimiento para cualquier asunto relacionado con el mismo</w:t>
      </w:r>
      <w:r w:rsidRPr="00A94995">
        <w:rPr>
          <w:rFonts w:ascii="Arial" w:hAnsi="Arial" w:cs="Arial"/>
        </w:rPr>
        <w:t>.</w:t>
      </w:r>
    </w:p>
    <w:p w:rsidR="003B09F0" w:rsidRPr="00A94995" w:rsidRDefault="003B09F0" w:rsidP="003B09F0">
      <w:pPr>
        <w:tabs>
          <w:tab w:val="left" w:pos="426"/>
        </w:tabs>
        <w:spacing w:after="0" w:line="240" w:lineRule="auto"/>
        <w:ind w:left="567"/>
        <w:jc w:val="both"/>
        <w:rPr>
          <w:rFonts w:ascii="Arial" w:hAnsi="Arial" w:cs="Arial"/>
        </w:rPr>
      </w:pPr>
    </w:p>
    <w:p w:rsidR="003B09F0" w:rsidRPr="00A94995" w:rsidRDefault="003B09F0" w:rsidP="003B09F0">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Idioma.</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El Idioma será en español.</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lastRenderedPageBreak/>
        <w:t xml:space="preserve">El contrato derivado de la presente </w:t>
      </w:r>
      <w:r>
        <w:rPr>
          <w:rFonts w:ascii="Arial" w:hAnsi="Arial" w:cs="Arial"/>
          <w:sz w:val="20"/>
        </w:rPr>
        <w:t>licitación</w:t>
      </w:r>
      <w:r w:rsidRPr="006A4E0B">
        <w:rPr>
          <w:rFonts w:ascii="Arial" w:hAnsi="Arial" w:cs="Arial"/>
          <w:sz w:val="20"/>
        </w:rPr>
        <w:t xml:space="preserve"> y la proposición que prepare el licitante, así como toda la correspondencia y documentos relativos a ella, que intercambie con la Convocante, deberán de redactarse en el idioma español, con excepción de los acrónimos que son propios de los bienes objeto del presente procedimiento.</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En caso de requerirse, los folletos, instructivos, manuales y/o documentos adicionales que acompañen los licitantes en su proposición, deberán ser en idioma español o inglés, con traducción simple al español.</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A94995" w:rsidRDefault="003B09F0" w:rsidP="003B09F0">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Disponibilidad presupuestaria.</w:t>
      </w:r>
    </w:p>
    <w:p w:rsidR="003B09F0" w:rsidRDefault="003B09F0" w:rsidP="003B09F0">
      <w:pPr>
        <w:pStyle w:val="Prrafodelista"/>
        <w:tabs>
          <w:tab w:val="left" w:pos="426"/>
        </w:tabs>
        <w:ind w:left="567"/>
        <w:jc w:val="both"/>
        <w:rPr>
          <w:rFonts w:ascii="Arial" w:hAnsi="Arial" w:cs="Arial"/>
        </w:rPr>
      </w:pPr>
    </w:p>
    <w:p w:rsidR="003B09F0" w:rsidRPr="006A4E0B" w:rsidRDefault="003B09F0" w:rsidP="003B09F0">
      <w:pPr>
        <w:pStyle w:val="Prrafodelista"/>
        <w:tabs>
          <w:tab w:val="left" w:pos="426"/>
        </w:tabs>
        <w:ind w:left="567"/>
        <w:jc w:val="both"/>
        <w:rPr>
          <w:rFonts w:ascii="Arial" w:hAnsi="Arial" w:cs="Arial"/>
        </w:rPr>
      </w:pPr>
      <w:r w:rsidRPr="006A4E0B">
        <w:rPr>
          <w:rFonts w:ascii="Arial" w:hAnsi="Arial" w:cs="Arial"/>
        </w:rPr>
        <w:t xml:space="preserve">Para el presente procedimiento de contratación el área requirente manifiesta que tiene la disponibilidad presupuestaria en la partida presupuestal </w:t>
      </w:r>
      <w:r w:rsidRPr="00CB5A03">
        <w:rPr>
          <w:rFonts w:ascii="Arial" w:hAnsi="Arial" w:cs="Arial"/>
          <w:b/>
          <w:color w:val="FF0000"/>
          <w:u w:val="single"/>
        </w:rPr>
        <w:t>21201 “MATERIALES Y ÚTILES DE IMPRESIÓN Y REPRODUCCIÓN”</w:t>
      </w:r>
      <w:r w:rsidRPr="00CB5A03">
        <w:rPr>
          <w:rFonts w:ascii="Arial" w:hAnsi="Arial" w:cs="Arial"/>
          <w:b/>
        </w:rPr>
        <w:t>,</w:t>
      </w:r>
      <w:r w:rsidRPr="006A4E0B">
        <w:rPr>
          <w:rFonts w:ascii="Arial" w:hAnsi="Arial" w:cs="Arial"/>
        </w:rPr>
        <w:t xml:space="preserve"> para adquirir los bienes que se están licitando, por lo que será la única responsable de realizar las gestiones necesarias para que el recurso presupuestal se ejerza conforme a las fechas de pago programadas.</w:t>
      </w:r>
    </w:p>
    <w:p w:rsidR="003B09F0" w:rsidRPr="00A94995" w:rsidRDefault="003B09F0" w:rsidP="003B09F0">
      <w:pPr>
        <w:pStyle w:val="Prrafodelista"/>
        <w:tabs>
          <w:tab w:val="left" w:pos="426"/>
        </w:tabs>
        <w:ind w:left="567"/>
        <w:jc w:val="both"/>
        <w:rPr>
          <w:rFonts w:ascii="Arial" w:hAnsi="Arial" w:cs="Arial"/>
        </w:rPr>
      </w:pPr>
    </w:p>
    <w:p w:rsidR="003B09F0" w:rsidRPr="00A94995" w:rsidRDefault="003B09F0" w:rsidP="003B09F0">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De la Plurianualidad.</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Para este procedimiento de contratación, este punto no aplica.</w:t>
      </w:r>
    </w:p>
    <w:p w:rsidR="003B09F0" w:rsidRPr="00A94995" w:rsidRDefault="003B09F0" w:rsidP="003B09F0">
      <w:pPr>
        <w:pStyle w:val="Prrafodelista"/>
        <w:tabs>
          <w:tab w:val="left" w:pos="426"/>
        </w:tabs>
        <w:ind w:left="567"/>
        <w:jc w:val="both"/>
        <w:rPr>
          <w:rFonts w:ascii="Arial" w:hAnsi="Arial" w:cs="Arial"/>
        </w:rPr>
      </w:pPr>
    </w:p>
    <w:p w:rsidR="003B09F0" w:rsidRPr="00A94995" w:rsidRDefault="003B09F0" w:rsidP="003B09F0">
      <w:pPr>
        <w:pStyle w:val="Textoindependiente"/>
        <w:numPr>
          <w:ilvl w:val="0"/>
          <w:numId w:val="14"/>
        </w:numPr>
        <w:spacing w:after="0"/>
        <w:ind w:left="567"/>
        <w:jc w:val="both"/>
        <w:rPr>
          <w:rFonts w:ascii="Arial" w:hAnsi="Arial" w:cs="Arial"/>
          <w:b/>
          <w:sz w:val="22"/>
          <w:szCs w:val="22"/>
        </w:rPr>
      </w:pPr>
      <w:r w:rsidRPr="00A94995">
        <w:rPr>
          <w:rFonts w:ascii="Arial" w:hAnsi="Arial" w:cs="Arial"/>
          <w:b/>
          <w:sz w:val="22"/>
          <w:szCs w:val="22"/>
        </w:rPr>
        <w:t>Particularidades del procedimiento de contratación.</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Ninguna de las condiciones contenidas en la presente convocatoria, así como en las proposiciones que presenten los licitantes podrá ser negociada.</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Para lo no previsto en la presente convocatoria, se estará a lo dispuesto por el artículo </w:t>
      </w:r>
      <w:r w:rsidRPr="006A4E0B">
        <w:rPr>
          <w:rFonts w:ascii="Arial" w:hAnsi="Arial" w:cs="Arial"/>
          <w:color w:val="00B050"/>
          <w:sz w:val="20"/>
        </w:rPr>
        <w:t>11 de la LAASSP</w:t>
      </w:r>
      <w:r w:rsidRPr="006A4E0B">
        <w:rPr>
          <w:rFonts w:ascii="Arial" w:hAnsi="Arial" w:cs="Arial"/>
          <w:sz w:val="20"/>
        </w:rPr>
        <w:t>, su Reglamento y demás disposiciones legales y normativas aplicables.</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6A4E0B">
        <w:rPr>
          <w:rFonts w:ascii="Arial" w:hAnsi="Arial" w:cs="Arial"/>
          <w:color w:val="FF0000"/>
          <w:sz w:val="20"/>
        </w:rPr>
        <w:t>numeral VII</w:t>
      </w:r>
      <w:r w:rsidRPr="006A4E0B">
        <w:rPr>
          <w:rFonts w:ascii="Arial" w:hAnsi="Arial" w:cs="Arial"/>
          <w:sz w:val="20"/>
        </w:rPr>
        <w:t xml:space="preserve"> de esta convocatoria, </w:t>
      </w:r>
      <w:r w:rsidRPr="006A4E0B">
        <w:rPr>
          <w:rFonts w:ascii="Arial" w:hAnsi="Arial" w:cs="Arial"/>
          <w:b/>
          <w:sz w:val="20"/>
          <w:u w:val="single"/>
        </w:rPr>
        <w:t>la falta de presentación en los términos solicitados de dichos documentos afectará la propuesta del licitante, salvo que sean de los señalados como opcionales</w:t>
      </w:r>
      <w:r w:rsidRPr="006A4E0B">
        <w:rPr>
          <w:rFonts w:ascii="Arial" w:hAnsi="Arial" w:cs="Arial"/>
          <w:sz w:val="20"/>
        </w:rPr>
        <w:t>.</w:t>
      </w: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rsidR="003B09F0" w:rsidRDefault="003B09F0" w:rsidP="003B09F0">
      <w:pPr>
        <w:pStyle w:val="Textoindependiente"/>
        <w:numPr>
          <w:ilvl w:val="0"/>
          <w:numId w:val="14"/>
        </w:numPr>
        <w:spacing w:after="0"/>
        <w:ind w:left="567"/>
        <w:jc w:val="both"/>
        <w:rPr>
          <w:rFonts w:ascii="Arial" w:hAnsi="Arial" w:cs="Arial"/>
          <w:b/>
          <w:sz w:val="22"/>
          <w:szCs w:val="22"/>
        </w:rPr>
      </w:pPr>
      <w:r w:rsidRPr="00BA0854">
        <w:rPr>
          <w:rFonts w:ascii="Arial" w:hAnsi="Arial" w:cs="Arial"/>
          <w:b/>
          <w:sz w:val="22"/>
        </w:rPr>
        <w:t>Área Requirente y responsable de verificar el cumplimiento de contrato, Área Técnica y Área Responsable de Administrar el Contrato</w:t>
      </w:r>
      <w:r w:rsidRPr="00A94995">
        <w:rPr>
          <w:rFonts w:ascii="Arial" w:hAnsi="Arial" w:cs="Arial"/>
          <w:b/>
          <w:sz w:val="22"/>
          <w:szCs w:val="22"/>
        </w:rPr>
        <w:t>.</w:t>
      </w:r>
    </w:p>
    <w:p w:rsidR="003B09F0" w:rsidRPr="006A4E0B" w:rsidRDefault="003B09F0" w:rsidP="003B09F0">
      <w:pPr>
        <w:pStyle w:val="Textoindependiente"/>
        <w:spacing w:after="0"/>
        <w:ind w:left="567"/>
        <w:jc w:val="both"/>
        <w:rPr>
          <w:rFonts w:ascii="Arial" w:hAnsi="Arial" w:cs="Arial"/>
          <w:b/>
          <w:szCs w:val="22"/>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Para el presente procedimiento de contratación, se entenderá como área requirente y responsable de verificar el cumplimiento de contrato, área técnica y área responsable de administrar el contrato, a las siguientes:</w:t>
      </w:r>
    </w:p>
    <w:p w:rsidR="003B09F0" w:rsidRPr="00A94995" w:rsidRDefault="003B09F0" w:rsidP="003B09F0">
      <w:pPr>
        <w:tabs>
          <w:tab w:val="left" w:pos="851"/>
        </w:tabs>
        <w:spacing w:after="0" w:line="240" w:lineRule="auto"/>
        <w:ind w:left="567"/>
        <w:jc w:val="center"/>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268"/>
        <w:gridCol w:w="1417"/>
      </w:tblGrid>
      <w:tr w:rsidR="003B09F0" w:rsidRPr="00103C52" w:rsidTr="00D12072">
        <w:trPr>
          <w:tblHeader/>
        </w:trPr>
        <w:tc>
          <w:tcPr>
            <w:tcW w:w="3119" w:type="dxa"/>
            <w:shd w:val="clear" w:color="auto" w:fill="BDD6EE" w:themeFill="accent1" w:themeFillTint="66"/>
            <w:vAlign w:val="center"/>
          </w:tcPr>
          <w:p w:rsidR="003B09F0" w:rsidRPr="00103C52" w:rsidRDefault="003B09F0" w:rsidP="00D12072">
            <w:pPr>
              <w:tabs>
                <w:tab w:val="left" w:pos="0"/>
              </w:tabs>
              <w:spacing w:after="0" w:line="240" w:lineRule="auto"/>
              <w:ind w:right="-24" w:hanging="6"/>
              <w:jc w:val="center"/>
              <w:rPr>
                <w:rFonts w:ascii="Arial" w:hAnsi="Arial" w:cs="Arial"/>
                <w:b/>
                <w:sz w:val="18"/>
                <w:szCs w:val="16"/>
              </w:rPr>
            </w:pPr>
            <w:r w:rsidRPr="00103C52">
              <w:rPr>
                <w:rFonts w:ascii="Arial" w:hAnsi="Arial" w:cs="Arial"/>
                <w:b/>
                <w:sz w:val="18"/>
                <w:szCs w:val="16"/>
              </w:rPr>
              <w:t>ÁREA REQUIRENTE Y RESPONSABLE DE VERIFICAR EL CUMPLIMIENTO DEL CONTRATO</w:t>
            </w:r>
          </w:p>
        </w:tc>
        <w:tc>
          <w:tcPr>
            <w:tcW w:w="2268" w:type="dxa"/>
            <w:shd w:val="clear" w:color="auto" w:fill="BDD6EE" w:themeFill="accent1" w:themeFillTint="66"/>
            <w:vAlign w:val="center"/>
          </w:tcPr>
          <w:p w:rsidR="003B09F0" w:rsidRPr="00103C52" w:rsidRDefault="003B09F0" w:rsidP="00D12072">
            <w:pPr>
              <w:tabs>
                <w:tab w:val="left" w:pos="426"/>
              </w:tabs>
              <w:spacing w:after="0" w:line="240" w:lineRule="auto"/>
              <w:ind w:left="-50" w:right="-110"/>
              <w:jc w:val="center"/>
              <w:rPr>
                <w:rFonts w:ascii="Arial" w:hAnsi="Arial" w:cs="Arial"/>
                <w:b/>
                <w:sz w:val="18"/>
                <w:szCs w:val="16"/>
              </w:rPr>
            </w:pPr>
            <w:r w:rsidRPr="00103C52">
              <w:rPr>
                <w:rFonts w:ascii="Arial" w:hAnsi="Arial" w:cs="Arial"/>
                <w:b/>
                <w:sz w:val="18"/>
                <w:szCs w:val="16"/>
              </w:rPr>
              <w:t>ÁREA RESPONSABLE DE ADMINISTRAR EL CONTRATO</w:t>
            </w:r>
          </w:p>
        </w:tc>
        <w:tc>
          <w:tcPr>
            <w:tcW w:w="2268" w:type="dxa"/>
            <w:shd w:val="clear" w:color="auto" w:fill="BDD6EE" w:themeFill="accent1" w:themeFillTint="66"/>
            <w:vAlign w:val="center"/>
          </w:tcPr>
          <w:p w:rsidR="003B09F0" w:rsidRPr="00103C52" w:rsidRDefault="003B09F0" w:rsidP="00D12072">
            <w:pPr>
              <w:tabs>
                <w:tab w:val="left" w:pos="851"/>
              </w:tabs>
              <w:spacing w:after="0" w:line="240" w:lineRule="auto"/>
              <w:jc w:val="center"/>
              <w:rPr>
                <w:rFonts w:ascii="Arial" w:hAnsi="Arial" w:cs="Arial"/>
                <w:b/>
                <w:sz w:val="18"/>
                <w:szCs w:val="16"/>
              </w:rPr>
            </w:pPr>
            <w:r w:rsidRPr="00103C52">
              <w:rPr>
                <w:rFonts w:ascii="Arial" w:hAnsi="Arial" w:cs="Arial"/>
                <w:b/>
                <w:sz w:val="18"/>
                <w:szCs w:val="16"/>
              </w:rPr>
              <w:t>ÁREA TÉCNICA</w:t>
            </w:r>
          </w:p>
        </w:tc>
        <w:tc>
          <w:tcPr>
            <w:tcW w:w="1417" w:type="dxa"/>
            <w:shd w:val="clear" w:color="auto" w:fill="BDD6EE" w:themeFill="accent1" w:themeFillTint="66"/>
            <w:vAlign w:val="center"/>
          </w:tcPr>
          <w:p w:rsidR="003B09F0" w:rsidRPr="00103C52" w:rsidRDefault="003B09F0" w:rsidP="00D12072">
            <w:pPr>
              <w:tabs>
                <w:tab w:val="left" w:pos="851"/>
              </w:tabs>
              <w:spacing w:after="0" w:line="240" w:lineRule="auto"/>
              <w:jc w:val="center"/>
              <w:rPr>
                <w:rFonts w:ascii="Arial" w:hAnsi="Arial" w:cs="Arial"/>
                <w:b/>
                <w:sz w:val="18"/>
                <w:szCs w:val="16"/>
              </w:rPr>
            </w:pPr>
            <w:r w:rsidRPr="00103C52">
              <w:rPr>
                <w:rFonts w:ascii="Arial" w:hAnsi="Arial" w:cs="Arial"/>
                <w:b/>
                <w:sz w:val="18"/>
                <w:szCs w:val="16"/>
              </w:rPr>
              <w:t>PARTIDA</w:t>
            </w:r>
          </w:p>
        </w:tc>
      </w:tr>
      <w:tr w:rsidR="003B09F0" w:rsidRPr="00103C52" w:rsidTr="00D12072">
        <w:trPr>
          <w:trHeight w:val="283"/>
        </w:trPr>
        <w:tc>
          <w:tcPr>
            <w:tcW w:w="3119" w:type="dxa"/>
            <w:vAlign w:val="center"/>
          </w:tcPr>
          <w:p w:rsidR="003B09F0" w:rsidRPr="00EE3F7F" w:rsidRDefault="003B09F0" w:rsidP="00D12072">
            <w:pPr>
              <w:tabs>
                <w:tab w:val="left" w:pos="426"/>
              </w:tabs>
              <w:spacing w:after="0" w:line="240" w:lineRule="auto"/>
              <w:jc w:val="center"/>
              <w:rPr>
                <w:rFonts w:ascii="Arial" w:hAnsi="Arial" w:cs="Arial"/>
                <w:sz w:val="18"/>
                <w:szCs w:val="16"/>
              </w:rPr>
            </w:pPr>
            <w:r w:rsidRPr="00EE3F7F">
              <w:rPr>
                <w:rFonts w:ascii="Arial" w:hAnsi="Arial" w:cs="Arial"/>
                <w:sz w:val="18"/>
                <w:szCs w:val="16"/>
              </w:rPr>
              <w:t>Coordinación de Tecnologías de Información y Comunicación</w:t>
            </w:r>
          </w:p>
        </w:tc>
        <w:tc>
          <w:tcPr>
            <w:tcW w:w="2268" w:type="dxa"/>
            <w:vAlign w:val="center"/>
          </w:tcPr>
          <w:p w:rsidR="003B09F0" w:rsidRPr="00EE3F7F" w:rsidRDefault="003B09F0" w:rsidP="00D12072">
            <w:pPr>
              <w:tabs>
                <w:tab w:val="left" w:pos="426"/>
              </w:tabs>
              <w:spacing w:after="0" w:line="240" w:lineRule="auto"/>
              <w:jc w:val="center"/>
              <w:rPr>
                <w:rFonts w:ascii="Arial" w:hAnsi="Arial" w:cs="Arial"/>
                <w:sz w:val="18"/>
                <w:szCs w:val="16"/>
              </w:rPr>
            </w:pPr>
            <w:r w:rsidRPr="00EE3F7F">
              <w:rPr>
                <w:rFonts w:ascii="Arial" w:hAnsi="Arial" w:cs="Arial"/>
                <w:sz w:val="18"/>
                <w:szCs w:val="16"/>
              </w:rPr>
              <w:t>Subdirección de Recursos Materiales</w:t>
            </w:r>
          </w:p>
        </w:tc>
        <w:tc>
          <w:tcPr>
            <w:tcW w:w="2268" w:type="dxa"/>
            <w:vAlign w:val="center"/>
          </w:tcPr>
          <w:p w:rsidR="003B09F0" w:rsidRPr="00EE3F7F" w:rsidRDefault="003B09F0" w:rsidP="00D12072">
            <w:pPr>
              <w:tabs>
                <w:tab w:val="left" w:pos="426"/>
              </w:tabs>
              <w:spacing w:after="0" w:line="240" w:lineRule="auto"/>
              <w:ind w:left="-30" w:right="-65"/>
              <w:jc w:val="center"/>
              <w:rPr>
                <w:rFonts w:ascii="Arial" w:hAnsi="Arial" w:cs="Arial"/>
                <w:sz w:val="18"/>
                <w:szCs w:val="16"/>
              </w:rPr>
            </w:pPr>
            <w:r w:rsidRPr="00EE3F7F">
              <w:rPr>
                <w:rFonts w:ascii="Arial" w:hAnsi="Arial" w:cs="Arial"/>
                <w:sz w:val="18"/>
                <w:szCs w:val="16"/>
              </w:rPr>
              <w:t>Coordinador de Tecnologías de Información y Comunicación</w:t>
            </w:r>
          </w:p>
        </w:tc>
        <w:tc>
          <w:tcPr>
            <w:tcW w:w="1417" w:type="dxa"/>
            <w:shd w:val="clear" w:color="auto" w:fill="auto"/>
            <w:vAlign w:val="center"/>
          </w:tcPr>
          <w:p w:rsidR="003B09F0" w:rsidRPr="00EE3F7F" w:rsidRDefault="00EE3F7F" w:rsidP="00D12072">
            <w:pPr>
              <w:tabs>
                <w:tab w:val="left" w:pos="426"/>
              </w:tabs>
              <w:spacing w:after="0" w:line="240" w:lineRule="auto"/>
              <w:jc w:val="center"/>
              <w:rPr>
                <w:rFonts w:ascii="Arial" w:hAnsi="Arial" w:cs="Arial"/>
                <w:sz w:val="18"/>
                <w:szCs w:val="16"/>
              </w:rPr>
            </w:pPr>
            <w:r>
              <w:rPr>
                <w:rFonts w:ascii="Arial" w:hAnsi="Arial" w:cs="Arial"/>
                <w:sz w:val="18"/>
                <w:szCs w:val="16"/>
              </w:rPr>
              <w:t>80</w:t>
            </w:r>
            <w:r w:rsidR="003B09F0" w:rsidRPr="00EE3F7F">
              <w:rPr>
                <w:rFonts w:ascii="Arial" w:hAnsi="Arial" w:cs="Arial"/>
                <w:sz w:val="18"/>
                <w:szCs w:val="16"/>
              </w:rPr>
              <w:t xml:space="preserve"> PARTIDAS AGRUPADAS EN UN LOTE</w:t>
            </w:r>
          </w:p>
        </w:tc>
      </w:tr>
    </w:tbl>
    <w:p w:rsidR="003B09F0" w:rsidRPr="00A94995" w:rsidRDefault="003B09F0" w:rsidP="003B09F0">
      <w:pPr>
        <w:tabs>
          <w:tab w:val="left" w:pos="426"/>
        </w:tabs>
        <w:spacing w:after="0" w:line="240" w:lineRule="auto"/>
        <w:ind w:left="567"/>
        <w:jc w:val="center"/>
        <w:rPr>
          <w:rFonts w:ascii="Arial" w:hAnsi="Arial" w:cs="Arial"/>
        </w:rPr>
      </w:pPr>
    </w:p>
    <w:p w:rsidR="003B09F0" w:rsidRPr="006A4E0B" w:rsidRDefault="003B09F0" w:rsidP="003B09F0">
      <w:pPr>
        <w:spacing w:after="0" w:line="240" w:lineRule="auto"/>
        <w:ind w:left="567"/>
        <w:jc w:val="both"/>
        <w:rPr>
          <w:rFonts w:ascii="Arial" w:hAnsi="Arial" w:cs="Arial"/>
          <w:sz w:val="20"/>
        </w:rPr>
      </w:pPr>
      <w:r w:rsidRPr="006A4E0B">
        <w:rPr>
          <w:rFonts w:ascii="Arial" w:hAnsi="Arial" w:cs="Arial"/>
          <w:sz w:val="20"/>
        </w:rPr>
        <w:t xml:space="preserve">El área requirente y responsable de verificar el cumplimiento del contrato, tendrá la obligación de corroborar que el licitante que resulte ganador entregue los bienes que se le adjudiquen conforme a la </w:t>
      </w:r>
      <w:r w:rsidRPr="006A4E0B">
        <w:rPr>
          <w:rFonts w:ascii="Arial" w:hAnsi="Arial" w:cs="Arial"/>
          <w:sz w:val="20"/>
        </w:rPr>
        <w:lastRenderedPageBreak/>
        <w:t>propuesta técnica que presente, los términos de referencia señalados en la presente convocatoria y de acuerdo a las fechas para la entrega de los mismos, para el efecto podrá auxiliarse del personal adscrito a dicha área responsable y/o del área técnica; cuando los bienes se entreguen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rsidR="003B09F0" w:rsidRPr="006A4E0B"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567"/>
        <w:jc w:val="both"/>
        <w:rPr>
          <w:rFonts w:ascii="Arial" w:hAnsi="Arial" w:cs="Arial"/>
          <w:sz w:val="20"/>
        </w:rPr>
      </w:pPr>
      <w:r w:rsidRPr="006A4E0B">
        <w:rPr>
          <w:rFonts w:ascii="Arial" w:hAnsi="Arial" w:cs="Arial"/>
          <w:sz w:val="20"/>
        </w:rPr>
        <w:t xml:space="preserve">Si del seguimiento y verificación que realice el área requirente y responsable de verificar el cumplimiento del contrato, resulta que el licitante ganador concluida la fecha para la entrega de los bienes cumplió satisfactoriamente con todas sus obligaciones frente al CIATEJ, A.C., entregó los bienes atendiendo a los requisitos establecidos por la convocante para considerar que los mismos fueron suministrados en tiempo y forma y ha cubierto cualquier adeudo que tenga con el CIATEJ, A.C. derivado del suministro de los mismos, </w:t>
      </w:r>
      <w:r w:rsidRPr="006A4E0B">
        <w:rPr>
          <w:rFonts w:ascii="Arial" w:hAnsi="Arial" w:cs="Arial"/>
          <w:b/>
          <w:sz w:val="20"/>
        </w:rPr>
        <w:t>el área requirente emitirá a favor del proveedor un escrito donde manifieste su conformidad respecto a la entrega total de los bienes contratados</w:t>
      </w:r>
      <w:r w:rsidRPr="006A4E0B">
        <w:rPr>
          <w:rFonts w:ascii="Arial" w:hAnsi="Arial" w:cs="Arial"/>
          <w:sz w:val="20"/>
        </w:rPr>
        <w:t>; no obstante, dicho escrito de conformidad no libera al proveedor de las obligaciones derivadas de la garantía de los bienes que presentará conforme a lo establecido en la presente convocatoria, sus anexos, la junta de aclaraciones, el contrato que se suscriba.</w:t>
      </w:r>
    </w:p>
    <w:p w:rsidR="003B09F0" w:rsidRPr="006A4E0B"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567"/>
        <w:jc w:val="both"/>
        <w:rPr>
          <w:rFonts w:ascii="Arial" w:hAnsi="Arial" w:cs="Arial"/>
          <w:sz w:val="20"/>
        </w:rPr>
      </w:pPr>
      <w:r w:rsidRPr="006A4E0B">
        <w:rPr>
          <w:rFonts w:ascii="Arial" w:hAnsi="Arial" w:cs="Arial"/>
          <w:sz w:val="20"/>
        </w:rPr>
        <w:t>En el supuesto de que los bienes no se entreguen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r>
        <w:rPr>
          <w:rFonts w:ascii="Arial" w:hAnsi="Arial" w:cs="Arial"/>
          <w:sz w:val="20"/>
        </w:rPr>
        <w:t>.</w:t>
      </w:r>
    </w:p>
    <w:p w:rsidR="003B09F0" w:rsidRDefault="003B09F0" w:rsidP="003B09F0">
      <w:pPr>
        <w:spacing w:after="0" w:line="240" w:lineRule="auto"/>
        <w:ind w:left="567"/>
        <w:jc w:val="both"/>
        <w:rPr>
          <w:rFonts w:ascii="Arial" w:hAnsi="Arial" w:cs="Arial"/>
        </w:rPr>
      </w:pPr>
    </w:p>
    <w:p w:rsidR="003B09F0" w:rsidRPr="00A94995" w:rsidRDefault="003B09F0" w:rsidP="003B09F0">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Objeto y alcance de la </w:t>
      </w:r>
      <w:r>
        <w:rPr>
          <w:rFonts w:ascii="Arial" w:hAnsi="Arial" w:cs="Arial"/>
          <w:b/>
          <w:caps/>
          <w:sz w:val="24"/>
          <w:szCs w:val="24"/>
        </w:rPr>
        <w:t>LICITACIÓN</w:t>
      </w:r>
      <w:r w:rsidRPr="00A94995">
        <w:rPr>
          <w:rFonts w:ascii="Arial" w:hAnsi="Arial" w:cs="Arial"/>
          <w:b/>
          <w:caps/>
          <w:sz w:val="24"/>
          <w:szCs w:val="24"/>
        </w:rPr>
        <w:t>.</w:t>
      </w:r>
    </w:p>
    <w:p w:rsidR="003B09F0" w:rsidRPr="00A94995" w:rsidRDefault="003B09F0" w:rsidP="003B09F0">
      <w:pPr>
        <w:tabs>
          <w:tab w:val="left" w:pos="426"/>
        </w:tabs>
        <w:spacing w:after="0" w:line="240" w:lineRule="auto"/>
        <w:ind w:left="567"/>
        <w:jc w:val="both"/>
        <w:rPr>
          <w:rFonts w:ascii="Arial" w:hAnsi="Arial" w:cs="Arial"/>
        </w:rPr>
      </w:pPr>
    </w:p>
    <w:p w:rsidR="003B09F0" w:rsidRPr="00A94995" w:rsidRDefault="003B09F0" w:rsidP="003B09F0">
      <w:pPr>
        <w:pStyle w:val="Textoindependiente"/>
        <w:numPr>
          <w:ilvl w:val="0"/>
          <w:numId w:val="15"/>
        </w:numPr>
        <w:spacing w:after="0"/>
        <w:ind w:left="567"/>
        <w:jc w:val="both"/>
        <w:rPr>
          <w:rFonts w:ascii="Arial" w:hAnsi="Arial" w:cs="Arial"/>
          <w:b/>
          <w:sz w:val="22"/>
          <w:szCs w:val="22"/>
        </w:rPr>
      </w:pPr>
      <w:r w:rsidRPr="00A94995">
        <w:rPr>
          <w:rFonts w:ascii="Arial" w:hAnsi="Arial" w:cs="Arial"/>
          <w:b/>
          <w:sz w:val="22"/>
          <w:szCs w:val="22"/>
        </w:rPr>
        <w:t xml:space="preserve">Descripción y cantidad de los </w:t>
      </w:r>
      <w:r>
        <w:rPr>
          <w:rFonts w:ascii="Arial" w:hAnsi="Arial" w:cs="Arial"/>
          <w:b/>
          <w:sz w:val="22"/>
          <w:szCs w:val="22"/>
        </w:rPr>
        <w:t>bienes</w:t>
      </w:r>
      <w:r w:rsidRPr="00A94995">
        <w:rPr>
          <w:rFonts w:ascii="Arial" w:hAnsi="Arial" w:cs="Arial"/>
          <w:b/>
          <w:sz w:val="22"/>
          <w:szCs w:val="22"/>
        </w:rPr>
        <w:t xml:space="preserve"> a contratar.</w:t>
      </w:r>
    </w:p>
    <w:p w:rsidR="003B09F0" w:rsidRPr="00226464"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567"/>
        <w:jc w:val="both"/>
        <w:rPr>
          <w:rFonts w:ascii="Arial" w:hAnsi="Arial" w:cs="Arial"/>
          <w:sz w:val="20"/>
        </w:rPr>
      </w:pPr>
      <w:r w:rsidRPr="006A4E0B">
        <w:rPr>
          <w:rFonts w:ascii="Arial" w:hAnsi="Arial" w:cs="Arial"/>
          <w:sz w:val="20"/>
        </w:rPr>
        <w:t xml:space="preserve">El objeto de la presente </w:t>
      </w:r>
      <w:r>
        <w:rPr>
          <w:rFonts w:ascii="Arial" w:hAnsi="Arial" w:cs="Arial"/>
          <w:sz w:val="20"/>
        </w:rPr>
        <w:t>licitación</w:t>
      </w:r>
      <w:r w:rsidRPr="006A4E0B">
        <w:rPr>
          <w:rFonts w:ascii="Arial" w:hAnsi="Arial" w:cs="Arial"/>
          <w:sz w:val="20"/>
        </w:rPr>
        <w:t xml:space="preserve"> es la contratación para la </w:t>
      </w:r>
      <w:r w:rsidRPr="006A4E0B">
        <w:rPr>
          <w:rFonts w:ascii="Arial" w:hAnsi="Arial" w:cs="Arial"/>
          <w:b/>
          <w:color w:val="FF0000"/>
          <w:sz w:val="20"/>
        </w:rPr>
        <w:t>“ADQUISICIÓN DE CONSUMIBLES DE CÓMPUTO”,</w:t>
      </w:r>
      <w:r w:rsidRPr="006A4E0B">
        <w:rPr>
          <w:rFonts w:ascii="Arial" w:hAnsi="Arial" w:cs="Arial"/>
          <w:color w:val="FF0000"/>
          <w:sz w:val="20"/>
        </w:rPr>
        <w:t xml:space="preserve"> </w:t>
      </w:r>
      <w:r w:rsidRPr="006A4E0B">
        <w:rPr>
          <w:rFonts w:ascii="Arial" w:hAnsi="Arial" w:cs="Arial"/>
          <w:sz w:val="20"/>
        </w:rPr>
        <w:t xml:space="preserve">los cuales se deberán suministrar en las fechas, lugares de entrega y requisitos señalados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rsidR="003B09F0" w:rsidRPr="006A4E0B" w:rsidRDefault="003B09F0" w:rsidP="003B09F0">
      <w:pPr>
        <w:spacing w:after="0" w:line="240" w:lineRule="auto"/>
        <w:ind w:left="567"/>
        <w:jc w:val="both"/>
        <w:rPr>
          <w:rFonts w:ascii="Arial" w:hAnsi="Arial" w:cs="Arial"/>
          <w:sz w:val="20"/>
        </w:rPr>
      </w:pPr>
    </w:p>
    <w:p w:rsidR="003B09F0" w:rsidRPr="006A4E0B" w:rsidRDefault="003B09F0" w:rsidP="003B09F0">
      <w:pPr>
        <w:pStyle w:val="Prrafodelista"/>
        <w:ind w:left="567"/>
        <w:jc w:val="both"/>
        <w:rPr>
          <w:rFonts w:ascii="Arial" w:hAnsi="Arial" w:cs="Arial"/>
        </w:rPr>
      </w:pPr>
      <w:r w:rsidRPr="006A4E0B">
        <w:rPr>
          <w:rFonts w:ascii="Arial" w:hAnsi="Arial" w:cs="Arial"/>
        </w:rPr>
        <w:t xml:space="preserve">Para el objeto de la presente contratación, el CIATEJ, A.C. requiere que los licitantes cumplan con las obligaciones laborales respecto de todos y cada uno de los recursos humanos que emplee para la entrega de los bienes que se convocan, en términos de lo señalado en el </w:t>
      </w:r>
      <w:r w:rsidRPr="006A4E0B">
        <w:rPr>
          <w:rFonts w:ascii="Arial" w:hAnsi="Arial" w:cs="Arial"/>
          <w:color w:val="FF0000"/>
        </w:rPr>
        <w:t xml:space="preserve">numeral XVI “Relaciones Laborales” </w:t>
      </w:r>
      <w:r w:rsidRPr="006A4E0B">
        <w:rPr>
          <w:rFonts w:ascii="Arial" w:hAnsi="Arial" w:cs="Arial"/>
        </w:rPr>
        <w:t>de este documento.</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La adjudicación se realizará por </w:t>
      </w:r>
      <w:r w:rsidRPr="006A4E0B">
        <w:rPr>
          <w:rFonts w:ascii="Arial" w:hAnsi="Arial" w:cs="Arial"/>
          <w:b/>
          <w:color w:val="FF0000"/>
          <w:sz w:val="20"/>
        </w:rPr>
        <w:t>LOTE</w:t>
      </w:r>
      <w:r w:rsidRPr="006A4E0B">
        <w:rPr>
          <w:rFonts w:ascii="Arial" w:hAnsi="Arial" w:cs="Arial"/>
          <w:sz w:val="20"/>
        </w:rPr>
        <w:t xml:space="preserve">, dependiendo de las características de la o las proposiciones que se presenten, y que haya ofertado el precio más bajo, respecto del lote, proposición que deberá cumplir legal, administrativa y técnicamente con todo lo solicitado en la presente convocatoria de </w:t>
      </w:r>
      <w:r>
        <w:rPr>
          <w:rFonts w:ascii="Arial" w:hAnsi="Arial" w:cs="Arial"/>
          <w:sz w:val="20"/>
        </w:rPr>
        <w:t>Licitación</w:t>
      </w:r>
      <w:r w:rsidRPr="006A4E0B">
        <w:rPr>
          <w:rFonts w:ascii="Arial" w:hAnsi="Arial" w:cs="Arial"/>
          <w:sz w:val="20"/>
        </w:rPr>
        <w:t>, sus anexos y sus juntas de aclaraciones</w:t>
      </w:r>
    </w:p>
    <w:p w:rsidR="003B09F0" w:rsidRPr="006A4E0B"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deberán ofertar económicamente el volumen total solicitado conforme a lo señalado en el </w:t>
      </w:r>
      <w:r w:rsidRPr="006A4E0B">
        <w:rPr>
          <w:rFonts w:ascii="Arial" w:hAnsi="Arial" w:cs="Arial"/>
          <w:color w:val="FF0000"/>
          <w:sz w:val="20"/>
        </w:rPr>
        <w:t>Anexo 1 “Términos de Referencia”</w:t>
      </w:r>
      <w:r w:rsidRPr="006A4E0B">
        <w:rPr>
          <w:rFonts w:ascii="Arial" w:hAnsi="Arial" w:cs="Arial"/>
          <w:sz w:val="20"/>
        </w:rPr>
        <w:t xml:space="preserve"> de la presente convocatoria para las partidas objeto de esta </w:t>
      </w:r>
      <w:r>
        <w:rPr>
          <w:rFonts w:ascii="Arial" w:hAnsi="Arial" w:cs="Arial"/>
          <w:sz w:val="20"/>
        </w:rPr>
        <w:t>Licitación</w:t>
      </w:r>
      <w:r w:rsidRPr="006A4E0B">
        <w:rPr>
          <w:rFonts w:ascii="Arial" w:hAnsi="Arial" w:cs="Arial"/>
          <w:sz w:val="20"/>
        </w:rPr>
        <w:t>, en las que participen.</w:t>
      </w:r>
    </w:p>
    <w:p w:rsidR="003B09F0" w:rsidRPr="006A4E0B" w:rsidRDefault="003B09F0" w:rsidP="003B09F0">
      <w:pPr>
        <w:spacing w:after="0" w:line="240" w:lineRule="auto"/>
        <w:ind w:left="567"/>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Los licitantes que deseen participar en el presente procedimiento, deberán tener el giro comercial en apego a las características de los bienes solicitados en ésta </w:t>
      </w:r>
      <w:r>
        <w:rPr>
          <w:rFonts w:ascii="Arial" w:hAnsi="Arial" w:cs="Arial"/>
          <w:sz w:val="20"/>
        </w:rPr>
        <w:t>Licitación</w:t>
      </w:r>
      <w:r w:rsidRPr="006A4E0B">
        <w:rPr>
          <w:rFonts w:ascii="Arial" w:hAnsi="Arial" w:cs="Arial"/>
          <w:sz w:val="20"/>
        </w:rPr>
        <w:t>.</w:t>
      </w:r>
    </w:p>
    <w:p w:rsidR="003B09F0" w:rsidRPr="00DA2CE3" w:rsidRDefault="003B09F0" w:rsidP="003B09F0">
      <w:pPr>
        <w:tabs>
          <w:tab w:val="left" w:pos="426"/>
        </w:tabs>
        <w:spacing w:after="0" w:line="240" w:lineRule="auto"/>
        <w:ind w:left="567"/>
        <w:jc w:val="both"/>
        <w:rPr>
          <w:rFonts w:ascii="Arial" w:hAnsi="Arial" w:cs="Arial"/>
        </w:rPr>
      </w:pPr>
    </w:p>
    <w:p w:rsidR="003B09F0" w:rsidRPr="00DA2CE3" w:rsidRDefault="003B09F0" w:rsidP="003B09F0">
      <w:pPr>
        <w:pStyle w:val="Prrafodelista"/>
        <w:numPr>
          <w:ilvl w:val="1"/>
          <w:numId w:val="16"/>
        </w:numPr>
        <w:jc w:val="both"/>
        <w:rPr>
          <w:rFonts w:ascii="Arial" w:hAnsi="Arial" w:cs="Arial"/>
          <w:b/>
          <w:bCs/>
        </w:rPr>
      </w:pPr>
      <w:r w:rsidRPr="00ED5C4D">
        <w:rPr>
          <w:rFonts w:ascii="Arial" w:hAnsi="Arial" w:cs="Arial"/>
          <w:b/>
          <w:bCs/>
          <w:sz w:val="22"/>
        </w:rPr>
        <w:t>Plazo</w:t>
      </w:r>
      <w:r w:rsidRPr="00ED5C4D">
        <w:rPr>
          <w:rFonts w:ascii="Arial" w:hAnsi="Arial" w:cs="Arial"/>
          <w:b/>
          <w:sz w:val="22"/>
        </w:rPr>
        <w:t xml:space="preserve"> para </w:t>
      </w:r>
      <w:r w:rsidRPr="00ED5C4D">
        <w:rPr>
          <w:rFonts w:ascii="Arial" w:hAnsi="Arial" w:cs="Arial"/>
          <w:b/>
          <w:bCs/>
          <w:sz w:val="22"/>
        </w:rPr>
        <w:t>la entrega de los bienes.</w:t>
      </w:r>
    </w:p>
    <w:p w:rsidR="003B09F0" w:rsidRPr="00226464" w:rsidRDefault="003B09F0" w:rsidP="003B09F0">
      <w:pPr>
        <w:tabs>
          <w:tab w:val="left" w:pos="426"/>
        </w:tabs>
        <w:spacing w:after="0" w:line="240" w:lineRule="auto"/>
        <w:ind w:left="567"/>
        <w:jc w:val="both"/>
        <w:rPr>
          <w:rFonts w:ascii="Arial" w:hAnsi="Arial" w:cs="Arial"/>
          <w:b/>
          <w:bCs/>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lastRenderedPageBreak/>
        <w:t>La entrega de los bienes se realizar</w:t>
      </w:r>
      <w:r w:rsidR="00CB5A03">
        <w:rPr>
          <w:rFonts w:ascii="Arial" w:hAnsi="Arial" w:cs="Arial"/>
          <w:sz w:val="20"/>
        </w:rPr>
        <w:t>á</w:t>
      </w:r>
      <w:r w:rsidRPr="006A4E0B">
        <w:rPr>
          <w:rFonts w:ascii="Arial" w:hAnsi="Arial" w:cs="Arial"/>
          <w:sz w:val="20"/>
        </w:rPr>
        <w:t xml:space="preserve"> </w:t>
      </w:r>
      <w:r w:rsidR="00CB5A03">
        <w:rPr>
          <w:rFonts w:ascii="Arial" w:hAnsi="Arial" w:cs="Arial"/>
          <w:color w:val="FF0000"/>
          <w:sz w:val="20"/>
        </w:rPr>
        <w:t>de conformidad con el calendario de entregas</w:t>
      </w:r>
      <w:r w:rsidRPr="006A4E0B">
        <w:rPr>
          <w:rFonts w:ascii="Arial" w:hAnsi="Arial" w:cs="Arial"/>
          <w:color w:val="FF0000"/>
          <w:sz w:val="20"/>
        </w:rPr>
        <w:t xml:space="preserve">, </w:t>
      </w:r>
      <w:r w:rsidRPr="006A4E0B">
        <w:rPr>
          <w:rFonts w:ascii="Arial" w:hAnsi="Arial" w:cs="Arial"/>
          <w:sz w:val="20"/>
        </w:rPr>
        <w:t xml:space="preserve">establecido en el </w:t>
      </w:r>
      <w:r w:rsidRPr="006A4E0B">
        <w:rPr>
          <w:rFonts w:ascii="Arial" w:hAnsi="Arial" w:cs="Arial"/>
          <w:color w:val="FF0000"/>
          <w:sz w:val="20"/>
        </w:rPr>
        <w:t>Anexo 1 “Términos de Referencia”</w:t>
      </w:r>
      <w:r w:rsidRPr="006A4E0B">
        <w:rPr>
          <w:rFonts w:ascii="Arial" w:hAnsi="Arial" w:cs="Arial"/>
          <w:sz w:val="20"/>
        </w:rPr>
        <w:t>. En el entendido de que el objeto del contrato que para el efecto suscriban el licitante que resulte ganador y la convocante se mantendrá vigente hasta que se suministren en su totalidad los bienes contratados y las partes cumplan con todas y cada una de las obligaciones que deriven de la relación contractual respectiva.</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Para efecto de que se tenga al licitante ganador suministrando de manera oportuna los bienes que le fueron adjudicados, deberá de entregar los mismos de acuerdo al tiempo establecido en el</w:t>
      </w:r>
      <w:r w:rsidRPr="006A4E0B">
        <w:rPr>
          <w:rFonts w:ascii="Arial" w:hAnsi="Arial" w:cs="Arial"/>
          <w:color w:val="FF0000"/>
          <w:sz w:val="20"/>
        </w:rPr>
        <w:t xml:space="preserve"> Anexo 1 “Términos de Referencia” </w:t>
      </w:r>
      <w:r w:rsidRPr="006A4E0B">
        <w:rPr>
          <w:rFonts w:ascii="Arial" w:hAnsi="Arial" w:cs="Arial"/>
          <w:sz w:val="20"/>
        </w:rPr>
        <w:t>y</w:t>
      </w:r>
      <w:r w:rsidRPr="006A4E0B">
        <w:rPr>
          <w:rFonts w:ascii="Arial" w:hAnsi="Arial" w:cs="Arial"/>
          <w:color w:val="FF0000"/>
          <w:sz w:val="20"/>
        </w:rPr>
        <w:t xml:space="preserve"> </w:t>
      </w:r>
      <w:r w:rsidRPr="006A4E0B">
        <w:rPr>
          <w:rFonts w:ascii="Arial" w:hAnsi="Arial" w:cs="Arial"/>
          <w:sz w:val="20"/>
        </w:rPr>
        <w:t>durante la vigencia del contrato respectivo.</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El (los) licitante(s) ganador(es) para la entrega de los bienes objeto del presente procedimiento, deberá de apegarse a lo especificado en el </w:t>
      </w:r>
      <w:r w:rsidRPr="006A4E0B">
        <w:rPr>
          <w:rFonts w:ascii="Arial" w:hAnsi="Arial" w:cs="Arial"/>
          <w:color w:val="FF0000"/>
          <w:sz w:val="20"/>
        </w:rPr>
        <w:t>Anexo 1 “Términos de Referencia”</w:t>
      </w:r>
      <w:r w:rsidRPr="006A4E0B">
        <w:rPr>
          <w:rFonts w:ascii="Arial" w:hAnsi="Arial" w:cs="Arial"/>
          <w:sz w:val="20"/>
        </w:rPr>
        <w:t xml:space="preserve"> de esta convocatoria, sus anexos, la(s) junta(s) de aclaraciones, las propuestas del licitante ganador y su contrato.</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los bienes no reúnen las características técnicas solicitadas en la presente convocatoria de </w:t>
      </w:r>
      <w:r>
        <w:rPr>
          <w:rFonts w:ascii="Arial" w:hAnsi="Arial" w:cs="Arial"/>
          <w:sz w:val="20"/>
        </w:rPr>
        <w:t>licitación</w:t>
      </w:r>
      <w:r w:rsidRPr="006A4E0B">
        <w:rPr>
          <w:rFonts w:ascii="Arial" w:hAnsi="Arial" w:cs="Arial"/>
          <w:sz w:val="20"/>
        </w:rPr>
        <w:t>, notificará al licitante que resulte ganador las deficiencias o fallas detectadas para su solución inmediata, lo anterior con independencia de la aplicación de la pena convencional, deducción al pago o cualquier medida a que haya lugar.</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Para la aceptación de los bienes, </w:t>
      </w:r>
      <w:r>
        <w:rPr>
          <w:rFonts w:ascii="Arial" w:hAnsi="Arial" w:cs="Arial"/>
          <w:sz w:val="20"/>
        </w:rPr>
        <w:t xml:space="preserve">el </w:t>
      </w:r>
      <w:r w:rsidRPr="006A4E0B">
        <w:rPr>
          <w:rFonts w:ascii="Arial" w:hAnsi="Arial" w:cs="Arial"/>
          <w:sz w:val="20"/>
        </w:rPr>
        <w:t xml:space="preserve">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6A4E0B">
        <w:rPr>
          <w:rFonts w:ascii="Arial" w:hAnsi="Arial" w:cs="Arial"/>
          <w:color w:val="FF0000"/>
          <w:sz w:val="20"/>
        </w:rPr>
        <w:t>Anexo 1 “Términos de Referencia”</w:t>
      </w:r>
      <w:r w:rsidRPr="006A4E0B">
        <w:rPr>
          <w:rFonts w:ascii="Arial" w:hAnsi="Arial" w:cs="Arial"/>
          <w:sz w:val="20"/>
        </w:rPr>
        <w:t>, para lo cual realizará la supervisión de los mismos de acuerdo a lo especificado en el mencionado anexo, la presente convocatoria, sus juntas de aclaraciones y el (los) contrato(s) que se suscriba(n).</w:t>
      </w:r>
    </w:p>
    <w:p w:rsidR="00EE3F7F" w:rsidRDefault="00EE3F7F" w:rsidP="00EE3F7F">
      <w:pPr>
        <w:spacing w:after="0" w:line="240" w:lineRule="auto"/>
        <w:jc w:val="both"/>
      </w:pPr>
      <w:r>
        <w:fldChar w:fldCharType="begin"/>
      </w:r>
      <w:r>
        <w:instrText xml:space="preserve"> LINK </w:instrText>
      </w:r>
      <w:r w:rsidR="00022571">
        <w:instrText xml:space="preserve">Excel.Sheet.8 "B:\\USUARIOS\\smoreno\\Documents\\CIATEJ-Coord. Jurídica 2019-DIEGO\\Procedimientos de Contratación\\Consumibles de Cómputo (toner)\\Copia de ANEXO TECNICO CONSUMIBLES DE COMPUTO 2019-.xls" "ANEXO TECNICO!F5C2:F85C7" </w:instrText>
      </w:r>
      <w:r>
        <w:instrText xml:space="preserve">\a \f 4 \h </w:instrText>
      </w:r>
      <w:r w:rsidR="00093F27">
        <w:instrText xml:space="preserve"> \* MERGEFORMAT </w:instrText>
      </w:r>
      <w:r>
        <w:fldChar w:fldCharType="separate"/>
      </w:r>
    </w:p>
    <w:tbl>
      <w:tblPr>
        <w:tblW w:w="8760" w:type="dxa"/>
        <w:tblInd w:w="866" w:type="dxa"/>
        <w:tblCellMar>
          <w:left w:w="70" w:type="dxa"/>
          <w:right w:w="70" w:type="dxa"/>
        </w:tblCellMar>
        <w:tblLook w:val="04A0" w:firstRow="1" w:lastRow="0" w:firstColumn="1" w:lastColumn="0" w:noHBand="0" w:noVBand="1"/>
      </w:tblPr>
      <w:tblGrid>
        <w:gridCol w:w="1029"/>
        <w:gridCol w:w="1185"/>
        <w:gridCol w:w="1940"/>
        <w:gridCol w:w="1240"/>
        <w:gridCol w:w="1653"/>
        <w:gridCol w:w="1713"/>
      </w:tblGrid>
      <w:tr w:rsidR="00EE3F7F" w:rsidRPr="00093F27" w:rsidTr="00EE3F7F">
        <w:trPr>
          <w:trHeight w:val="495"/>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 xml:space="preserve">PARTIDA </w:t>
            </w:r>
          </w:p>
        </w:tc>
        <w:tc>
          <w:tcPr>
            <w:tcW w:w="1080" w:type="dxa"/>
            <w:tcBorders>
              <w:top w:val="single" w:sz="8" w:space="0" w:color="auto"/>
              <w:left w:val="nil"/>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CANTIDAD TOTAL</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CONCEPTO</w:t>
            </w:r>
          </w:p>
        </w:tc>
        <w:tc>
          <w:tcPr>
            <w:tcW w:w="1240" w:type="dxa"/>
            <w:tcBorders>
              <w:top w:val="single" w:sz="8" w:space="0" w:color="auto"/>
              <w:left w:val="nil"/>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MARCA</w:t>
            </w:r>
          </w:p>
        </w:tc>
        <w:tc>
          <w:tcPr>
            <w:tcW w:w="1580" w:type="dxa"/>
            <w:tcBorders>
              <w:top w:val="single" w:sz="8" w:space="0" w:color="auto"/>
              <w:left w:val="nil"/>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MODELO</w:t>
            </w:r>
          </w:p>
        </w:tc>
        <w:tc>
          <w:tcPr>
            <w:tcW w:w="1920" w:type="dxa"/>
            <w:tcBorders>
              <w:top w:val="single" w:sz="8" w:space="0" w:color="auto"/>
              <w:left w:val="nil"/>
              <w:bottom w:val="single" w:sz="8" w:space="0" w:color="auto"/>
              <w:right w:val="single" w:sz="8" w:space="0" w:color="auto"/>
            </w:tcBorders>
            <w:shd w:val="clear" w:color="000000" w:fill="BDD6EE"/>
            <w:vAlign w:val="center"/>
            <w:hideMark/>
          </w:tcPr>
          <w:p w:rsidR="00EE3F7F" w:rsidRPr="00093F27" w:rsidRDefault="00EE3F7F" w:rsidP="00EE3F7F">
            <w:pPr>
              <w:spacing w:after="0" w:line="240" w:lineRule="auto"/>
              <w:jc w:val="center"/>
              <w:rPr>
                <w:rFonts w:ascii="Arial" w:eastAsia="Times New Roman" w:hAnsi="Arial" w:cs="Arial"/>
                <w:b/>
                <w:bCs/>
                <w:color w:val="000000"/>
                <w:sz w:val="20"/>
                <w:szCs w:val="20"/>
                <w:lang w:eastAsia="es-MX"/>
              </w:rPr>
            </w:pPr>
            <w:r w:rsidRPr="00093F27">
              <w:rPr>
                <w:rFonts w:ascii="Arial" w:eastAsia="Times New Roman" w:hAnsi="Arial" w:cs="Arial"/>
                <w:b/>
                <w:bCs/>
                <w:color w:val="000000"/>
                <w:sz w:val="20"/>
                <w:szCs w:val="20"/>
                <w:lang w:eastAsia="es-MX"/>
              </w:rPr>
              <w:t>DÍAS HÁBILES PARA REVISIÓN</w:t>
            </w:r>
          </w:p>
        </w:tc>
      </w:tr>
      <w:tr w:rsidR="00EE3F7F" w:rsidRPr="00093F27" w:rsidTr="00EE3F7F">
        <w:trPr>
          <w:trHeight w:val="495"/>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15A,C7115A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97A,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940 XL, C4906AL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940 XL, C4907AL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940 XL, C4908AL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940 XL, C4909AL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35A, CB435A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125A, CB543A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lastRenderedPageBreak/>
              <w:t>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125A, CB542A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125A, CB541A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125A, CB540A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SAMSUNG</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MLT-D111S</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64A, CC364A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128A, 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128A, CE321A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128A, CE322A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128A, CE323A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16A, Q7516A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131A, CF210A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131A, CF211A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131A, CF212A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131A, CF213A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57, C6657AL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 xml:space="preserve"> 97,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950 XL,CN045AL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951XL,CN046AL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951XL,CN048AL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951 XL,CN047AL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670XL,CZ117AL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670XL,CZ118AL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670XL,CZ120AL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670XL, CZ119AL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lastRenderedPageBreak/>
              <w:t>33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410A, CF410A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410A, CF413A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410A, CF412A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TONER CYAN</w:t>
            </w:r>
          </w:p>
        </w:tc>
        <w:tc>
          <w:tcPr>
            <w:tcW w:w="1240" w:type="dxa"/>
            <w:tcBorders>
              <w:top w:val="nil"/>
              <w:left w:val="nil"/>
              <w:bottom w:val="nil"/>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nil"/>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410A, CF411A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507A,CE400A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507A,CE401A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39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507A,CE402A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507A,CE403A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83A, CF283A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85A, CE285A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126A, CE313a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126A, CE312a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126A, CE311a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103, T103120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103, T103220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103, T103320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103, T103420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201A, CF400A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201A, CF403A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201A, CF402A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201A, CF401A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350XL,CB336EE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351,CB337EE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lastRenderedPageBreak/>
              <w:t>57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954XL-L0S71AL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954XL-L0S62AL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954XL-L0S65AL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954XL-L0S68AL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60XL,CC644WL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60xl,CC641WL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55A, CE255A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78A,CE278A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05A. CE505A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TNP27,A0X5133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TNP27, A0X5433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69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TNP27,A0X5333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TNP27, A0X5233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71</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 xml:space="preserve">XEROX </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108R00909</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72</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80A, CF280A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73</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LC101BK</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74</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LC101C</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75</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LC101M</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76</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LC101Y</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77</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90A, CE390A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78</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C505A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79</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r w:rsidR="00EE3F7F" w:rsidRPr="00093F27" w:rsidTr="00EE3F7F">
        <w:trPr>
          <w:trHeight w:val="49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80</w:t>
            </w:r>
          </w:p>
        </w:tc>
        <w:tc>
          <w:tcPr>
            <w:tcW w:w="1080" w:type="dxa"/>
            <w:tcBorders>
              <w:top w:val="nil"/>
              <w:left w:val="nil"/>
              <w:bottom w:val="single" w:sz="4" w:space="0" w:color="auto"/>
              <w:right w:val="single" w:sz="4" w:space="0" w:color="auto"/>
            </w:tcBorders>
            <w:shd w:val="clear" w:color="000000" w:fill="FFFFFF"/>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EE3F7F" w:rsidRPr="00093F27" w:rsidRDefault="00EE3F7F" w:rsidP="00EE3F7F">
            <w:pPr>
              <w:spacing w:after="0" w:line="240" w:lineRule="auto"/>
              <w:jc w:val="center"/>
              <w:rPr>
                <w:rFonts w:ascii="Arial" w:eastAsia="Times New Roman" w:hAnsi="Arial" w:cs="Arial"/>
                <w:sz w:val="20"/>
                <w:szCs w:val="20"/>
                <w:lang w:eastAsia="es-MX"/>
              </w:rPr>
            </w:pPr>
            <w:r w:rsidRPr="00093F27">
              <w:rPr>
                <w:rFonts w:ascii="Arial" w:eastAsia="Times New Roman" w:hAnsi="Arial" w:cs="Arial"/>
                <w:sz w:val="20"/>
                <w:szCs w:val="20"/>
                <w:lang w:eastAsia="es-MX"/>
              </w:rPr>
              <w:t>CE461A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EE3F7F" w:rsidRPr="00093F27" w:rsidRDefault="00EE3F7F" w:rsidP="00EE3F7F">
            <w:pPr>
              <w:spacing w:after="0" w:line="240" w:lineRule="auto"/>
              <w:jc w:val="center"/>
              <w:rPr>
                <w:rFonts w:ascii="Arial" w:eastAsia="Times New Roman" w:hAnsi="Arial" w:cs="Arial"/>
                <w:color w:val="000000"/>
                <w:sz w:val="20"/>
                <w:szCs w:val="20"/>
                <w:lang w:eastAsia="es-MX"/>
              </w:rPr>
            </w:pPr>
            <w:r w:rsidRPr="00093F27">
              <w:rPr>
                <w:rFonts w:ascii="Arial" w:eastAsia="Times New Roman" w:hAnsi="Arial" w:cs="Arial"/>
                <w:color w:val="000000"/>
                <w:sz w:val="20"/>
                <w:szCs w:val="20"/>
                <w:lang w:eastAsia="es-MX"/>
              </w:rPr>
              <w:t>10 días hábiles para revisión</w:t>
            </w:r>
          </w:p>
        </w:tc>
      </w:tr>
    </w:tbl>
    <w:p w:rsidR="00EE3F7F" w:rsidRDefault="00EE3F7F" w:rsidP="003B09F0">
      <w:pPr>
        <w:spacing w:after="0" w:line="240" w:lineRule="auto"/>
        <w:ind w:left="851"/>
        <w:jc w:val="both"/>
        <w:rPr>
          <w:rFonts w:ascii="Arial" w:hAnsi="Arial" w:cs="Arial"/>
        </w:rPr>
      </w:pPr>
      <w:r>
        <w:rPr>
          <w:rFonts w:ascii="Arial" w:hAnsi="Arial" w:cs="Arial"/>
        </w:rPr>
        <w:lastRenderedPageBreak/>
        <w:fldChar w:fldCharType="end"/>
      </w:r>
    </w:p>
    <w:p w:rsidR="003B09F0" w:rsidRDefault="003B09F0" w:rsidP="003B09F0">
      <w:pPr>
        <w:spacing w:after="0" w:line="240" w:lineRule="auto"/>
        <w:ind w:left="851"/>
        <w:jc w:val="both"/>
        <w:rPr>
          <w:rFonts w:ascii="Arial" w:hAnsi="Arial" w:cs="Arial"/>
        </w:rPr>
      </w:pPr>
    </w:p>
    <w:p w:rsidR="003B09F0" w:rsidRPr="005E736A" w:rsidRDefault="003B09F0" w:rsidP="003B09F0">
      <w:pPr>
        <w:pStyle w:val="Prrafodelista"/>
        <w:numPr>
          <w:ilvl w:val="1"/>
          <w:numId w:val="16"/>
        </w:numPr>
        <w:jc w:val="both"/>
        <w:rPr>
          <w:rFonts w:ascii="Arial" w:hAnsi="Arial" w:cs="Arial"/>
          <w:b/>
          <w:bCs/>
          <w:sz w:val="22"/>
        </w:rPr>
      </w:pPr>
      <w:r w:rsidRPr="005E736A">
        <w:rPr>
          <w:rFonts w:ascii="Arial" w:hAnsi="Arial" w:cs="Arial"/>
          <w:b/>
          <w:bCs/>
          <w:sz w:val="22"/>
        </w:rPr>
        <w:t>Transporte.</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tabs>
          <w:tab w:val="left" w:pos="851"/>
        </w:tabs>
        <w:spacing w:after="0" w:line="240" w:lineRule="auto"/>
        <w:ind w:left="851"/>
        <w:jc w:val="both"/>
        <w:rPr>
          <w:rFonts w:ascii="Arial" w:hAnsi="Arial" w:cs="Arial"/>
          <w:sz w:val="20"/>
        </w:rPr>
      </w:pPr>
      <w:r w:rsidRPr="006A4E0B">
        <w:rPr>
          <w:rFonts w:ascii="Arial" w:hAnsi="Arial" w:cs="Arial"/>
          <w:sz w:val="20"/>
        </w:rPr>
        <w:t xml:space="preserve">El (los) licitante(s) ganador(es) de la presente </w:t>
      </w:r>
      <w:r>
        <w:rPr>
          <w:rFonts w:ascii="Arial" w:hAnsi="Arial" w:cs="Arial"/>
          <w:sz w:val="20"/>
        </w:rPr>
        <w:t>Licitación</w:t>
      </w:r>
      <w:r w:rsidRPr="006A4E0B">
        <w:rPr>
          <w:rFonts w:ascii="Arial" w:hAnsi="Arial" w:cs="Arial"/>
          <w:sz w:val="20"/>
        </w:rPr>
        <w:t>, deberá(n) asegurar el traslado de los bienes para la entrega en el lugar descrito.</w:t>
      </w:r>
    </w:p>
    <w:p w:rsidR="003B09F0" w:rsidRPr="006A4E0B" w:rsidRDefault="003B09F0" w:rsidP="003B09F0">
      <w:pPr>
        <w:tabs>
          <w:tab w:val="left" w:pos="851"/>
        </w:tabs>
        <w:spacing w:after="0" w:line="240" w:lineRule="auto"/>
        <w:ind w:left="851"/>
        <w:jc w:val="both"/>
        <w:rPr>
          <w:rFonts w:ascii="Arial" w:hAnsi="Arial" w:cs="Arial"/>
          <w:sz w:val="20"/>
        </w:rPr>
      </w:pPr>
    </w:p>
    <w:p w:rsidR="003B09F0" w:rsidRPr="006A4E0B" w:rsidRDefault="003B09F0" w:rsidP="003B09F0">
      <w:pPr>
        <w:tabs>
          <w:tab w:val="left" w:pos="851"/>
        </w:tabs>
        <w:spacing w:after="0" w:line="240" w:lineRule="auto"/>
        <w:ind w:left="851"/>
        <w:jc w:val="both"/>
        <w:rPr>
          <w:rFonts w:ascii="Arial" w:hAnsi="Arial" w:cs="Arial"/>
          <w:sz w:val="20"/>
        </w:rPr>
      </w:pPr>
      <w:r w:rsidRPr="006A4E0B">
        <w:rPr>
          <w:rFonts w:ascii="Arial" w:hAnsi="Arial" w:cs="Arial"/>
          <w:sz w:val="20"/>
        </w:rPr>
        <w:t>Así también, para el presente procedimiento y en las partidas respectivas, se requiere que en sus propuestas los licitantes consideren para la entrega de los bienes, los siguientes términos:</w:t>
      </w:r>
    </w:p>
    <w:p w:rsidR="003B09F0" w:rsidRPr="006A4E0B" w:rsidRDefault="003B09F0" w:rsidP="003B09F0">
      <w:pPr>
        <w:spacing w:after="0" w:line="240" w:lineRule="auto"/>
        <w:ind w:left="284"/>
        <w:jc w:val="both"/>
        <w:rPr>
          <w:rFonts w:ascii="Arial" w:hAnsi="Arial" w:cs="Arial"/>
          <w:sz w:val="20"/>
        </w:rPr>
      </w:pPr>
    </w:p>
    <w:p w:rsidR="003B09F0" w:rsidRPr="006A4E0B" w:rsidRDefault="003B09F0" w:rsidP="00EA26F8">
      <w:pPr>
        <w:numPr>
          <w:ilvl w:val="0"/>
          <w:numId w:val="73"/>
        </w:numPr>
        <w:spacing w:after="0" w:line="240" w:lineRule="auto"/>
        <w:ind w:left="1276"/>
        <w:jc w:val="both"/>
        <w:rPr>
          <w:rFonts w:ascii="Arial" w:hAnsi="Arial" w:cs="Arial"/>
          <w:sz w:val="20"/>
          <w:lang w:val="en-US"/>
        </w:rPr>
      </w:pPr>
      <w:r w:rsidRPr="006A4E0B">
        <w:rPr>
          <w:rFonts w:ascii="Arial" w:hAnsi="Arial" w:cs="Arial"/>
          <w:sz w:val="20"/>
          <w:lang w:val="en-US"/>
        </w:rPr>
        <w:t>Los INCOTERM (International Commerce Term),</w:t>
      </w:r>
    </w:p>
    <w:p w:rsidR="003B09F0" w:rsidRPr="006A4E0B" w:rsidRDefault="003B09F0" w:rsidP="00EA26F8">
      <w:pPr>
        <w:numPr>
          <w:ilvl w:val="0"/>
          <w:numId w:val="73"/>
        </w:numPr>
        <w:spacing w:after="0" w:line="240" w:lineRule="auto"/>
        <w:ind w:left="1276"/>
        <w:jc w:val="both"/>
        <w:rPr>
          <w:rFonts w:ascii="Arial" w:hAnsi="Arial" w:cs="Arial"/>
          <w:sz w:val="20"/>
        </w:rPr>
      </w:pPr>
      <w:r w:rsidRPr="006A4E0B">
        <w:rPr>
          <w:rFonts w:ascii="Arial" w:hAnsi="Arial" w:cs="Arial"/>
          <w:b/>
          <w:sz w:val="20"/>
        </w:rPr>
        <w:t xml:space="preserve">D.D.P. </w:t>
      </w:r>
      <w:r w:rsidRPr="006A4E0B">
        <w:rPr>
          <w:rFonts w:ascii="Arial" w:hAnsi="Arial" w:cs="Arial"/>
          <w:i/>
          <w:sz w:val="20"/>
        </w:rPr>
        <w:t>(DELIVERED DUTY PAID)</w:t>
      </w:r>
      <w:r w:rsidRPr="006A4E0B">
        <w:rPr>
          <w:rFonts w:ascii="Arial" w:hAnsi="Arial" w:cs="Arial"/>
          <w:b/>
          <w:sz w:val="20"/>
        </w:rPr>
        <w:t xml:space="preserve"> V.A.T. UNPAID </w:t>
      </w:r>
      <w:r w:rsidRPr="006A4E0B">
        <w:rPr>
          <w:rFonts w:ascii="Arial" w:hAnsi="Arial" w:cs="Arial"/>
          <w:sz w:val="20"/>
        </w:rPr>
        <w:t xml:space="preserve">(entregado, derechos pagados, excepto el I.V.A.), </w:t>
      </w:r>
    </w:p>
    <w:p w:rsidR="003B09F0" w:rsidRPr="006A4E0B" w:rsidRDefault="003B09F0" w:rsidP="00EA26F8">
      <w:pPr>
        <w:numPr>
          <w:ilvl w:val="0"/>
          <w:numId w:val="73"/>
        </w:numPr>
        <w:spacing w:after="0" w:line="240" w:lineRule="auto"/>
        <w:ind w:left="1276"/>
        <w:jc w:val="both"/>
        <w:rPr>
          <w:rFonts w:ascii="Arial" w:hAnsi="Arial" w:cs="Arial"/>
          <w:sz w:val="20"/>
        </w:rPr>
      </w:pPr>
      <w:r w:rsidRPr="006A4E0B">
        <w:rPr>
          <w:rFonts w:ascii="Arial" w:hAnsi="Arial" w:cs="Arial"/>
          <w:sz w:val="20"/>
        </w:rPr>
        <w:t xml:space="preserve">El lugar de destino convenido en el </w:t>
      </w:r>
      <w:r w:rsidRPr="006A4E0B">
        <w:rPr>
          <w:rFonts w:ascii="Arial" w:hAnsi="Arial"/>
          <w:b/>
          <w:color w:val="FF0000"/>
          <w:sz w:val="20"/>
        </w:rPr>
        <w:t>Anexo 1 “Términos de Referencia”</w:t>
      </w:r>
      <w:r w:rsidRPr="006A4E0B">
        <w:rPr>
          <w:rFonts w:ascii="Arial" w:hAnsi="Arial" w:cs="Arial"/>
          <w:sz w:val="20"/>
        </w:rPr>
        <w:t xml:space="preserve"> de la presente convocatoria.</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sz w:val="20"/>
        </w:rPr>
      </w:pPr>
      <w:r w:rsidRPr="006A4E0B">
        <w:rPr>
          <w:rFonts w:ascii="Arial" w:hAnsi="Arial"/>
          <w:sz w:val="20"/>
        </w:rPr>
        <w:t>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del(los) proveedor(es).</w:t>
      </w:r>
    </w:p>
    <w:p w:rsidR="003B09F0" w:rsidRPr="006A4E0B" w:rsidRDefault="003B09F0" w:rsidP="003B09F0">
      <w:pPr>
        <w:tabs>
          <w:tab w:val="left" w:pos="426"/>
        </w:tabs>
        <w:spacing w:after="0" w:line="240" w:lineRule="auto"/>
        <w:ind w:left="851"/>
        <w:jc w:val="both"/>
        <w:rPr>
          <w:rFonts w:ascii="Arial" w:hAnsi="Arial"/>
          <w:sz w:val="20"/>
        </w:rPr>
      </w:pPr>
    </w:p>
    <w:p w:rsidR="003B09F0" w:rsidRPr="006A4E0B" w:rsidRDefault="003B09F0" w:rsidP="003B09F0">
      <w:pPr>
        <w:spacing w:after="0" w:line="240" w:lineRule="auto"/>
        <w:ind w:left="851"/>
        <w:jc w:val="both"/>
        <w:rPr>
          <w:rFonts w:ascii="Arial" w:hAnsi="Arial"/>
          <w:sz w:val="20"/>
        </w:rPr>
      </w:pPr>
      <w:r w:rsidRPr="006A4E0B">
        <w:rPr>
          <w:rFonts w:ascii="Arial" w:hAnsi="Arial"/>
          <w:sz w:val="20"/>
        </w:rPr>
        <w:t>El tipo de transportación durante el suministro de los bienes objeto del contrato que se suscriba, será el que el (los) proveedor(es)</w:t>
      </w:r>
      <w:r w:rsidRPr="006A4E0B">
        <w:rPr>
          <w:rFonts w:ascii="Arial" w:hAnsi="Arial" w:cs="Arial"/>
          <w:sz w:val="20"/>
        </w:rPr>
        <w:t xml:space="preserve"> </w:t>
      </w:r>
      <w:r w:rsidRPr="006A4E0B">
        <w:rPr>
          <w:rFonts w:ascii="Arial" w:hAnsi="Arial"/>
          <w:sz w:val="20"/>
        </w:rPr>
        <w:t xml:space="preserve">considere(n) conveniente(s) y </w:t>
      </w:r>
      <w:r w:rsidRPr="006A4E0B">
        <w:rPr>
          <w:rFonts w:ascii="Arial" w:hAnsi="Arial"/>
          <w:b/>
          <w:sz w:val="20"/>
        </w:rPr>
        <w:t>correrá por su cuenta y riesgo</w:t>
      </w:r>
      <w:r w:rsidRPr="006A4E0B">
        <w:rPr>
          <w:rFonts w:ascii="Arial" w:hAnsi="Arial"/>
          <w:sz w:val="20"/>
        </w:rPr>
        <w:t xml:space="preserve">, responsabilizándose de que los bienes objeto del contrato que se suscriba se entreguen en el lugar señalado en el </w:t>
      </w:r>
      <w:r w:rsidRPr="006A4E0B">
        <w:rPr>
          <w:rFonts w:ascii="Arial" w:hAnsi="Arial"/>
          <w:color w:val="FF0000"/>
          <w:sz w:val="20"/>
        </w:rPr>
        <w:t>Anexo 1 “Términos de Referencia”,</w:t>
      </w:r>
      <w:r w:rsidRPr="006A4E0B">
        <w:rPr>
          <w:rFonts w:ascii="Arial" w:hAnsi="Arial"/>
          <w:sz w:val="20"/>
        </w:rPr>
        <w:t xml:space="preserve"> habiendo considerando en su precio unitario, los gastos correspondientes a fletes, y cualquier otro a que haya lugar.</w:t>
      </w:r>
    </w:p>
    <w:p w:rsidR="003B09F0" w:rsidRPr="00226464" w:rsidRDefault="003B09F0" w:rsidP="003B09F0">
      <w:pPr>
        <w:pStyle w:val="Textoindependiente31"/>
        <w:widowControl/>
        <w:ind w:left="851"/>
        <w:rPr>
          <w:rFonts w:ascii="Arial" w:hAnsi="Arial" w:cs="Arial"/>
          <w:sz w:val="20"/>
          <w:szCs w:val="22"/>
        </w:rPr>
      </w:pPr>
    </w:p>
    <w:p w:rsidR="003B09F0" w:rsidRPr="00311F64" w:rsidRDefault="003B09F0" w:rsidP="003B09F0">
      <w:pPr>
        <w:pStyle w:val="Prrafodelista"/>
        <w:numPr>
          <w:ilvl w:val="1"/>
          <w:numId w:val="16"/>
        </w:numPr>
        <w:jc w:val="both"/>
        <w:rPr>
          <w:rFonts w:ascii="Arial" w:hAnsi="Arial" w:cs="Arial"/>
          <w:b/>
          <w:bCs/>
          <w:sz w:val="22"/>
          <w:szCs w:val="22"/>
        </w:rPr>
      </w:pPr>
      <w:bookmarkStart w:id="1" w:name="_Empaque."/>
      <w:bookmarkEnd w:id="1"/>
      <w:r w:rsidRPr="00311F64">
        <w:rPr>
          <w:rFonts w:ascii="Arial" w:hAnsi="Arial" w:cs="Arial"/>
          <w:b/>
          <w:bCs/>
          <w:sz w:val="22"/>
          <w:szCs w:val="22"/>
        </w:rPr>
        <w:t>Empaque.</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pStyle w:val="Textoindependiente31"/>
        <w:widowControl/>
        <w:tabs>
          <w:tab w:val="left" w:pos="851"/>
        </w:tabs>
        <w:ind w:left="851"/>
        <w:rPr>
          <w:rFonts w:ascii="Arial" w:hAnsi="Arial" w:cs="Arial"/>
          <w:sz w:val="20"/>
          <w:szCs w:val="22"/>
        </w:rPr>
      </w:pPr>
      <w:r w:rsidRPr="006A4E0B">
        <w:rPr>
          <w:rFonts w:ascii="Arial" w:hAnsi="Arial" w:cs="Arial"/>
          <w:sz w:val="20"/>
          <w:szCs w:val="22"/>
        </w:rPr>
        <w:t>El propio establecido por el licitante, asegurando el buen estado de los bienes durante el transporte, carga, descarga, estiba y almacenamiento, para los casos en los que aplique.</w:t>
      </w:r>
    </w:p>
    <w:p w:rsidR="003B09F0" w:rsidRDefault="003B09F0" w:rsidP="003B09F0">
      <w:pPr>
        <w:pStyle w:val="Textoindependiente31"/>
        <w:widowControl/>
        <w:tabs>
          <w:tab w:val="left" w:pos="851"/>
        </w:tabs>
        <w:ind w:left="851"/>
        <w:rPr>
          <w:rFonts w:ascii="Arial" w:hAnsi="Arial" w:cs="Arial"/>
          <w:sz w:val="20"/>
          <w:szCs w:val="22"/>
        </w:rPr>
      </w:pPr>
    </w:p>
    <w:p w:rsidR="003B09F0" w:rsidRPr="006A4E0B" w:rsidRDefault="003B09F0" w:rsidP="003B09F0">
      <w:pPr>
        <w:pStyle w:val="Textoindependiente31"/>
        <w:widowControl/>
        <w:tabs>
          <w:tab w:val="left" w:pos="851"/>
        </w:tabs>
        <w:ind w:left="851"/>
        <w:rPr>
          <w:rFonts w:ascii="Arial" w:hAnsi="Arial" w:cs="Arial"/>
          <w:sz w:val="20"/>
          <w:szCs w:val="22"/>
        </w:rPr>
      </w:pPr>
      <w:r w:rsidRPr="006A4E0B">
        <w:rPr>
          <w:rFonts w:ascii="Arial" w:hAnsi="Arial" w:cs="Arial"/>
          <w:sz w:val="20"/>
          <w:szCs w:val="22"/>
        </w:rPr>
        <w:t xml:space="preserve">Para el presente procedimiento de contratación, los bienes a entregar deberán de estar empaquetados en sus cajas originales y embaladas de manera que se asegure la integridad de los bienes a suministrar. </w:t>
      </w:r>
    </w:p>
    <w:p w:rsidR="003B09F0" w:rsidRPr="00226464" w:rsidRDefault="003B09F0" w:rsidP="003B09F0">
      <w:pPr>
        <w:pStyle w:val="Textoindependiente31"/>
        <w:widowControl/>
        <w:tabs>
          <w:tab w:val="left" w:pos="851"/>
        </w:tabs>
        <w:ind w:left="851"/>
        <w:rPr>
          <w:rFonts w:ascii="Arial" w:hAnsi="Arial" w:cs="Arial"/>
          <w:color w:val="FF0000"/>
          <w:sz w:val="20"/>
          <w:szCs w:val="22"/>
        </w:rPr>
      </w:pPr>
    </w:p>
    <w:p w:rsidR="003B09F0" w:rsidRPr="00311F64" w:rsidRDefault="003B09F0" w:rsidP="003B09F0">
      <w:pPr>
        <w:pStyle w:val="Prrafodelista"/>
        <w:numPr>
          <w:ilvl w:val="1"/>
          <w:numId w:val="16"/>
        </w:numPr>
        <w:jc w:val="both"/>
        <w:rPr>
          <w:rFonts w:ascii="Arial" w:hAnsi="Arial" w:cs="Arial"/>
          <w:b/>
          <w:bCs/>
          <w:sz w:val="22"/>
          <w:szCs w:val="22"/>
        </w:rPr>
      </w:pPr>
      <w:bookmarkStart w:id="2" w:name="_Seguros."/>
      <w:bookmarkEnd w:id="2"/>
      <w:r w:rsidRPr="00311F64">
        <w:rPr>
          <w:rFonts w:ascii="Arial" w:hAnsi="Arial" w:cs="Arial"/>
          <w:b/>
          <w:bCs/>
          <w:sz w:val="22"/>
          <w:szCs w:val="22"/>
        </w:rPr>
        <w:t>Seguros.</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pStyle w:val="Textoindependiente31"/>
        <w:widowControl/>
        <w:tabs>
          <w:tab w:val="left" w:pos="851"/>
        </w:tabs>
        <w:ind w:left="851"/>
        <w:rPr>
          <w:rFonts w:ascii="Arial" w:hAnsi="Arial" w:cs="Arial"/>
          <w:sz w:val="20"/>
          <w:szCs w:val="22"/>
        </w:rPr>
      </w:pPr>
      <w:r w:rsidRPr="003663F7">
        <w:rPr>
          <w:rFonts w:ascii="Arial" w:hAnsi="Arial" w:cs="Arial"/>
          <w:sz w:val="20"/>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rsidR="003B09F0" w:rsidRPr="00226464" w:rsidRDefault="003B09F0" w:rsidP="003B09F0">
      <w:pPr>
        <w:spacing w:after="0" w:line="240" w:lineRule="auto"/>
        <w:rPr>
          <w:rFonts w:ascii="Arial" w:hAnsi="Arial" w:cs="Arial"/>
          <w:sz w:val="20"/>
        </w:rPr>
      </w:pPr>
    </w:p>
    <w:p w:rsidR="003B09F0" w:rsidRPr="00311F64" w:rsidRDefault="003B09F0" w:rsidP="003B09F0">
      <w:pPr>
        <w:pStyle w:val="Prrafodelista"/>
        <w:numPr>
          <w:ilvl w:val="1"/>
          <w:numId w:val="16"/>
        </w:numPr>
        <w:jc w:val="both"/>
        <w:rPr>
          <w:rFonts w:ascii="Arial" w:hAnsi="Arial" w:cs="Arial"/>
          <w:b/>
          <w:bCs/>
          <w:sz w:val="22"/>
          <w:szCs w:val="22"/>
        </w:rPr>
      </w:pPr>
      <w:bookmarkStart w:id="3" w:name="_Garantía_de_los"/>
      <w:bookmarkStart w:id="4" w:name="_Cantidades_adicionales_que"/>
      <w:bookmarkEnd w:id="3"/>
      <w:bookmarkEnd w:id="4"/>
      <w:r w:rsidRPr="00311F64">
        <w:rPr>
          <w:rFonts w:ascii="Arial" w:hAnsi="Arial" w:cs="Arial"/>
          <w:b/>
          <w:bCs/>
          <w:sz w:val="22"/>
          <w:szCs w:val="22"/>
        </w:rPr>
        <w:t>Cantidades adicionales que podrán contratarse.</w:t>
      </w:r>
    </w:p>
    <w:p w:rsidR="003B09F0" w:rsidRPr="00226464"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De conformidad con el </w:t>
      </w:r>
      <w:r w:rsidRPr="006A4E0B">
        <w:rPr>
          <w:rFonts w:ascii="Arial" w:hAnsi="Arial" w:cs="Arial"/>
          <w:color w:val="00B050"/>
          <w:sz w:val="20"/>
        </w:rPr>
        <w:t>artículo 52 de la LAASSP</w:t>
      </w:r>
      <w:r w:rsidRPr="006A4E0B">
        <w:rPr>
          <w:rFonts w:ascii="Arial" w:hAnsi="Arial" w:cs="Arial"/>
          <w:sz w:val="20"/>
        </w:rPr>
        <w:t xml:space="preserve">, el CIATEJ, A.C., dentro de su presupuesto aprobado y disponible y por razones fundadas y explícitas, podrá incrementar las cantidades de los bienes, el monto del contrato o ampliar la vigencia del contrato, mediante las modificaciones al o los </w:t>
      </w:r>
      <w:r w:rsidRPr="006A4E0B">
        <w:rPr>
          <w:rFonts w:ascii="Arial" w:hAnsi="Arial" w:cs="Arial"/>
          <w:b/>
          <w:sz w:val="20"/>
        </w:rPr>
        <w:t>contratos vigentes</w:t>
      </w:r>
      <w:r w:rsidRPr="006A4E0B">
        <w:rPr>
          <w:rFonts w:ascii="Arial" w:hAnsi="Arial" w:cs="Arial"/>
          <w:sz w:val="20"/>
        </w:rPr>
        <w:t xml:space="preserve"> derivados de la presente </w:t>
      </w:r>
      <w:r>
        <w:rPr>
          <w:rFonts w:ascii="Arial" w:hAnsi="Arial" w:cs="Arial"/>
          <w:sz w:val="20"/>
        </w:rPr>
        <w:t>Licitación</w:t>
      </w:r>
      <w:r w:rsidRPr="006A4E0B">
        <w:rPr>
          <w:rFonts w:ascii="Arial" w:hAnsi="Arial" w:cs="Arial"/>
          <w:sz w:val="20"/>
        </w:rPr>
        <w:t xml:space="preserve"> y sin tener que recurrir a la celebración de un nuevo procedimiento de contratación, siempre que el monto total de las modificaciones no rebase en conjunto el  </w:t>
      </w:r>
      <w:r w:rsidRPr="006A4E0B">
        <w:rPr>
          <w:rFonts w:ascii="Arial" w:hAnsi="Arial" w:cs="Arial"/>
          <w:b/>
          <w:sz w:val="20"/>
        </w:rPr>
        <w:t>20% (veinte por ciento)</w:t>
      </w:r>
      <w:r w:rsidRPr="006A4E0B">
        <w:rPr>
          <w:rFonts w:ascii="Arial" w:hAnsi="Arial" w:cs="Arial"/>
          <w:sz w:val="20"/>
        </w:rPr>
        <w:t xml:space="preserve"> del monto o cantidad de los conceptos y volúmenes </w:t>
      </w:r>
      <w:r w:rsidRPr="006A4E0B">
        <w:rPr>
          <w:rFonts w:ascii="Arial" w:hAnsi="Arial" w:cs="Arial"/>
          <w:sz w:val="20"/>
        </w:rPr>
        <w:lastRenderedPageBreak/>
        <w:t>establecidos originalmente en los mismos y el precio de los bienes sea igual al pactado originalmente.</w:t>
      </w: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ab/>
      </w: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Las modificaciones al o los contratos se pactarán mediante convenio modificatorio y su cumplimiento deberá ser garantizado por el licitante que resulte ganador mediante póliza de fianza, garantizando las cantidades o montos del mencionado convenio.</w:t>
      </w:r>
    </w:p>
    <w:p w:rsidR="003B09F0" w:rsidRPr="00226464" w:rsidRDefault="003B09F0" w:rsidP="003B09F0">
      <w:pPr>
        <w:tabs>
          <w:tab w:val="left" w:pos="426"/>
        </w:tabs>
        <w:spacing w:after="0" w:line="240" w:lineRule="auto"/>
        <w:jc w:val="both"/>
        <w:rPr>
          <w:rFonts w:ascii="Arial" w:hAnsi="Arial" w:cs="Arial"/>
          <w:sz w:val="20"/>
        </w:rPr>
      </w:pPr>
    </w:p>
    <w:p w:rsidR="003B09F0" w:rsidRPr="00311F64" w:rsidRDefault="003B09F0" w:rsidP="003B09F0">
      <w:pPr>
        <w:pStyle w:val="Prrafodelista"/>
        <w:numPr>
          <w:ilvl w:val="1"/>
          <w:numId w:val="16"/>
        </w:numPr>
        <w:jc w:val="both"/>
        <w:rPr>
          <w:rFonts w:ascii="Arial" w:hAnsi="Arial" w:cs="Arial"/>
          <w:b/>
          <w:bCs/>
          <w:sz w:val="22"/>
        </w:rPr>
      </w:pPr>
      <w:bookmarkStart w:id="5" w:name="_Reducción_de_los"/>
      <w:bookmarkEnd w:id="5"/>
      <w:r w:rsidRPr="00311F64">
        <w:rPr>
          <w:rFonts w:ascii="Arial" w:hAnsi="Arial" w:cs="Arial"/>
          <w:b/>
          <w:bCs/>
          <w:sz w:val="22"/>
        </w:rPr>
        <w:t>Reducción de los bienes solicitados.</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Si el presupuesto asignado al procedimiento de </w:t>
      </w:r>
      <w:r>
        <w:rPr>
          <w:rFonts w:ascii="Arial" w:hAnsi="Arial" w:cs="Arial"/>
          <w:sz w:val="20"/>
        </w:rPr>
        <w:t>Licitación</w:t>
      </w:r>
      <w:r w:rsidRPr="006A4E0B">
        <w:rPr>
          <w:rFonts w:ascii="Arial" w:hAnsi="Arial" w:cs="Arial"/>
          <w:sz w:val="20"/>
        </w:rPr>
        <w:t xml:space="preserve">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bienes, lo anterior de conformidad con lo dispuesto en el artículo </w:t>
      </w:r>
      <w:r w:rsidRPr="006A4E0B">
        <w:rPr>
          <w:rFonts w:ascii="Arial" w:hAnsi="Arial" w:cs="Arial"/>
          <w:color w:val="00B050"/>
          <w:sz w:val="20"/>
        </w:rPr>
        <w:t>56 del RLAASSP</w:t>
      </w:r>
      <w:r w:rsidRPr="006A4E0B">
        <w:rPr>
          <w:rFonts w:ascii="Arial" w:hAnsi="Arial" w:cs="Arial"/>
          <w:sz w:val="20"/>
        </w:rPr>
        <w:t xml:space="preserve">. Dicha reducción, se aplicará preferentemente de manera proporcional a cada una de las partidas que integran la </w:t>
      </w:r>
      <w:r>
        <w:rPr>
          <w:rFonts w:ascii="Arial" w:hAnsi="Arial" w:cs="Arial"/>
          <w:sz w:val="20"/>
        </w:rPr>
        <w:t>Licitación</w:t>
      </w:r>
      <w:r w:rsidRPr="006A4E0B">
        <w:rPr>
          <w:rFonts w:ascii="Arial" w:hAnsi="Arial" w:cs="Arial"/>
          <w:sz w:val="20"/>
        </w:rPr>
        <w:t xml:space="preserve"> pública, y no en forma selectiva, excepto en los casos en que éstas sean indivisibles, lo cual se mencionará en el apartado del fallo a que hace referencia la </w:t>
      </w:r>
      <w:r w:rsidRPr="006A4E0B">
        <w:rPr>
          <w:rFonts w:ascii="Arial" w:hAnsi="Arial" w:cs="Arial"/>
          <w:color w:val="00B050"/>
          <w:sz w:val="20"/>
        </w:rPr>
        <w:t>fracción III del artículo 37 de la LAASSP</w:t>
      </w:r>
      <w:r w:rsidRPr="006A4E0B">
        <w:rPr>
          <w:rFonts w:ascii="Arial" w:hAnsi="Arial" w:cs="Arial"/>
          <w:sz w:val="20"/>
        </w:rPr>
        <w:t>.</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311F64" w:rsidRDefault="003B09F0" w:rsidP="003B09F0">
      <w:pPr>
        <w:pStyle w:val="Prrafodelista"/>
        <w:numPr>
          <w:ilvl w:val="1"/>
          <w:numId w:val="16"/>
        </w:numPr>
        <w:jc w:val="both"/>
        <w:rPr>
          <w:rFonts w:ascii="Arial" w:hAnsi="Arial" w:cs="Arial"/>
          <w:b/>
          <w:bCs/>
          <w:sz w:val="22"/>
          <w:szCs w:val="22"/>
        </w:rPr>
      </w:pPr>
      <w:bookmarkStart w:id="6" w:name="_Pruebas_de_calidad."/>
      <w:bookmarkStart w:id="7" w:name="_Identificación_de_los"/>
      <w:bookmarkEnd w:id="6"/>
      <w:bookmarkEnd w:id="7"/>
      <w:r w:rsidRPr="00311F64">
        <w:rPr>
          <w:rFonts w:ascii="Arial" w:hAnsi="Arial" w:cs="Arial"/>
          <w:b/>
          <w:bCs/>
          <w:sz w:val="22"/>
          <w:szCs w:val="22"/>
        </w:rPr>
        <w:t>Identificación de los bienes.</w:t>
      </w:r>
    </w:p>
    <w:p w:rsidR="003B09F0" w:rsidRPr="00226464" w:rsidRDefault="003B09F0" w:rsidP="003B09F0">
      <w:pPr>
        <w:tabs>
          <w:tab w:val="left" w:pos="426"/>
        </w:tabs>
        <w:spacing w:after="0" w:line="240" w:lineRule="auto"/>
        <w:ind w:left="567"/>
        <w:jc w:val="both"/>
        <w:rPr>
          <w:rFonts w:ascii="Arial" w:hAnsi="Arial" w:cs="Arial"/>
          <w:b/>
          <w:sz w:val="20"/>
        </w:rPr>
      </w:pPr>
    </w:p>
    <w:p w:rsidR="003B09F0" w:rsidRPr="006A4E0B" w:rsidRDefault="003B09F0" w:rsidP="003B09F0">
      <w:pPr>
        <w:pStyle w:val="Prrafodelista"/>
        <w:ind w:left="792"/>
        <w:jc w:val="both"/>
        <w:rPr>
          <w:rFonts w:ascii="Arial" w:hAnsi="Arial" w:cs="Arial"/>
          <w:szCs w:val="22"/>
        </w:rPr>
      </w:pPr>
      <w:r w:rsidRPr="006A4E0B">
        <w:rPr>
          <w:rFonts w:ascii="Arial" w:hAnsi="Arial" w:cs="Arial"/>
          <w:szCs w:val="22"/>
        </w:rPr>
        <w:t>La identificación de los bienes que se entregarán de manera física al almacén del CIATEJ, A.C., sito en Av. Normalistas # 800, Col. Colinas de la Normal, C.P. 44270, en Guadalajara, Jalisco, debiendo ser conforme a lo siguiente:</w:t>
      </w:r>
    </w:p>
    <w:p w:rsidR="003B09F0" w:rsidRPr="006A4E0B" w:rsidRDefault="003B09F0" w:rsidP="003B09F0">
      <w:pPr>
        <w:spacing w:after="0" w:line="240" w:lineRule="auto"/>
        <w:jc w:val="both"/>
        <w:rPr>
          <w:rFonts w:ascii="Arial" w:hAnsi="Arial" w:cs="Arial"/>
          <w:sz w:val="20"/>
        </w:rPr>
      </w:pPr>
    </w:p>
    <w:p w:rsidR="003B09F0" w:rsidRPr="006A4E0B" w:rsidRDefault="003B09F0" w:rsidP="00EA26F8">
      <w:pPr>
        <w:pStyle w:val="Prrafodelista"/>
        <w:numPr>
          <w:ilvl w:val="0"/>
          <w:numId w:val="72"/>
        </w:numPr>
        <w:ind w:left="1560" w:hanging="283"/>
        <w:rPr>
          <w:rFonts w:ascii="Arial" w:hAnsi="Arial" w:cs="Arial"/>
          <w:szCs w:val="22"/>
        </w:rPr>
      </w:pPr>
      <w:r w:rsidRPr="006A4E0B">
        <w:rPr>
          <w:rFonts w:ascii="Arial" w:hAnsi="Arial" w:cs="Arial"/>
          <w:szCs w:val="22"/>
        </w:rPr>
        <w:t>Número de Contrato.</w:t>
      </w:r>
    </w:p>
    <w:p w:rsidR="003B09F0" w:rsidRPr="006A4E0B" w:rsidRDefault="003B09F0" w:rsidP="00EA26F8">
      <w:pPr>
        <w:pStyle w:val="Prrafodelista"/>
        <w:numPr>
          <w:ilvl w:val="0"/>
          <w:numId w:val="72"/>
        </w:numPr>
        <w:ind w:left="1560"/>
        <w:rPr>
          <w:rFonts w:ascii="Arial" w:hAnsi="Arial" w:cs="Arial"/>
          <w:szCs w:val="22"/>
        </w:rPr>
      </w:pPr>
      <w:r w:rsidRPr="006A4E0B">
        <w:rPr>
          <w:rFonts w:ascii="Arial" w:hAnsi="Arial" w:cs="Arial"/>
          <w:szCs w:val="22"/>
        </w:rPr>
        <w:t xml:space="preserve">Número de la </w:t>
      </w:r>
      <w:r w:rsidRPr="006A4947">
        <w:rPr>
          <w:rFonts w:ascii="Arial" w:hAnsi="Arial" w:cs="Arial"/>
          <w:szCs w:val="22"/>
        </w:rPr>
        <w:t>Licitación</w:t>
      </w:r>
      <w:r w:rsidRPr="006A4E0B">
        <w:rPr>
          <w:rFonts w:ascii="Arial" w:hAnsi="Arial" w:cs="Arial"/>
          <w:szCs w:val="22"/>
        </w:rPr>
        <w:t>.</w:t>
      </w:r>
    </w:p>
    <w:p w:rsidR="003B09F0" w:rsidRPr="006A4E0B" w:rsidRDefault="003B09F0" w:rsidP="003B09F0">
      <w:pPr>
        <w:pStyle w:val="Prrafodelista"/>
        <w:ind w:left="1560" w:hanging="284"/>
        <w:rPr>
          <w:rFonts w:ascii="Arial" w:hAnsi="Arial" w:cs="Arial"/>
          <w:szCs w:val="22"/>
        </w:rPr>
      </w:pPr>
      <w:r w:rsidRPr="006A4E0B">
        <w:rPr>
          <w:rFonts w:ascii="Arial" w:hAnsi="Arial" w:cs="Arial"/>
          <w:szCs w:val="22"/>
        </w:rPr>
        <w:tab/>
        <w:t>Descripción del bien.</w:t>
      </w:r>
    </w:p>
    <w:p w:rsidR="003B09F0" w:rsidRPr="006A4E0B" w:rsidRDefault="003B09F0" w:rsidP="00EA26F8">
      <w:pPr>
        <w:pStyle w:val="Prrafodelista"/>
        <w:numPr>
          <w:ilvl w:val="0"/>
          <w:numId w:val="72"/>
        </w:numPr>
        <w:ind w:left="1560" w:hanging="283"/>
        <w:rPr>
          <w:rFonts w:ascii="Arial" w:hAnsi="Arial" w:cs="Arial"/>
          <w:szCs w:val="22"/>
        </w:rPr>
      </w:pPr>
      <w:r w:rsidRPr="006A4E0B">
        <w:rPr>
          <w:rFonts w:ascii="Arial" w:hAnsi="Arial" w:cs="Arial"/>
          <w:szCs w:val="22"/>
        </w:rPr>
        <w:t>Número de la partida correspondiente del bien.</w:t>
      </w:r>
    </w:p>
    <w:p w:rsidR="003B09F0" w:rsidRPr="006A4E0B" w:rsidRDefault="003B09F0" w:rsidP="00EA26F8">
      <w:pPr>
        <w:pStyle w:val="Prrafodelista"/>
        <w:numPr>
          <w:ilvl w:val="0"/>
          <w:numId w:val="72"/>
        </w:numPr>
        <w:ind w:left="1560" w:hanging="283"/>
        <w:rPr>
          <w:rFonts w:ascii="Arial" w:hAnsi="Arial" w:cs="Arial"/>
          <w:szCs w:val="22"/>
        </w:rPr>
      </w:pPr>
      <w:r w:rsidRPr="006A4E0B">
        <w:rPr>
          <w:rFonts w:ascii="Arial" w:hAnsi="Arial" w:cs="Arial"/>
          <w:szCs w:val="22"/>
        </w:rPr>
        <w:t>Razón social del Proveedor.</w:t>
      </w:r>
    </w:p>
    <w:p w:rsidR="003B09F0" w:rsidRPr="006A4E0B" w:rsidRDefault="003B09F0" w:rsidP="00EA26F8">
      <w:pPr>
        <w:pStyle w:val="Prrafodelista"/>
        <w:numPr>
          <w:ilvl w:val="0"/>
          <w:numId w:val="72"/>
        </w:numPr>
        <w:ind w:left="1560" w:hanging="283"/>
        <w:rPr>
          <w:rFonts w:ascii="Arial" w:hAnsi="Arial" w:cs="Arial"/>
          <w:szCs w:val="22"/>
        </w:rPr>
      </w:pPr>
      <w:r w:rsidRPr="006A4E0B">
        <w:rPr>
          <w:rFonts w:ascii="Arial" w:hAnsi="Arial" w:cs="Arial"/>
          <w:szCs w:val="22"/>
        </w:rPr>
        <w:t>Números de teléfono(s) y/o fax del proveedor</w:t>
      </w:r>
    </w:p>
    <w:p w:rsidR="003B09F0" w:rsidRPr="006A4E0B" w:rsidRDefault="003B09F0" w:rsidP="00EA26F8">
      <w:pPr>
        <w:pStyle w:val="Prrafodelista"/>
        <w:numPr>
          <w:ilvl w:val="0"/>
          <w:numId w:val="72"/>
        </w:numPr>
        <w:ind w:left="1560" w:hanging="283"/>
        <w:rPr>
          <w:rFonts w:ascii="Arial" w:hAnsi="Arial" w:cs="Arial"/>
          <w:szCs w:val="22"/>
        </w:rPr>
      </w:pPr>
      <w:r w:rsidRPr="006A4E0B">
        <w:rPr>
          <w:rFonts w:ascii="Arial" w:hAnsi="Arial" w:cs="Arial"/>
          <w:szCs w:val="22"/>
        </w:rPr>
        <w:t>Correos electrónicos establecidos en el contrato</w:t>
      </w:r>
    </w:p>
    <w:p w:rsidR="003B09F0" w:rsidRPr="006A4E0B" w:rsidRDefault="003B09F0" w:rsidP="003B09F0">
      <w:pPr>
        <w:spacing w:after="0" w:line="240" w:lineRule="auto"/>
        <w:ind w:left="360"/>
        <w:rPr>
          <w:rFonts w:ascii="Arial" w:hAnsi="Arial" w:cs="Arial"/>
          <w:sz w:val="20"/>
        </w:rPr>
      </w:pPr>
    </w:p>
    <w:p w:rsidR="003B09F0" w:rsidRPr="006A4E0B" w:rsidRDefault="003B09F0" w:rsidP="003B09F0">
      <w:pPr>
        <w:pStyle w:val="Prrafodelista"/>
        <w:ind w:left="792"/>
        <w:jc w:val="both"/>
        <w:rPr>
          <w:rFonts w:ascii="Arial" w:hAnsi="Arial" w:cs="Arial"/>
          <w:szCs w:val="22"/>
        </w:rPr>
      </w:pPr>
      <w:r w:rsidRPr="006A4E0B">
        <w:rPr>
          <w:rFonts w:ascii="Arial" w:hAnsi="Arial" w:cs="Arial"/>
          <w:szCs w:val="22"/>
        </w:rPr>
        <w:t xml:space="preserve">Adicionalmente, deberá observar los demás señalados al respecto en el </w:t>
      </w:r>
      <w:r w:rsidRPr="006A4E0B">
        <w:rPr>
          <w:rFonts w:ascii="Arial" w:hAnsi="Arial" w:cs="Arial"/>
          <w:color w:val="FF0000"/>
          <w:szCs w:val="22"/>
        </w:rPr>
        <w:t>Anexo1 “Términos de Referencia”</w:t>
      </w:r>
      <w:r w:rsidRPr="006A4E0B">
        <w:rPr>
          <w:rFonts w:ascii="Arial" w:hAnsi="Arial" w:cs="Arial"/>
          <w:szCs w:val="22"/>
        </w:rPr>
        <w:t xml:space="preserve"> de la presente convocatoria.</w:t>
      </w:r>
    </w:p>
    <w:p w:rsidR="003B09F0" w:rsidRPr="006A4E0B" w:rsidRDefault="003B09F0" w:rsidP="003B09F0">
      <w:pPr>
        <w:spacing w:after="0" w:line="240" w:lineRule="auto"/>
        <w:ind w:left="851"/>
        <w:jc w:val="both"/>
        <w:rPr>
          <w:rFonts w:ascii="Arial" w:hAnsi="Arial" w:cs="Arial"/>
          <w:sz w:val="20"/>
          <w:u w:val="single"/>
        </w:rPr>
      </w:pPr>
    </w:p>
    <w:p w:rsidR="003B09F0" w:rsidRPr="006A4E0B" w:rsidRDefault="003B09F0" w:rsidP="003B09F0">
      <w:pPr>
        <w:pStyle w:val="Prrafodelista"/>
        <w:ind w:left="792"/>
        <w:jc w:val="both"/>
        <w:rPr>
          <w:rFonts w:ascii="Arial" w:hAnsi="Arial" w:cs="Arial"/>
          <w:szCs w:val="22"/>
          <w:u w:val="single"/>
        </w:rPr>
      </w:pPr>
      <w:r w:rsidRPr="006A4E0B">
        <w:rPr>
          <w:rFonts w:ascii="Arial" w:hAnsi="Arial" w:cs="Arial"/>
          <w:szCs w:val="22"/>
        </w:rPr>
        <w:t xml:space="preserve">Los datos anteriores </w:t>
      </w:r>
      <w:r w:rsidRPr="006A4E0B">
        <w:rPr>
          <w:rFonts w:ascii="Arial" w:hAnsi="Arial" w:cs="Arial"/>
          <w:b/>
          <w:szCs w:val="22"/>
          <w:u w:val="single"/>
        </w:rPr>
        <w:t>se deberán identificar visiblemente con una etiqueta adherible fijada en el empaque original de los bienes</w:t>
      </w:r>
      <w:r w:rsidRPr="006A4E0B">
        <w:rPr>
          <w:rFonts w:ascii="Arial" w:hAnsi="Arial" w:cs="Arial"/>
          <w:szCs w:val="22"/>
        </w:rPr>
        <w:t>.</w:t>
      </w:r>
    </w:p>
    <w:p w:rsidR="003B09F0" w:rsidRPr="00311F64" w:rsidRDefault="003B09F0" w:rsidP="003B09F0">
      <w:pPr>
        <w:spacing w:after="0" w:line="240" w:lineRule="auto"/>
        <w:ind w:left="851"/>
        <w:jc w:val="both"/>
        <w:rPr>
          <w:rFonts w:ascii="Arial" w:hAnsi="Arial" w:cs="Arial"/>
        </w:rPr>
      </w:pPr>
    </w:p>
    <w:p w:rsidR="003B09F0" w:rsidRPr="00311F64" w:rsidRDefault="003B09F0" w:rsidP="003B09F0">
      <w:pPr>
        <w:pStyle w:val="Prrafodelista"/>
        <w:numPr>
          <w:ilvl w:val="1"/>
          <w:numId w:val="16"/>
        </w:numPr>
        <w:jc w:val="both"/>
        <w:rPr>
          <w:rFonts w:ascii="Arial" w:hAnsi="Arial" w:cs="Arial"/>
          <w:b/>
          <w:bCs/>
          <w:sz w:val="22"/>
          <w:szCs w:val="22"/>
        </w:rPr>
      </w:pPr>
      <w:bookmarkStart w:id="8" w:name="_Presentación_de_muestras."/>
      <w:bookmarkEnd w:id="8"/>
      <w:r w:rsidRPr="00311F64">
        <w:rPr>
          <w:rFonts w:ascii="Arial" w:hAnsi="Arial" w:cs="Arial"/>
          <w:b/>
          <w:bCs/>
          <w:sz w:val="22"/>
          <w:szCs w:val="22"/>
        </w:rPr>
        <w:t>Presentación de muestras.</w:t>
      </w:r>
    </w:p>
    <w:p w:rsidR="003B09F0" w:rsidRPr="00226464" w:rsidRDefault="003B09F0" w:rsidP="003B09F0">
      <w:pPr>
        <w:spacing w:after="0" w:line="240" w:lineRule="auto"/>
        <w:ind w:left="1134"/>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El presente numeral no aplica.</w:t>
      </w:r>
    </w:p>
    <w:p w:rsidR="003B09F0" w:rsidRPr="006A4E0B" w:rsidRDefault="003B09F0" w:rsidP="003B09F0">
      <w:pPr>
        <w:spacing w:after="0" w:line="240" w:lineRule="auto"/>
        <w:ind w:left="567"/>
        <w:jc w:val="both"/>
        <w:rPr>
          <w:rFonts w:ascii="Arial" w:hAnsi="Arial" w:cs="Arial"/>
          <w:sz w:val="20"/>
        </w:rPr>
      </w:pPr>
    </w:p>
    <w:p w:rsidR="003B09F0" w:rsidRPr="00311F64" w:rsidRDefault="003B09F0" w:rsidP="003B09F0">
      <w:pPr>
        <w:pStyle w:val="Prrafodelista"/>
        <w:numPr>
          <w:ilvl w:val="1"/>
          <w:numId w:val="16"/>
        </w:numPr>
        <w:jc w:val="both"/>
        <w:rPr>
          <w:rFonts w:ascii="Arial" w:hAnsi="Arial" w:cs="Arial"/>
          <w:b/>
          <w:bCs/>
          <w:sz w:val="22"/>
          <w:szCs w:val="22"/>
        </w:rPr>
      </w:pPr>
      <w:bookmarkStart w:id="9" w:name="_Integración_nacional."/>
      <w:bookmarkEnd w:id="9"/>
      <w:r w:rsidRPr="00311F64">
        <w:rPr>
          <w:rFonts w:ascii="Arial" w:hAnsi="Arial" w:cs="Arial"/>
          <w:b/>
          <w:bCs/>
          <w:sz w:val="22"/>
          <w:szCs w:val="22"/>
        </w:rPr>
        <w:t>Integración nacional.</w:t>
      </w:r>
    </w:p>
    <w:p w:rsidR="003B09F0" w:rsidRPr="00226464" w:rsidRDefault="003B09F0" w:rsidP="003B09F0">
      <w:pPr>
        <w:tabs>
          <w:tab w:val="left" w:pos="426"/>
        </w:tabs>
        <w:spacing w:after="0" w:line="240" w:lineRule="auto"/>
        <w:ind w:left="567"/>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El presente numeral no aplica.</w:t>
      </w:r>
    </w:p>
    <w:p w:rsidR="003B09F0" w:rsidRPr="00226464" w:rsidRDefault="003B09F0" w:rsidP="003B09F0">
      <w:pPr>
        <w:spacing w:after="0" w:line="240" w:lineRule="auto"/>
        <w:ind w:left="851"/>
        <w:jc w:val="both"/>
        <w:rPr>
          <w:rFonts w:ascii="Arial" w:hAnsi="Arial" w:cs="Arial"/>
          <w:sz w:val="20"/>
        </w:rPr>
      </w:pPr>
    </w:p>
    <w:p w:rsidR="003B09F0" w:rsidRPr="00311F64" w:rsidRDefault="003B09F0" w:rsidP="003B09F0">
      <w:pPr>
        <w:pStyle w:val="Prrafodelista"/>
        <w:numPr>
          <w:ilvl w:val="1"/>
          <w:numId w:val="16"/>
        </w:numPr>
        <w:ind w:hanging="508"/>
        <w:jc w:val="both"/>
        <w:rPr>
          <w:rFonts w:ascii="Arial" w:hAnsi="Arial" w:cs="Arial"/>
          <w:b/>
          <w:bCs/>
          <w:sz w:val="22"/>
          <w:szCs w:val="22"/>
        </w:rPr>
      </w:pPr>
      <w:bookmarkStart w:id="10" w:name="_Idioma."/>
      <w:bookmarkEnd w:id="10"/>
      <w:r w:rsidRPr="00311F64">
        <w:rPr>
          <w:rFonts w:ascii="Arial" w:hAnsi="Arial" w:cs="Arial"/>
          <w:b/>
          <w:bCs/>
          <w:sz w:val="22"/>
          <w:szCs w:val="22"/>
        </w:rPr>
        <w:t>Confidencialidad.</w:t>
      </w:r>
    </w:p>
    <w:p w:rsidR="003B09F0" w:rsidRPr="00A94995" w:rsidRDefault="003B09F0" w:rsidP="003B09F0">
      <w:pPr>
        <w:spacing w:after="0" w:line="240" w:lineRule="auto"/>
        <w:ind w:left="567"/>
        <w:jc w:val="both"/>
        <w:rPr>
          <w:rFonts w:ascii="Arial" w:hAnsi="Arial" w:cs="Arial"/>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El licitante que resulte ganador se compromete a mantener en estricta confidencialidad la información y documentación que le proporcione el CIATEJ, A.C. para el desarrollo del contrato, </w:t>
      </w:r>
      <w:r w:rsidRPr="006A4E0B">
        <w:rPr>
          <w:rFonts w:ascii="Arial" w:hAnsi="Arial" w:cs="Arial"/>
          <w:sz w:val="20"/>
        </w:rPr>
        <w:lastRenderedPageBreak/>
        <w:t>asimismo, no revelará durante la vigencia del contrato o con posterioridad, ninguna información que utilice y/o sea propiedad del CIATEJ, A.C. relacionada con el contrato.</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En caso de que el licitante que resulte ganador durante la vigencia del contrato, revele, divulgue, comparta, ceda, traspase, venda o utilice indebidamente la información que con carácter confidencial y reservada le proporcione el CIATEJ, A.C., de acuerdo a lo establecido en el </w:t>
      </w:r>
      <w:r w:rsidRPr="006A4E0B">
        <w:rPr>
          <w:rFonts w:ascii="Arial" w:hAnsi="Arial" w:cs="Arial"/>
          <w:color w:val="00B050"/>
          <w:sz w:val="20"/>
        </w:rPr>
        <w:t>título tercero de la Ley de la Propiedad Industrial y en lo conducente por la Ley Federal de Transparencia y Acceso a la Información Pública</w:t>
      </w:r>
      <w:r w:rsidRPr="006A4E0B">
        <w:rPr>
          <w:rFonts w:ascii="Arial" w:hAnsi="Arial" w:cs="Arial"/>
          <w:sz w:val="20"/>
        </w:rPr>
        <w:t xml:space="preserve">, el CIATEJ, A.C. tendrá derecho de rescindir administrativamente el contrato conforme a la cláusula respectiva del contrato que derive de la presente </w:t>
      </w:r>
      <w:r>
        <w:rPr>
          <w:rFonts w:ascii="Arial" w:hAnsi="Arial" w:cs="Arial"/>
          <w:sz w:val="20"/>
        </w:rPr>
        <w:t>Licitación</w:t>
      </w:r>
      <w:r w:rsidRPr="006A4E0B">
        <w:rPr>
          <w:rFonts w:ascii="Arial" w:hAnsi="Arial" w:cs="Arial"/>
          <w:sz w:val="20"/>
        </w:rPr>
        <w:t>.</w:t>
      </w:r>
    </w:p>
    <w:p w:rsidR="003B09F0" w:rsidRPr="006A4E0B" w:rsidRDefault="003B09F0" w:rsidP="003B09F0">
      <w:pPr>
        <w:spacing w:after="0" w:line="240" w:lineRule="auto"/>
        <w:ind w:left="851"/>
        <w:jc w:val="both"/>
        <w:rPr>
          <w:rFonts w:ascii="Arial" w:hAnsi="Arial" w:cs="Arial"/>
          <w:sz w:val="20"/>
        </w:rPr>
      </w:pPr>
    </w:p>
    <w:p w:rsidR="003B09F0" w:rsidRPr="006A4E0B" w:rsidRDefault="003B09F0" w:rsidP="003B09F0">
      <w:pPr>
        <w:spacing w:after="0" w:line="240" w:lineRule="auto"/>
        <w:ind w:left="851"/>
        <w:jc w:val="both"/>
        <w:rPr>
          <w:rFonts w:ascii="Arial" w:hAnsi="Arial" w:cs="Arial"/>
          <w:sz w:val="20"/>
        </w:rPr>
      </w:pPr>
      <w:r w:rsidRPr="006A4E0B">
        <w:rPr>
          <w:rFonts w:ascii="Arial" w:hAnsi="Arial" w:cs="Arial"/>
          <w:sz w:val="20"/>
        </w:rPr>
        <w:t xml:space="preserve">Adicionalmente, el(los) licitante(s) ganador(es) se obliga(n) a dejar a salvo al CIATEJ, A.C. de cualquier controversia y en su caso, cubrir los daños y perjuicios ocasionados por revelar, divulgar, compartir, ceder, traspasar, vender o utilizar indebidamente la información </w:t>
      </w:r>
      <w:r w:rsidR="001B333B" w:rsidRPr="006A4E0B">
        <w:rPr>
          <w:rFonts w:ascii="Arial" w:hAnsi="Arial" w:cs="Arial"/>
          <w:sz w:val="20"/>
        </w:rPr>
        <w:t>que,</w:t>
      </w:r>
      <w:r w:rsidRPr="006A4E0B">
        <w:rPr>
          <w:rFonts w:ascii="Arial" w:hAnsi="Arial" w:cs="Arial"/>
          <w:sz w:val="20"/>
        </w:rPr>
        <w:t xml:space="preserve"> con carácter confidencial y reservada, le proporcione el CIATEJ, A.C., en términos de la Ley Federal de Transparencia y Acceso a la Información Pública.</w:t>
      </w:r>
    </w:p>
    <w:p w:rsidR="003B09F0" w:rsidRPr="00A94995" w:rsidRDefault="003B09F0" w:rsidP="003B09F0">
      <w:pPr>
        <w:spacing w:after="0" w:line="240" w:lineRule="auto"/>
        <w:ind w:left="1134"/>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Agrupación de los bienes.</w:t>
      </w:r>
    </w:p>
    <w:p w:rsidR="003B09F0" w:rsidRPr="00226464" w:rsidRDefault="003B09F0" w:rsidP="003B09F0">
      <w:pPr>
        <w:tabs>
          <w:tab w:val="left" w:pos="709"/>
        </w:tabs>
        <w:spacing w:after="0" w:line="240" w:lineRule="auto"/>
        <w:ind w:left="709"/>
        <w:jc w:val="both"/>
        <w:rPr>
          <w:rFonts w:ascii="Arial" w:hAnsi="Arial" w:cs="Arial"/>
          <w:sz w:val="20"/>
        </w:rPr>
      </w:pPr>
    </w:p>
    <w:p w:rsidR="003B09F0" w:rsidRPr="006A4E0B" w:rsidRDefault="003B09F0" w:rsidP="003B09F0">
      <w:pPr>
        <w:tabs>
          <w:tab w:val="left" w:pos="567"/>
        </w:tabs>
        <w:spacing w:after="0" w:line="240" w:lineRule="auto"/>
        <w:ind w:left="567"/>
        <w:jc w:val="both"/>
        <w:rPr>
          <w:rFonts w:ascii="Arial" w:hAnsi="Arial" w:cs="Arial"/>
          <w:sz w:val="20"/>
        </w:rPr>
      </w:pPr>
      <w:r w:rsidRPr="006A4E0B">
        <w:rPr>
          <w:rFonts w:ascii="Arial" w:hAnsi="Arial" w:cs="Arial"/>
          <w:sz w:val="20"/>
        </w:rPr>
        <w:t xml:space="preserve">El objeto de la presente </w:t>
      </w:r>
      <w:r w:rsidRPr="006A4947">
        <w:rPr>
          <w:rFonts w:ascii="Arial" w:hAnsi="Arial" w:cs="Arial"/>
          <w:sz w:val="20"/>
        </w:rPr>
        <w:t>Licitación</w:t>
      </w:r>
      <w:r w:rsidRPr="006A4E0B">
        <w:rPr>
          <w:rFonts w:ascii="Arial" w:hAnsi="Arial" w:cs="Arial"/>
          <w:sz w:val="20"/>
        </w:rPr>
        <w:t xml:space="preserve">, se conforma de </w:t>
      </w:r>
      <w:r w:rsidR="00CB5A03" w:rsidRPr="00CB5A03">
        <w:rPr>
          <w:rFonts w:ascii="Arial" w:hAnsi="Arial" w:cs="Arial"/>
          <w:b/>
          <w:color w:val="00B050"/>
          <w:sz w:val="20"/>
        </w:rPr>
        <w:t>80</w:t>
      </w:r>
      <w:r w:rsidRPr="00CB5A03">
        <w:rPr>
          <w:rFonts w:ascii="Arial" w:hAnsi="Arial" w:cs="Arial"/>
          <w:b/>
          <w:color w:val="00B050"/>
          <w:sz w:val="20"/>
        </w:rPr>
        <w:t xml:space="preserve"> (</w:t>
      </w:r>
      <w:r w:rsidR="00CB5A03" w:rsidRPr="00CB5A03">
        <w:rPr>
          <w:rFonts w:ascii="Arial" w:hAnsi="Arial" w:cs="Arial"/>
          <w:b/>
          <w:color w:val="00B050"/>
          <w:sz w:val="20"/>
        </w:rPr>
        <w:t>OCHENTA</w:t>
      </w:r>
      <w:r w:rsidRPr="00CB5A03">
        <w:rPr>
          <w:rFonts w:ascii="Arial" w:hAnsi="Arial" w:cs="Arial"/>
          <w:b/>
          <w:color w:val="00B050"/>
          <w:sz w:val="20"/>
        </w:rPr>
        <w:t>) partidas,</w:t>
      </w:r>
      <w:r w:rsidRPr="006A4E0B">
        <w:rPr>
          <w:rFonts w:ascii="Arial" w:hAnsi="Arial" w:cs="Arial"/>
          <w:b/>
          <w:color w:val="00B050"/>
          <w:sz w:val="20"/>
        </w:rPr>
        <w:t xml:space="preserve"> agrupadas en un solo lote</w:t>
      </w:r>
      <w:r w:rsidRPr="006A4E0B">
        <w:rPr>
          <w:rFonts w:ascii="Arial" w:hAnsi="Arial" w:cs="Arial"/>
          <w:sz w:val="20"/>
        </w:rPr>
        <w:t xml:space="preserve">, el cual se detalla en el </w:t>
      </w:r>
      <w:r w:rsidRPr="006A4E0B">
        <w:rPr>
          <w:rFonts w:ascii="Arial" w:hAnsi="Arial" w:cs="Arial"/>
          <w:color w:val="FF0000"/>
          <w:sz w:val="20"/>
        </w:rPr>
        <w:t xml:space="preserve">Anexo 1 “Términos de Referencia” </w:t>
      </w:r>
      <w:r w:rsidRPr="006A4E0B">
        <w:rPr>
          <w:rFonts w:ascii="Arial" w:hAnsi="Arial" w:cs="Arial"/>
          <w:sz w:val="20"/>
        </w:rPr>
        <w:t>de la presente convocatoria.</w:t>
      </w:r>
    </w:p>
    <w:p w:rsidR="003B09F0" w:rsidRPr="006A4E0B" w:rsidRDefault="003B09F0" w:rsidP="003B09F0">
      <w:pPr>
        <w:tabs>
          <w:tab w:val="left" w:pos="567"/>
        </w:tabs>
        <w:spacing w:after="0" w:line="240" w:lineRule="auto"/>
        <w:ind w:left="567"/>
        <w:jc w:val="both"/>
        <w:rPr>
          <w:rFonts w:ascii="Arial" w:hAnsi="Arial" w:cs="Arial"/>
          <w:sz w:val="20"/>
        </w:rPr>
      </w:pPr>
    </w:p>
    <w:p w:rsidR="003B09F0" w:rsidRPr="00D17150" w:rsidRDefault="003B09F0" w:rsidP="003B09F0">
      <w:pPr>
        <w:tabs>
          <w:tab w:val="left" w:pos="567"/>
        </w:tabs>
        <w:spacing w:after="0" w:line="240" w:lineRule="auto"/>
        <w:ind w:left="567"/>
        <w:jc w:val="both"/>
        <w:rPr>
          <w:rFonts w:ascii="Arial" w:hAnsi="Arial" w:cs="Arial"/>
        </w:rPr>
      </w:pPr>
      <w:r w:rsidRPr="006A4E0B">
        <w:rPr>
          <w:rFonts w:ascii="Arial" w:hAnsi="Arial" w:cs="Arial"/>
          <w:sz w:val="20"/>
        </w:rPr>
        <w:t>La Convocante en el presente procedimiento de contratación no limita la libre participación y adjudicará las partidas al(los) licitante(s) que oferte(n) las mejores condiciones y cumpla(n) con los requisitos técnicos, administrativos y legales que se solicitan en la presente convocatoria</w:t>
      </w:r>
      <w:r w:rsidRPr="00D17150">
        <w:rPr>
          <w:rFonts w:ascii="Arial" w:hAnsi="Arial" w:cs="Arial"/>
        </w:rPr>
        <w:t>.</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Precio máximo.</w:t>
      </w:r>
    </w:p>
    <w:p w:rsidR="003B09F0" w:rsidRPr="00226464" w:rsidRDefault="003B09F0" w:rsidP="003B09F0">
      <w:pPr>
        <w:tabs>
          <w:tab w:val="left" w:pos="851"/>
        </w:tabs>
        <w:spacing w:after="0" w:line="240" w:lineRule="auto"/>
        <w:ind w:left="709"/>
        <w:jc w:val="both"/>
        <w:rPr>
          <w:rFonts w:ascii="Arial" w:hAnsi="Arial" w:cs="Arial"/>
          <w:sz w:val="20"/>
        </w:rPr>
      </w:pPr>
    </w:p>
    <w:p w:rsidR="003B09F0" w:rsidRPr="006A4E0B" w:rsidRDefault="003B09F0" w:rsidP="003B09F0">
      <w:pPr>
        <w:tabs>
          <w:tab w:val="left" w:pos="851"/>
        </w:tabs>
        <w:spacing w:after="0" w:line="240" w:lineRule="auto"/>
        <w:ind w:left="567"/>
        <w:jc w:val="both"/>
        <w:rPr>
          <w:rFonts w:ascii="Arial" w:hAnsi="Arial" w:cs="Arial"/>
          <w:sz w:val="20"/>
        </w:rPr>
      </w:pPr>
      <w:r w:rsidRPr="006A4E0B">
        <w:rPr>
          <w:rFonts w:ascii="Arial" w:hAnsi="Arial" w:cs="Arial"/>
          <w:sz w:val="20"/>
        </w:rPr>
        <w:t>Para el presente procedimiento de contratación, no se establece un precio máximo de referencia por no contemplarse la modalidad de ofertas subsecuentes de descuento.</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Normas oficiales.</w:t>
      </w:r>
    </w:p>
    <w:p w:rsidR="003B09F0" w:rsidRPr="00226464" w:rsidRDefault="003B09F0" w:rsidP="003B09F0">
      <w:pPr>
        <w:pStyle w:val="Prrafodelista"/>
        <w:ind w:left="567"/>
        <w:jc w:val="both"/>
        <w:rPr>
          <w:rFonts w:ascii="Arial" w:hAnsi="Arial" w:cs="Arial"/>
          <w:szCs w:val="22"/>
        </w:rPr>
      </w:pPr>
    </w:p>
    <w:p w:rsidR="003B09F0" w:rsidRPr="006A4E0B" w:rsidRDefault="003B09F0" w:rsidP="003B09F0">
      <w:pPr>
        <w:pStyle w:val="Prrafodelista"/>
        <w:ind w:left="567"/>
        <w:jc w:val="both"/>
        <w:rPr>
          <w:rFonts w:ascii="Arial" w:hAnsi="Arial" w:cs="Arial"/>
          <w:szCs w:val="22"/>
        </w:rPr>
      </w:pPr>
      <w:r w:rsidRPr="006A4E0B">
        <w:rPr>
          <w:rFonts w:ascii="Arial" w:hAnsi="Arial" w:cs="Arial"/>
          <w:szCs w:val="22"/>
        </w:rPr>
        <w:t>Los bienes que se oferten, deberán cumplir con las características y especificaciones señaladas en la presente convocatoria; deberán entregarse con calidad, oportunidad y eficiencia, cumpliendo en su caso, con las normas aplicables.</w:t>
      </w:r>
    </w:p>
    <w:p w:rsidR="003B09F0" w:rsidRPr="006A4E0B" w:rsidRDefault="003B09F0" w:rsidP="003B09F0">
      <w:pPr>
        <w:pStyle w:val="Prrafodelista"/>
        <w:ind w:left="567"/>
        <w:jc w:val="both"/>
        <w:rPr>
          <w:rFonts w:ascii="Arial" w:hAnsi="Arial" w:cs="Arial"/>
          <w:szCs w:val="22"/>
        </w:rPr>
      </w:pPr>
    </w:p>
    <w:p w:rsidR="003B09F0" w:rsidRPr="006A4E0B" w:rsidRDefault="003B09F0" w:rsidP="003B09F0">
      <w:pPr>
        <w:pStyle w:val="Prrafodelista"/>
        <w:ind w:left="567"/>
        <w:jc w:val="both"/>
        <w:rPr>
          <w:rFonts w:ascii="Arial" w:hAnsi="Arial" w:cs="Arial"/>
          <w:szCs w:val="22"/>
        </w:rPr>
      </w:pPr>
      <w:r w:rsidRPr="006A4E0B">
        <w:rPr>
          <w:rFonts w:ascii="Arial" w:hAnsi="Arial" w:cs="Arial"/>
          <w:szCs w:val="22"/>
        </w:rPr>
        <w:t xml:space="preserve">En específico el licitante ganador deberá cumplir con los estándares de mercado y autorizaciones para este tipo de bienes, tomando como referencia lo solicitado en el </w:t>
      </w:r>
      <w:r w:rsidRPr="006A4E0B">
        <w:rPr>
          <w:rFonts w:ascii="Arial" w:hAnsi="Arial" w:cs="Arial"/>
          <w:color w:val="FF0000"/>
          <w:szCs w:val="22"/>
        </w:rPr>
        <w:t>Anexo 1 “Términos de Referencia”.</w:t>
      </w:r>
    </w:p>
    <w:p w:rsidR="003B09F0" w:rsidRPr="006A4E0B" w:rsidRDefault="003B09F0" w:rsidP="003B09F0">
      <w:pPr>
        <w:pStyle w:val="Prrafodelista"/>
        <w:ind w:left="567"/>
        <w:jc w:val="both"/>
        <w:rPr>
          <w:rFonts w:ascii="Arial" w:hAnsi="Arial" w:cs="Arial"/>
          <w:szCs w:val="22"/>
        </w:rPr>
      </w:pPr>
    </w:p>
    <w:p w:rsidR="003B09F0" w:rsidRPr="00D17150" w:rsidRDefault="003B09F0" w:rsidP="003B09F0">
      <w:pPr>
        <w:pStyle w:val="Prrafodelista"/>
        <w:ind w:left="567"/>
        <w:jc w:val="both"/>
        <w:rPr>
          <w:rFonts w:ascii="Arial" w:hAnsi="Arial" w:cs="Arial"/>
          <w:sz w:val="22"/>
          <w:szCs w:val="22"/>
        </w:rPr>
      </w:pPr>
      <w:r w:rsidRPr="006A4E0B">
        <w:rPr>
          <w:rFonts w:ascii="Arial" w:hAnsi="Arial" w:cs="Arial"/>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Pruebas de calidad.</w:t>
      </w:r>
    </w:p>
    <w:p w:rsidR="003B09F0" w:rsidRPr="00226464"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567"/>
        <w:jc w:val="both"/>
        <w:rPr>
          <w:rFonts w:ascii="Arial" w:hAnsi="Arial" w:cs="Arial"/>
          <w:sz w:val="20"/>
        </w:rPr>
      </w:pPr>
      <w:r w:rsidRPr="006A4E0B">
        <w:rPr>
          <w:rFonts w:ascii="Arial" w:hAnsi="Arial" w:cs="Arial"/>
          <w:sz w:val="20"/>
        </w:rPr>
        <w:t>Para el presente procedimiento de contratación no se aplicarán pruebas de calidad a los bienes.</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bCs/>
          <w:sz w:val="22"/>
          <w:szCs w:val="22"/>
        </w:rPr>
      </w:pPr>
      <w:r w:rsidRPr="00D17150">
        <w:rPr>
          <w:rFonts w:ascii="Arial" w:hAnsi="Arial" w:cs="Arial"/>
          <w:b/>
          <w:bCs/>
          <w:sz w:val="22"/>
          <w:szCs w:val="22"/>
        </w:rPr>
        <w:t>Cantidades a contratar.</w:t>
      </w:r>
    </w:p>
    <w:p w:rsidR="003B09F0" w:rsidRPr="00226464" w:rsidRDefault="003B09F0" w:rsidP="003B09F0">
      <w:pPr>
        <w:spacing w:after="0" w:line="240" w:lineRule="auto"/>
        <w:ind w:left="567"/>
        <w:jc w:val="both"/>
        <w:rPr>
          <w:rFonts w:ascii="Arial" w:hAnsi="Arial" w:cs="Arial"/>
          <w:sz w:val="20"/>
        </w:rPr>
      </w:pPr>
    </w:p>
    <w:p w:rsidR="003B09F0" w:rsidRPr="00A94995" w:rsidRDefault="003B09F0" w:rsidP="003B09F0">
      <w:pPr>
        <w:spacing w:after="0" w:line="240" w:lineRule="auto"/>
        <w:ind w:left="567"/>
        <w:jc w:val="both"/>
        <w:rPr>
          <w:rFonts w:ascii="Arial" w:hAnsi="Arial" w:cs="Arial"/>
        </w:rPr>
      </w:pPr>
      <w:r w:rsidRPr="006A4E0B">
        <w:rPr>
          <w:rFonts w:ascii="Arial" w:hAnsi="Arial" w:cs="Arial"/>
          <w:sz w:val="20"/>
        </w:rPr>
        <w:lastRenderedPageBreak/>
        <w:t xml:space="preserve">El(los) contrato(s) que derive(n) de la presente </w:t>
      </w:r>
      <w:r>
        <w:rPr>
          <w:rFonts w:ascii="Arial" w:hAnsi="Arial" w:cs="Arial"/>
          <w:sz w:val="20"/>
        </w:rPr>
        <w:t>Licitación</w:t>
      </w:r>
      <w:r w:rsidRPr="006A4E0B">
        <w:rPr>
          <w:rFonts w:ascii="Arial" w:hAnsi="Arial" w:cs="Arial"/>
          <w:sz w:val="20"/>
        </w:rPr>
        <w:t xml:space="preserve"> será(n) </w:t>
      </w:r>
      <w:r w:rsidRPr="006A4E0B">
        <w:rPr>
          <w:rFonts w:ascii="Arial" w:hAnsi="Arial" w:cs="Arial"/>
          <w:color w:val="FF0000"/>
          <w:sz w:val="20"/>
        </w:rPr>
        <w:t>con cantidades determinadas</w:t>
      </w:r>
      <w:r w:rsidRPr="006A4E0B">
        <w:rPr>
          <w:rFonts w:ascii="Arial" w:hAnsi="Arial" w:cs="Arial"/>
          <w:sz w:val="20"/>
        </w:rPr>
        <w:t xml:space="preserve">, tomando en consideración las cantidades establecidas en el </w:t>
      </w:r>
      <w:r w:rsidRPr="006A4E0B">
        <w:rPr>
          <w:rFonts w:ascii="Arial" w:hAnsi="Arial" w:cs="Arial"/>
          <w:color w:val="FF0000"/>
          <w:sz w:val="20"/>
        </w:rPr>
        <w:t xml:space="preserve">Anexo 1 “Términos de Referencia” </w:t>
      </w:r>
      <w:r w:rsidRPr="006A4E0B">
        <w:rPr>
          <w:rFonts w:ascii="Arial" w:hAnsi="Arial" w:cs="Arial"/>
          <w:sz w:val="20"/>
        </w:rPr>
        <w:t>de esta convocatoria y lo que en su caso se establezca en la(s) junta(s) de aclaración(es) a la misma.</w:t>
      </w:r>
    </w:p>
    <w:p w:rsidR="003B09F0" w:rsidRPr="00A94995" w:rsidRDefault="003B09F0" w:rsidP="003B09F0">
      <w:pPr>
        <w:tabs>
          <w:tab w:val="left" w:pos="709"/>
        </w:tabs>
        <w:spacing w:after="0" w:line="240" w:lineRule="auto"/>
        <w:ind w:left="709"/>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Modalidad de contratación.</w:t>
      </w:r>
    </w:p>
    <w:p w:rsidR="003B09F0" w:rsidRPr="00226464" w:rsidRDefault="003B09F0" w:rsidP="003B09F0">
      <w:pPr>
        <w:tabs>
          <w:tab w:val="left" w:pos="567"/>
        </w:tabs>
        <w:spacing w:after="0" w:line="240" w:lineRule="auto"/>
        <w:ind w:left="567"/>
        <w:jc w:val="both"/>
        <w:rPr>
          <w:rFonts w:ascii="Arial" w:hAnsi="Arial" w:cs="Arial"/>
          <w:sz w:val="20"/>
        </w:rPr>
      </w:pPr>
    </w:p>
    <w:p w:rsidR="003B09F0" w:rsidRPr="006A4E0B" w:rsidRDefault="003B09F0" w:rsidP="003B09F0">
      <w:pPr>
        <w:tabs>
          <w:tab w:val="left" w:pos="567"/>
        </w:tabs>
        <w:spacing w:after="0" w:line="240" w:lineRule="auto"/>
        <w:ind w:left="567"/>
        <w:jc w:val="both"/>
        <w:rPr>
          <w:rFonts w:ascii="Arial" w:hAnsi="Arial" w:cs="Arial"/>
          <w:sz w:val="20"/>
        </w:rPr>
      </w:pPr>
      <w:r w:rsidRPr="006A4E0B">
        <w:rPr>
          <w:rFonts w:ascii="Arial" w:hAnsi="Arial" w:cs="Arial"/>
          <w:sz w:val="20"/>
        </w:rPr>
        <w:t xml:space="preserve">La presente </w:t>
      </w:r>
      <w:r>
        <w:rPr>
          <w:rFonts w:ascii="Arial" w:hAnsi="Arial" w:cs="Arial"/>
          <w:sz w:val="20"/>
        </w:rPr>
        <w:t>Licitación</w:t>
      </w:r>
      <w:r w:rsidRPr="006A4E0B">
        <w:rPr>
          <w:rFonts w:ascii="Arial" w:hAnsi="Arial" w:cs="Arial"/>
          <w:sz w:val="20"/>
        </w:rPr>
        <w:t xml:space="preserve"> no estará sujeta a ninguna modalidad de contratación en particular.</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Abastecimiento simultáneo.</w:t>
      </w:r>
    </w:p>
    <w:p w:rsidR="003B09F0" w:rsidRPr="00226464" w:rsidRDefault="003B09F0" w:rsidP="003B09F0">
      <w:pPr>
        <w:pStyle w:val="Prrafodelista"/>
        <w:tabs>
          <w:tab w:val="left" w:pos="426"/>
        </w:tabs>
        <w:ind w:left="567"/>
        <w:jc w:val="both"/>
        <w:rPr>
          <w:rFonts w:ascii="Arial" w:hAnsi="Arial" w:cs="Arial"/>
          <w:szCs w:val="22"/>
        </w:rPr>
      </w:pPr>
    </w:p>
    <w:p w:rsidR="003B09F0" w:rsidRPr="006A4E0B" w:rsidRDefault="003B09F0" w:rsidP="003B09F0">
      <w:pPr>
        <w:pStyle w:val="Prrafodelista"/>
        <w:tabs>
          <w:tab w:val="left" w:pos="426"/>
        </w:tabs>
        <w:ind w:left="567"/>
        <w:jc w:val="both"/>
        <w:rPr>
          <w:rFonts w:ascii="Arial" w:hAnsi="Arial" w:cs="Arial"/>
          <w:szCs w:val="22"/>
        </w:rPr>
      </w:pPr>
      <w:r w:rsidRPr="006A4E0B">
        <w:rPr>
          <w:rFonts w:ascii="Arial" w:hAnsi="Arial" w:cs="Arial"/>
          <w:szCs w:val="22"/>
        </w:rPr>
        <w:t>La convocante adjudicará a la(s) persona(s) física(s) o moral(es) que de entre los licitantes reúna(n) las condiciones legales, administrativas, técnicas y económicas requeridas por el CIATEJ, A.C., que garantice(n) satisfactoriamente el cumplimiento de las obligaciones a contratar, resultando así solvente(s).</w:t>
      </w:r>
    </w:p>
    <w:p w:rsidR="003B09F0" w:rsidRPr="006A4E0B" w:rsidRDefault="003B09F0" w:rsidP="003B09F0">
      <w:pPr>
        <w:pStyle w:val="Prrafodelista"/>
        <w:tabs>
          <w:tab w:val="left" w:pos="426"/>
        </w:tabs>
        <w:ind w:left="567"/>
        <w:jc w:val="both"/>
        <w:rPr>
          <w:rFonts w:ascii="Arial" w:hAnsi="Arial" w:cs="Arial"/>
          <w:szCs w:val="22"/>
        </w:rPr>
      </w:pPr>
    </w:p>
    <w:p w:rsidR="003B09F0" w:rsidRPr="006A4E0B" w:rsidRDefault="003B09F0" w:rsidP="003B09F0">
      <w:pPr>
        <w:pStyle w:val="Prrafodelista"/>
        <w:tabs>
          <w:tab w:val="left" w:pos="426"/>
        </w:tabs>
        <w:ind w:left="567"/>
        <w:jc w:val="both"/>
        <w:rPr>
          <w:rFonts w:ascii="Arial" w:hAnsi="Arial" w:cs="Arial"/>
          <w:szCs w:val="22"/>
        </w:rPr>
      </w:pPr>
      <w:r w:rsidRPr="006A4E0B">
        <w:rPr>
          <w:rFonts w:ascii="Arial" w:hAnsi="Arial" w:cs="Arial"/>
          <w:szCs w:val="22"/>
        </w:rPr>
        <w:t xml:space="preserve">De conformidad con el párrafo anterior, el CIATEJ, A.C. adjudicará </w:t>
      </w:r>
      <w:r w:rsidR="001B333B">
        <w:rPr>
          <w:rFonts w:ascii="Arial" w:hAnsi="Arial" w:cs="Arial"/>
          <w:szCs w:val="22"/>
        </w:rPr>
        <w:t xml:space="preserve">el contrato por la totalidad del LOTE </w:t>
      </w:r>
      <w:r w:rsidRPr="006A4E0B">
        <w:rPr>
          <w:rFonts w:ascii="Arial" w:hAnsi="Arial" w:cs="Arial"/>
          <w:szCs w:val="22"/>
        </w:rPr>
        <w:t>a un solo licitante, por lo que no se considera el abastecimiento simultaneo en el presente procedimiento de contratación.</w:t>
      </w:r>
    </w:p>
    <w:p w:rsidR="003B09F0" w:rsidRPr="00D17150" w:rsidRDefault="003B09F0" w:rsidP="003B09F0">
      <w:pPr>
        <w:tabs>
          <w:tab w:val="left" w:pos="426"/>
        </w:tabs>
        <w:spacing w:after="0" w:line="240" w:lineRule="auto"/>
        <w:ind w:left="567"/>
        <w:jc w:val="both"/>
        <w:rPr>
          <w:rFonts w:ascii="Arial" w:hAnsi="Arial" w:cs="Arial"/>
        </w:rPr>
      </w:pPr>
    </w:p>
    <w:p w:rsidR="003B09F0" w:rsidRPr="00D17150" w:rsidRDefault="003B09F0" w:rsidP="003B09F0">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Garantía de los bienes.</w:t>
      </w:r>
    </w:p>
    <w:p w:rsidR="003B09F0" w:rsidRPr="00226464" w:rsidRDefault="003B09F0" w:rsidP="003B09F0">
      <w:pPr>
        <w:pStyle w:val="Textoindependiente"/>
        <w:spacing w:after="0"/>
        <w:ind w:left="720"/>
        <w:jc w:val="both"/>
        <w:rPr>
          <w:rFonts w:ascii="Arial" w:hAnsi="Arial" w:cs="Arial"/>
          <w:szCs w:val="22"/>
        </w:rPr>
      </w:pPr>
    </w:p>
    <w:p w:rsidR="003B09F0" w:rsidRDefault="003B09F0" w:rsidP="003B09F0">
      <w:pPr>
        <w:pStyle w:val="Textoindependiente"/>
        <w:spacing w:after="0"/>
        <w:ind w:left="567"/>
        <w:jc w:val="both"/>
        <w:rPr>
          <w:rFonts w:ascii="Arial" w:hAnsi="Arial" w:cs="Arial"/>
          <w:szCs w:val="22"/>
        </w:rPr>
      </w:pPr>
      <w:r w:rsidRPr="006A4E0B">
        <w:rPr>
          <w:rFonts w:ascii="Arial" w:hAnsi="Arial" w:cs="Arial"/>
          <w:szCs w:val="22"/>
          <w:u w:val="single"/>
        </w:rPr>
        <w:t xml:space="preserve">El licitante deberá entregar una carta como parte de su propuesta técnica, en papel preferentemente membretado, firmada autógrafamente por su propio derecho o a través de su representante o apoderado legal idóneo, en la que se comprometan a garantizar los bienes de la partida en la que participan </w:t>
      </w:r>
      <w:r w:rsidRPr="006A4E0B">
        <w:rPr>
          <w:rFonts w:ascii="Arial" w:hAnsi="Arial" w:cs="Arial"/>
          <w:b/>
          <w:szCs w:val="22"/>
          <w:u w:val="single"/>
        </w:rPr>
        <w:t>por lo menos un año</w:t>
      </w:r>
      <w:r>
        <w:rPr>
          <w:rFonts w:ascii="Arial" w:hAnsi="Arial" w:cs="Arial"/>
          <w:b/>
          <w:szCs w:val="22"/>
          <w:u w:val="single"/>
        </w:rPr>
        <w:t xml:space="preserve"> por lo que hace a las partidas donde se solicitan Tóner y una caducidad de un año para las partidas en las que se solicita Tintas</w:t>
      </w:r>
      <w:r w:rsidRPr="006A4E0B">
        <w:rPr>
          <w:rFonts w:ascii="Arial" w:hAnsi="Arial" w:cs="Arial"/>
          <w:szCs w:val="22"/>
        </w:rPr>
        <w:t xml:space="preserve">, dicho periodo correrá a partir de que el CIATEJ, A.C. manifieste por escrito su conformidad a través de la Subdirección de Recursos Materiales y del Área Requirente la recepción de los mismos en términos de lo establecido en el </w:t>
      </w:r>
      <w:r w:rsidRPr="006A4E0B">
        <w:rPr>
          <w:rFonts w:ascii="Arial" w:hAnsi="Arial" w:cs="Arial"/>
          <w:color w:val="FF0000"/>
          <w:szCs w:val="22"/>
        </w:rPr>
        <w:t xml:space="preserve">numeral II, punto 8 penúltimo párrafo </w:t>
      </w:r>
      <w:r w:rsidRPr="006A4E0B">
        <w:rPr>
          <w:rFonts w:ascii="Arial" w:hAnsi="Arial" w:cs="Arial"/>
          <w:szCs w:val="22"/>
        </w:rPr>
        <w:t>de la presente convocatoria.</w:t>
      </w:r>
    </w:p>
    <w:p w:rsidR="006F5A26" w:rsidRDefault="006F5A26" w:rsidP="003B09F0">
      <w:pPr>
        <w:pStyle w:val="Textoindependiente"/>
        <w:spacing w:after="0"/>
        <w:ind w:left="567"/>
        <w:jc w:val="both"/>
        <w:rPr>
          <w:rFonts w:ascii="Arial" w:hAnsi="Arial" w:cs="Arial"/>
          <w:szCs w:val="22"/>
        </w:rPr>
      </w:pPr>
    </w:p>
    <w:p w:rsidR="006F5A26" w:rsidRPr="00C318FB" w:rsidRDefault="006F5A26" w:rsidP="006F5A26">
      <w:pPr>
        <w:shd w:val="clear" w:color="auto" w:fill="FFFFFF"/>
        <w:spacing w:after="0" w:line="240" w:lineRule="auto"/>
        <w:ind w:left="567"/>
        <w:jc w:val="both"/>
        <w:rPr>
          <w:rFonts w:ascii="Arial" w:eastAsia="Times New Roman" w:hAnsi="Arial" w:cs="Arial"/>
          <w:sz w:val="20"/>
          <w:lang w:eastAsia="es-ES"/>
        </w:rPr>
      </w:pPr>
      <w:r w:rsidRPr="00C318FB">
        <w:rPr>
          <w:rFonts w:ascii="Arial" w:eastAsia="Times New Roman" w:hAnsi="Arial" w:cs="Arial"/>
          <w:sz w:val="20"/>
          <w:lang w:eastAsia="es-ES"/>
        </w:rPr>
        <w:t xml:space="preserve">Asimismo, el licitante deberá señalar bajo protesta de decir verdad </w:t>
      </w:r>
      <w:r w:rsidR="00C318FB" w:rsidRPr="00C318FB">
        <w:rPr>
          <w:rFonts w:ascii="Arial" w:eastAsia="Times New Roman" w:hAnsi="Arial" w:cs="Arial"/>
          <w:sz w:val="20"/>
          <w:lang w:eastAsia="es-ES"/>
        </w:rPr>
        <w:t>que,</w:t>
      </w:r>
      <w:r w:rsidRPr="00C318FB">
        <w:rPr>
          <w:rFonts w:ascii="Arial" w:eastAsia="Times New Roman" w:hAnsi="Arial" w:cs="Arial"/>
          <w:sz w:val="20"/>
          <w:lang w:eastAsia="es-ES"/>
        </w:rPr>
        <w:t xml:space="preserve"> en el caso de presentarse durante la vigencia del contrato, algún defecto en los bienes materia de ésta Licitación, éste se compromete a reponerlos dentro de un plazo máximo de cinco días hábiles contados a partir del día siguiente a la notificación que realice la Convocante al licitante ganador. </w:t>
      </w:r>
    </w:p>
    <w:p w:rsidR="003B09F0" w:rsidRPr="006A4E0B" w:rsidRDefault="003B09F0" w:rsidP="003B09F0">
      <w:pPr>
        <w:pStyle w:val="Textoindependiente"/>
        <w:spacing w:after="0"/>
        <w:ind w:left="720"/>
        <w:jc w:val="both"/>
        <w:rPr>
          <w:rFonts w:ascii="Arial" w:hAnsi="Arial" w:cs="Arial"/>
          <w:szCs w:val="22"/>
        </w:rPr>
      </w:pPr>
    </w:p>
    <w:p w:rsidR="003B09F0" w:rsidRPr="006A4E0B" w:rsidRDefault="003B09F0" w:rsidP="003B09F0">
      <w:pPr>
        <w:pStyle w:val="Textoindependiente"/>
        <w:spacing w:after="0"/>
        <w:ind w:left="567"/>
        <w:jc w:val="both"/>
        <w:rPr>
          <w:rFonts w:ascii="Arial" w:hAnsi="Arial" w:cs="Arial"/>
          <w:szCs w:val="22"/>
        </w:rPr>
      </w:pPr>
      <w:r w:rsidRPr="006A4E0B">
        <w:rPr>
          <w:rFonts w:ascii="Arial" w:hAnsi="Arial" w:cs="Arial"/>
          <w:szCs w:val="22"/>
        </w:rPr>
        <w:t xml:space="preserve">Cuando se tenga que sustituir un bien o alguno de los elementos garantizados de conformidad al </w:t>
      </w:r>
      <w:r w:rsidRPr="006A4E0B">
        <w:rPr>
          <w:rFonts w:ascii="Arial" w:hAnsi="Arial" w:cs="Arial"/>
          <w:color w:val="FF0000"/>
          <w:szCs w:val="22"/>
        </w:rPr>
        <w:t>Anexo 1 “Términos de Referencia”</w:t>
      </w:r>
      <w:r w:rsidRPr="006A4E0B">
        <w:rPr>
          <w:rFonts w:ascii="Arial" w:hAnsi="Arial" w:cs="Arial"/>
          <w:szCs w:val="22"/>
        </w:rPr>
        <w:t>, 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rsidR="003B09F0" w:rsidRPr="006A4E0B" w:rsidRDefault="003B09F0" w:rsidP="003B09F0">
      <w:pPr>
        <w:pStyle w:val="Textoindependiente"/>
        <w:spacing w:after="0"/>
        <w:ind w:left="567"/>
        <w:jc w:val="both"/>
        <w:rPr>
          <w:rFonts w:ascii="Arial" w:hAnsi="Arial" w:cs="Arial"/>
          <w:szCs w:val="22"/>
        </w:rPr>
      </w:pPr>
    </w:p>
    <w:p w:rsidR="003B09F0" w:rsidRPr="00D17150" w:rsidRDefault="003B09F0" w:rsidP="003B09F0">
      <w:pPr>
        <w:pStyle w:val="Textoindependiente"/>
        <w:spacing w:after="0"/>
        <w:ind w:left="567"/>
        <w:jc w:val="both"/>
        <w:rPr>
          <w:rFonts w:ascii="Arial" w:hAnsi="Arial" w:cs="Arial"/>
          <w:sz w:val="22"/>
          <w:szCs w:val="22"/>
        </w:rPr>
      </w:pPr>
      <w:r w:rsidRPr="006A4E0B">
        <w:rPr>
          <w:rFonts w:ascii="Arial" w:hAnsi="Arial" w:cs="Arial"/>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rsidR="003B09F0" w:rsidRPr="00D17150" w:rsidRDefault="003B09F0" w:rsidP="003B09F0">
      <w:pPr>
        <w:pStyle w:val="Textoindependiente"/>
        <w:spacing w:after="0"/>
        <w:ind w:left="567"/>
        <w:jc w:val="both"/>
        <w:rPr>
          <w:rFonts w:ascii="Arial" w:hAnsi="Arial" w:cs="Arial"/>
          <w:b/>
          <w:sz w:val="22"/>
          <w:szCs w:val="22"/>
        </w:rPr>
      </w:pPr>
    </w:p>
    <w:p w:rsidR="003B09F0" w:rsidRPr="00D17150" w:rsidRDefault="003B09F0" w:rsidP="003B09F0">
      <w:pPr>
        <w:pStyle w:val="Textoindependiente"/>
        <w:numPr>
          <w:ilvl w:val="0"/>
          <w:numId w:val="15"/>
        </w:numPr>
        <w:spacing w:after="0"/>
        <w:ind w:left="567"/>
        <w:jc w:val="both"/>
        <w:rPr>
          <w:rFonts w:ascii="Arial" w:hAnsi="Arial" w:cs="Arial"/>
          <w:b/>
          <w:sz w:val="22"/>
          <w:szCs w:val="22"/>
        </w:rPr>
      </w:pPr>
      <w:r w:rsidRPr="00D17150">
        <w:rPr>
          <w:rFonts w:ascii="Arial" w:hAnsi="Arial" w:cs="Arial"/>
          <w:b/>
          <w:sz w:val="22"/>
          <w:szCs w:val="22"/>
        </w:rPr>
        <w:t>Modelo de contrato.</w:t>
      </w:r>
    </w:p>
    <w:p w:rsidR="003B09F0" w:rsidRPr="00226464" w:rsidRDefault="003B09F0" w:rsidP="003B09F0">
      <w:pPr>
        <w:spacing w:after="0" w:line="240" w:lineRule="auto"/>
        <w:ind w:left="567"/>
        <w:jc w:val="both"/>
        <w:rPr>
          <w:rFonts w:ascii="Arial" w:hAnsi="Arial" w:cs="Arial"/>
          <w:sz w:val="20"/>
        </w:rPr>
      </w:pPr>
    </w:p>
    <w:p w:rsidR="003B09F0" w:rsidRPr="006A4E0B" w:rsidRDefault="003B09F0" w:rsidP="003B09F0">
      <w:pPr>
        <w:spacing w:after="0" w:line="240" w:lineRule="auto"/>
        <w:ind w:left="567"/>
        <w:jc w:val="both"/>
        <w:rPr>
          <w:rFonts w:ascii="Arial" w:hAnsi="Arial" w:cs="Arial"/>
          <w:color w:val="FF0000"/>
          <w:sz w:val="20"/>
        </w:rPr>
      </w:pPr>
      <w:r w:rsidRPr="006A4E0B">
        <w:rPr>
          <w:rFonts w:ascii="Arial" w:hAnsi="Arial" w:cs="Arial"/>
          <w:sz w:val="20"/>
        </w:rPr>
        <w:t xml:space="preserve">Para efecto de la formalización de la contratación, se adjunta a la presente convocatoria como </w:t>
      </w:r>
      <w:r w:rsidRPr="006A4E0B">
        <w:rPr>
          <w:rFonts w:ascii="Arial" w:hAnsi="Arial" w:cs="Arial"/>
          <w:color w:val="FF0000"/>
          <w:sz w:val="20"/>
        </w:rPr>
        <w:t>Anexo 17 “Modelo de Contrato”,</w:t>
      </w:r>
      <w:r w:rsidRPr="006A4E0B">
        <w:rPr>
          <w:rFonts w:ascii="Arial" w:hAnsi="Arial" w:cs="Arial"/>
          <w:sz w:val="20"/>
        </w:rPr>
        <w:t xml:space="preserve"> el modelo de contrato correspondiente, en el cual se establecen las condiciones y características a las cuales se sujetarán las partes para la entrega de los bienes.</w:t>
      </w:r>
    </w:p>
    <w:p w:rsidR="003B09F0" w:rsidRPr="006A4E0B" w:rsidRDefault="003B09F0" w:rsidP="003B09F0">
      <w:pPr>
        <w:tabs>
          <w:tab w:val="left" w:pos="426"/>
        </w:tabs>
        <w:spacing w:after="0" w:line="240" w:lineRule="auto"/>
        <w:ind w:left="851"/>
        <w:jc w:val="both"/>
        <w:rPr>
          <w:rFonts w:ascii="Arial" w:hAnsi="Arial" w:cs="Arial"/>
          <w:sz w:val="20"/>
        </w:rPr>
      </w:pP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lastRenderedPageBreak/>
        <w:t xml:space="preserve">Para los efectos de esta contratación, la presente convocatoria de </w:t>
      </w:r>
      <w:r>
        <w:rPr>
          <w:rFonts w:ascii="Arial" w:hAnsi="Arial" w:cs="Arial"/>
          <w:sz w:val="20"/>
        </w:rPr>
        <w:t>Licitación</w:t>
      </w:r>
      <w:r w:rsidRPr="006A4E0B">
        <w:rPr>
          <w:rFonts w:ascii="Arial" w:hAnsi="Arial" w:cs="Arial"/>
          <w:sz w:val="20"/>
        </w:rPr>
        <w:t>,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 </w:t>
      </w:r>
    </w:p>
    <w:p w:rsidR="003B09F0" w:rsidRPr="006A4E0B" w:rsidRDefault="003B09F0" w:rsidP="003B09F0">
      <w:pPr>
        <w:tabs>
          <w:tab w:val="left" w:pos="426"/>
        </w:tabs>
        <w:spacing w:after="0" w:line="240" w:lineRule="auto"/>
        <w:ind w:left="567"/>
        <w:jc w:val="both"/>
        <w:rPr>
          <w:rFonts w:ascii="Arial" w:hAnsi="Arial" w:cs="Arial"/>
          <w:sz w:val="20"/>
        </w:rPr>
      </w:pPr>
      <w:r w:rsidRPr="006A4E0B">
        <w:rPr>
          <w:rFonts w:ascii="Arial" w:hAnsi="Arial" w:cs="Arial"/>
          <w:sz w:val="20"/>
        </w:rPr>
        <w:t xml:space="preserve">Con motivo de las auditorias, visitas o inspecciones que se practiquen a la convocante, en los términos de lo dispuesto por el </w:t>
      </w:r>
      <w:r w:rsidRPr="006A4E0B">
        <w:rPr>
          <w:rFonts w:ascii="Arial" w:hAnsi="Arial" w:cs="Arial"/>
          <w:color w:val="00B050"/>
          <w:sz w:val="20"/>
        </w:rPr>
        <w:t>artículo 107 del Reglamento de la LAASSP</w:t>
      </w:r>
      <w:r w:rsidRPr="006A4E0B">
        <w:rPr>
          <w:rFonts w:ascii="Arial" w:hAnsi="Arial" w:cs="Arial"/>
          <w:sz w:val="20"/>
        </w:rPr>
        <w:t>, y en caso de requerírsele, el licitante que resulte ganador deberá proporcionar al Órgano Interno de Control en el CIATEJ, A.C., la información y/o documentación relacionada con el contrato adjudicado que resulte de este procedimiento de contratación.</w:t>
      </w:r>
    </w:p>
    <w:p w:rsidR="003B09F0" w:rsidRPr="00A94995" w:rsidRDefault="003B09F0" w:rsidP="003B09F0">
      <w:pPr>
        <w:spacing w:after="0" w:line="240" w:lineRule="auto"/>
        <w:ind w:left="1134"/>
        <w:jc w:val="both"/>
        <w:rPr>
          <w:rFonts w:ascii="Arial" w:hAnsi="Arial" w:cs="Arial"/>
        </w:rPr>
      </w:pPr>
    </w:p>
    <w:p w:rsidR="003B09F0" w:rsidRPr="00A94995" w:rsidRDefault="003B09F0" w:rsidP="003B09F0">
      <w:pPr>
        <w:pStyle w:val="Prrafodelista"/>
        <w:numPr>
          <w:ilvl w:val="0"/>
          <w:numId w:val="13"/>
        </w:numPr>
        <w:shd w:val="clear" w:color="auto" w:fill="BDD6EE" w:themeFill="accent1" w:themeFillTint="66"/>
        <w:ind w:left="709"/>
        <w:jc w:val="both"/>
        <w:rPr>
          <w:rFonts w:ascii="Arial" w:hAnsi="Arial" w:cs="Arial"/>
          <w:b/>
          <w:caps/>
          <w:sz w:val="24"/>
          <w:szCs w:val="24"/>
        </w:rPr>
      </w:pPr>
      <w:r w:rsidRPr="00A94995">
        <w:rPr>
          <w:rFonts w:ascii="Arial" w:hAnsi="Arial" w:cs="Arial"/>
          <w:b/>
          <w:caps/>
          <w:sz w:val="24"/>
          <w:szCs w:val="24"/>
        </w:rPr>
        <w:t xml:space="preserve">Forma y términos que regirán los diversos actos del procedimiento de </w:t>
      </w:r>
      <w:r>
        <w:rPr>
          <w:rFonts w:ascii="Arial" w:hAnsi="Arial" w:cs="Arial"/>
          <w:b/>
          <w:caps/>
          <w:sz w:val="24"/>
          <w:szCs w:val="24"/>
        </w:rPr>
        <w:t>la LICITACIÓN PÚBLICA</w:t>
      </w:r>
      <w:r w:rsidRPr="00A94995">
        <w:rPr>
          <w:rFonts w:ascii="Arial" w:hAnsi="Arial" w:cs="Arial"/>
          <w:b/>
          <w:caps/>
          <w:sz w:val="24"/>
          <w:szCs w:val="24"/>
        </w:rPr>
        <w:t>.</w:t>
      </w:r>
    </w:p>
    <w:p w:rsidR="003B09F0" w:rsidRDefault="003B09F0" w:rsidP="003B09F0">
      <w:pPr>
        <w:pStyle w:val="Prrafodelista"/>
        <w:ind w:left="567"/>
        <w:jc w:val="both"/>
        <w:rPr>
          <w:rFonts w:ascii="Arial" w:hAnsi="Arial" w:cs="Arial"/>
          <w:b/>
          <w:sz w:val="22"/>
          <w:szCs w:val="22"/>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Reducción de plazos para la presentación y apertura de proposiciones.</w:t>
      </w:r>
    </w:p>
    <w:p w:rsidR="003B09F0" w:rsidRPr="006A4E0B" w:rsidRDefault="003B09F0" w:rsidP="003B09F0">
      <w:pPr>
        <w:pStyle w:val="Prrafodelista"/>
        <w:ind w:left="360"/>
        <w:jc w:val="both"/>
        <w:rPr>
          <w:rFonts w:ascii="Arial" w:hAnsi="Arial" w:cs="Arial"/>
        </w:rPr>
      </w:pPr>
    </w:p>
    <w:p w:rsidR="003B09F0" w:rsidRPr="006A4E0B" w:rsidRDefault="003B09F0" w:rsidP="003B09F0">
      <w:pPr>
        <w:pStyle w:val="Prrafodelista"/>
        <w:ind w:left="567"/>
        <w:jc w:val="both"/>
        <w:rPr>
          <w:rFonts w:ascii="Arial" w:hAnsi="Arial" w:cs="Arial"/>
        </w:rPr>
      </w:pPr>
      <w:r w:rsidRPr="006A4E0B">
        <w:rPr>
          <w:rFonts w:ascii="Arial" w:hAnsi="Arial" w:cs="Arial"/>
        </w:rPr>
        <w:t xml:space="preserve">Toda vez que el presente procedimiento de contratación es una </w:t>
      </w:r>
      <w:r>
        <w:rPr>
          <w:rFonts w:ascii="Arial" w:hAnsi="Arial" w:cs="Arial"/>
        </w:rPr>
        <w:t>Licitación Pública</w:t>
      </w:r>
      <w:r w:rsidRPr="006A4E0B">
        <w:rPr>
          <w:rFonts w:ascii="Arial" w:hAnsi="Arial" w:cs="Arial"/>
        </w:rPr>
        <w:t xml:space="preserve"> Electrónica Nacional, </w:t>
      </w:r>
      <w:r w:rsidRPr="006A4E0B">
        <w:rPr>
          <w:rFonts w:ascii="Arial" w:hAnsi="Arial" w:cs="Arial"/>
          <w:b/>
        </w:rPr>
        <w:t>NO</w:t>
      </w:r>
      <w:r w:rsidRPr="006A4E0B">
        <w:rPr>
          <w:rFonts w:ascii="Arial" w:hAnsi="Arial" w:cs="Arial"/>
        </w:rPr>
        <w:t xml:space="preserve"> aplica la reducción de plazos para la presentación y apertura de proposiciones.</w:t>
      </w:r>
    </w:p>
    <w:p w:rsidR="003B09F0" w:rsidRPr="00A94995" w:rsidRDefault="003B09F0" w:rsidP="003B09F0">
      <w:pPr>
        <w:tabs>
          <w:tab w:val="left" w:pos="426"/>
        </w:tabs>
        <w:spacing w:after="0" w:line="240" w:lineRule="auto"/>
        <w:ind w:left="567"/>
        <w:jc w:val="both"/>
        <w:rPr>
          <w:rFonts w:ascii="Arial" w:hAnsi="Arial" w:cs="Arial"/>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Fecha, hora, lugar y condiciones para la celebración de los actos del proceso.</w:t>
      </w:r>
    </w:p>
    <w:p w:rsidR="003B09F0" w:rsidRPr="00A94995" w:rsidRDefault="003B09F0" w:rsidP="003B09F0">
      <w:pPr>
        <w:pStyle w:val="Prrafodelista"/>
        <w:ind w:left="360"/>
        <w:jc w:val="both"/>
        <w:rPr>
          <w:rFonts w:ascii="Arial" w:hAnsi="Arial" w:cs="Arial"/>
          <w:b/>
        </w:rPr>
      </w:pPr>
    </w:p>
    <w:p w:rsidR="003B09F0" w:rsidRPr="002B172E" w:rsidRDefault="003B09F0" w:rsidP="003B09F0">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Obtención de la Convocatoria.</w:t>
      </w:r>
    </w:p>
    <w:p w:rsidR="003B09F0" w:rsidRPr="00226464"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2"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w:t>
      </w:r>
      <w:r w:rsidRPr="003D5011">
        <w:rPr>
          <w:rFonts w:ascii="Arial" w:hAnsi="Arial" w:cs="Arial"/>
          <w:szCs w:val="22"/>
        </w:rPr>
        <w:t xml:space="preserve">.C.: </w:t>
      </w:r>
      <w:hyperlink r:id="rId13" w:history="1">
        <w:r w:rsidRPr="003D5011">
          <w:rPr>
            <w:rStyle w:val="Hipervnculo"/>
            <w:rFonts w:ascii="Arial" w:hAnsi="Arial" w:cs="Arial"/>
          </w:rPr>
          <w:t>http://ciatej.mx/acerca-de/quienes-somos/licitaciones/</w:t>
        </w:r>
      </w:hyperlink>
      <w:r w:rsidRPr="003D5011">
        <w:rPr>
          <w:rFonts w:ascii="Arial" w:hAnsi="Arial" w:cs="Arial"/>
          <w:szCs w:val="22"/>
        </w:rPr>
        <w:t>, así mismo, la convocante</w:t>
      </w:r>
      <w:r w:rsidRPr="006A4E0B">
        <w:rPr>
          <w:rFonts w:ascii="Arial" w:hAnsi="Arial" w:cs="Arial"/>
          <w:szCs w:val="22"/>
        </w:rPr>
        <w:t xml:space="preserve"> pondrá a disposición para consulta de los licitantes, un ejemplar impreso con la Titular de Adquisiciones de la Subdirección de Recursos Materiales, ubicada en Av. Normalistas número 800, edificio de Administración, planta baja Col. Colinas de la Normal, C.P. 44270; en Guadalajara, Jalisco. La presente </w:t>
      </w:r>
      <w:r>
        <w:rPr>
          <w:rFonts w:ascii="Arial" w:hAnsi="Arial" w:cs="Arial"/>
        </w:rPr>
        <w:t>Licitación</w:t>
      </w:r>
      <w:r w:rsidRPr="006A4E0B">
        <w:rPr>
          <w:rFonts w:ascii="Arial" w:hAnsi="Arial" w:cs="Arial"/>
          <w:szCs w:val="22"/>
        </w:rPr>
        <w:t xml:space="preserve"> estará disponible a partir del </w:t>
      </w:r>
      <w:r w:rsidRPr="002345F7">
        <w:rPr>
          <w:rFonts w:ascii="Arial" w:hAnsi="Arial" w:cs="Arial"/>
          <w:szCs w:val="22"/>
        </w:rPr>
        <w:t xml:space="preserve">día </w:t>
      </w:r>
      <w:r w:rsidR="001B333B" w:rsidRPr="008A56EA">
        <w:rPr>
          <w:rFonts w:ascii="Arial" w:hAnsi="Arial" w:cs="Arial"/>
          <w:b/>
          <w:bCs/>
          <w:color w:val="FF0000"/>
          <w:szCs w:val="22"/>
        </w:rPr>
        <w:t>28</w:t>
      </w:r>
      <w:r w:rsidRPr="008A56EA">
        <w:rPr>
          <w:rFonts w:ascii="Arial" w:hAnsi="Arial" w:cs="Arial"/>
          <w:b/>
          <w:bCs/>
          <w:color w:val="FF0000"/>
          <w:szCs w:val="22"/>
        </w:rPr>
        <w:t xml:space="preserve"> de </w:t>
      </w:r>
      <w:r w:rsidR="001B333B" w:rsidRPr="008A56EA">
        <w:rPr>
          <w:rFonts w:ascii="Arial" w:hAnsi="Arial" w:cs="Arial"/>
          <w:b/>
          <w:bCs/>
          <w:color w:val="FF0000"/>
          <w:szCs w:val="22"/>
        </w:rPr>
        <w:t>febrero de 2019</w:t>
      </w:r>
      <w:r w:rsidRPr="002345F7">
        <w:rPr>
          <w:rFonts w:ascii="Arial" w:hAnsi="Arial" w:cs="Arial"/>
          <w:b/>
          <w:bCs/>
          <w:color w:val="FF0000"/>
          <w:szCs w:val="22"/>
        </w:rPr>
        <w:t xml:space="preserve"> </w:t>
      </w:r>
      <w:r w:rsidRPr="002345F7">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b/>
          <w:szCs w:val="22"/>
        </w:rPr>
      </w:pPr>
      <w:r w:rsidRPr="006A4E0B">
        <w:rPr>
          <w:rFonts w:ascii="Arial" w:hAnsi="Arial" w:cs="Arial"/>
          <w:szCs w:val="22"/>
        </w:rPr>
        <w:t>Por t</w:t>
      </w:r>
      <w:r>
        <w:rPr>
          <w:rFonts w:ascii="Arial" w:hAnsi="Arial" w:cs="Arial"/>
          <w:szCs w:val="22"/>
        </w:rPr>
        <w:t xml:space="preserve">ratarse de un procedimiento de </w:t>
      </w:r>
      <w:r>
        <w:rPr>
          <w:rFonts w:ascii="Arial" w:hAnsi="Arial" w:cs="Arial"/>
        </w:rPr>
        <w:t>Licitación Pública</w:t>
      </w:r>
      <w:r w:rsidRPr="006A4E0B">
        <w:rPr>
          <w:rFonts w:ascii="Arial" w:hAnsi="Arial" w:cs="Arial"/>
          <w:szCs w:val="22"/>
        </w:rPr>
        <w:t xml:space="preserve"> Electrónica Nacional</w:t>
      </w:r>
      <w:r w:rsidR="001F23E8" w:rsidRPr="001F23E8">
        <w:rPr>
          <w:rFonts w:ascii="Arial" w:hAnsi="Arial"/>
          <w:b/>
          <w:color w:val="FF0000"/>
        </w:rPr>
        <w:t xml:space="preserve"> </w:t>
      </w:r>
      <w:r w:rsidR="001F23E8" w:rsidRPr="003E6B21">
        <w:rPr>
          <w:rFonts w:ascii="Arial" w:hAnsi="Arial"/>
          <w:b/>
          <w:color w:val="FF0000"/>
        </w:rPr>
        <w:t>ELECTRÓNICA</w:t>
      </w:r>
      <w:r w:rsidRPr="006A4E0B">
        <w:rPr>
          <w:rFonts w:ascii="Arial" w:hAnsi="Arial" w:cs="Arial"/>
          <w:szCs w:val="22"/>
        </w:rPr>
        <w:t xml:space="preserve">, para poder participar en él a través de los medios de comunicación electrónica, los licitantes deberán manifestar su interés de participar en el sistema de CompraNet hasta </w:t>
      </w:r>
      <w:r w:rsidRPr="006A4E0B">
        <w:rPr>
          <w:rFonts w:ascii="Arial" w:hAnsi="Arial" w:cs="Arial"/>
          <w:b/>
          <w:color w:val="FF0000"/>
          <w:szCs w:val="22"/>
        </w:rPr>
        <w:t>un</w:t>
      </w:r>
      <w:r>
        <w:rPr>
          <w:rFonts w:ascii="Arial" w:hAnsi="Arial" w:cs="Arial"/>
          <w:b/>
          <w:color w:val="FF0000"/>
          <w:szCs w:val="22"/>
        </w:rPr>
        <w:t>a hora</w:t>
      </w:r>
      <w:r w:rsidRPr="006A4E0B">
        <w:rPr>
          <w:rFonts w:ascii="Arial" w:hAnsi="Arial" w:cs="Arial"/>
          <w:b/>
          <w:color w:val="FF0000"/>
          <w:szCs w:val="22"/>
        </w:rPr>
        <w:t xml:space="preserve"> antes (horario Centro del país) </w:t>
      </w:r>
      <w:r w:rsidR="001F23E8">
        <w:rPr>
          <w:rFonts w:ascii="Arial" w:hAnsi="Arial" w:cs="Arial"/>
          <w:b/>
          <w:color w:val="FF0000"/>
          <w:szCs w:val="22"/>
        </w:rPr>
        <w:t xml:space="preserve">antes </w:t>
      </w:r>
      <w:r w:rsidRPr="006A4E0B">
        <w:rPr>
          <w:rFonts w:ascii="Arial" w:hAnsi="Arial" w:cs="Arial"/>
          <w:b/>
          <w:color w:val="FF0000"/>
          <w:szCs w:val="22"/>
        </w:rPr>
        <w:t>de que se realice el Acto de Presentación y Apertura de Proposiciones (indicado en la carátula de la presente)</w:t>
      </w:r>
      <w:r w:rsidRPr="006A4E0B">
        <w:rPr>
          <w:rFonts w:ascii="Arial" w:hAnsi="Arial" w:cs="Arial"/>
          <w:szCs w:val="22"/>
        </w:rPr>
        <w:t xml:space="preserve">, en la siguiente dirección: </w:t>
      </w:r>
      <w:hyperlink r:id="rId14" w:history="1">
        <w:r w:rsidRPr="006A4E0B">
          <w:rPr>
            <w:rStyle w:val="Hipervnculo"/>
            <w:rFonts w:ascii="Arial" w:hAnsi="Arial" w:cs="Arial"/>
            <w:szCs w:val="22"/>
          </w:rPr>
          <w:t>http://www.compranet.gob.mx/</w:t>
        </w:r>
      </w:hyperlink>
      <w:r w:rsidRPr="006A4E0B">
        <w:rPr>
          <w:rFonts w:ascii="Arial" w:hAnsi="Arial" w:cs="Arial"/>
          <w:szCs w:val="22"/>
        </w:rPr>
        <w:t xml:space="preserve">. </w:t>
      </w:r>
      <w:r w:rsidRPr="006A4E0B">
        <w:rPr>
          <w:rFonts w:ascii="Arial" w:hAnsi="Arial" w:cs="Arial"/>
          <w:b/>
          <w:szCs w:val="22"/>
        </w:rPr>
        <w:t xml:space="preserve"> </w:t>
      </w:r>
    </w:p>
    <w:p w:rsidR="003B09F0" w:rsidRPr="002B172E" w:rsidRDefault="003B09F0" w:rsidP="003B09F0">
      <w:pPr>
        <w:tabs>
          <w:tab w:val="left" w:pos="0"/>
        </w:tabs>
        <w:spacing w:after="0" w:line="240" w:lineRule="auto"/>
        <w:jc w:val="both"/>
        <w:rPr>
          <w:rFonts w:ascii="Arial" w:hAnsi="Arial" w:cs="Arial"/>
          <w:b/>
        </w:rPr>
      </w:pPr>
    </w:p>
    <w:p w:rsidR="003B09F0" w:rsidRPr="002B172E" w:rsidRDefault="003B09F0" w:rsidP="003B09F0">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Visita a las instalaciones de la convocante.</w:t>
      </w:r>
    </w:p>
    <w:p w:rsidR="003B09F0" w:rsidRPr="00226464" w:rsidRDefault="003B09F0" w:rsidP="003B09F0">
      <w:pPr>
        <w:pStyle w:val="Prrafodelista"/>
        <w:ind w:left="851"/>
        <w:jc w:val="both"/>
        <w:rPr>
          <w:rFonts w:ascii="Arial" w:hAnsi="Arial" w:cs="Arial"/>
          <w:szCs w:val="22"/>
        </w:rPr>
      </w:pPr>
    </w:p>
    <w:p w:rsidR="003B09F0" w:rsidRPr="002B172E" w:rsidRDefault="003B09F0" w:rsidP="003B09F0">
      <w:pPr>
        <w:pStyle w:val="Prrafodelista"/>
        <w:ind w:left="851"/>
        <w:jc w:val="both"/>
        <w:rPr>
          <w:rFonts w:ascii="Arial" w:hAnsi="Arial" w:cs="Arial"/>
          <w:sz w:val="22"/>
          <w:szCs w:val="22"/>
        </w:rPr>
      </w:pPr>
      <w:r w:rsidRPr="006A4E0B">
        <w:rPr>
          <w:rFonts w:ascii="Arial" w:hAnsi="Arial" w:cs="Arial"/>
          <w:szCs w:val="22"/>
        </w:rPr>
        <w:t>Considerando la naturaleza de los bienes a contratar, para el presente procedimiento de contratación, no se requiere realizar visita a las instalaciones del CIATEJ, A.C. en el que se requiere el suministro de los bienes.</w:t>
      </w:r>
      <w:r w:rsidRPr="002B172E">
        <w:rPr>
          <w:rFonts w:ascii="Arial" w:hAnsi="Arial" w:cs="Arial"/>
          <w:sz w:val="22"/>
          <w:szCs w:val="22"/>
        </w:rPr>
        <w:t xml:space="preserve"> </w:t>
      </w:r>
    </w:p>
    <w:p w:rsidR="003B09F0" w:rsidRPr="002B172E" w:rsidRDefault="003B09F0" w:rsidP="003B09F0">
      <w:pPr>
        <w:pStyle w:val="Prrafodelista"/>
        <w:ind w:left="567"/>
        <w:jc w:val="both"/>
        <w:rPr>
          <w:rFonts w:ascii="Arial" w:hAnsi="Arial" w:cs="Arial"/>
          <w:sz w:val="22"/>
          <w:szCs w:val="22"/>
        </w:rPr>
      </w:pPr>
    </w:p>
    <w:p w:rsidR="003B09F0" w:rsidRPr="002B172E" w:rsidRDefault="003B09F0" w:rsidP="003B09F0">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Junta de aclaraciones a la Convocatoria.</w:t>
      </w:r>
    </w:p>
    <w:p w:rsidR="003B09F0" w:rsidRPr="00226464" w:rsidRDefault="003B09F0" w:rsidP="003B09F0">
      <w:pPr>
        <w:spacing w:after="0" w:line="240" w:lineRule="auto"/>
        <w:rPr>
          <w:rFonts w:ascii="Arial" w:hAnsi="Arial" w:cs="Arial"/>
          <w:sz w:val="20"/>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La primera Junta de Aclaraciones a la presente convocatoria se llevará a cabo el </w:t>
      </w:r>
      <w:r w:rsidRPr="006A4E0B">
        <w:rPr>
          <w:rFonts w:ascii="Arial" w:hAnsi="Arial" w:cs="Arial"/>
          <w:color w:val="FF0000"/>
          <w:szCs w:val="22"/>
        </w:rPr>
        <w:t>día, hora y en el lugar</w:t>
      </w:r>
      <w:r w:rsidRPr="006A4E0B">
        <w:rPr>
          <w:rFonts w:ascii="Arial" w:hAnsi="Arial" w:cs="Arial"/>
          <w:szCs w:val="22"/>
        </w:rPr>
        <w:t xml:space="preserve"> que se señala en la carátula de la presente Convocatoria.</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La(s) junta(s) de aclaraciones que la convocante determine realizar, se llevará(n) a cabo conforme a lo establecido en el </w:t>
      </w:r>
      <w:r w:rsidRPr="006A4E0B">
        <w:rPr>
          <w:rFonts w:ascii="Arial" w:hAnsi="Arial" w:cs="Arial"/>
          <w:color w:val="00B050"/>
          <w:szCs w:val="22"/>
        </w:rPr>
        <w:t>artículo 33 Bis de la LAASSP y artículos 45 y 46 de su Reglamento</w:t>
      </w:r>
      <w:r w:rsidRPr="006A4E0B">
        <w:rPr>
          <w:rFonts w:ascii="Arial" w:hAnsi="Arial" w:cs="Arial"/>
          <w:szCs w:val="22"/>
        </w:rPr>
        <w:t xml:space="preserve">, por lo que </w:t>
      </w:r>
      <w:r w:rsidRPr="006A4E0B">
        <w:rPr>
          <w:rFonts w:ascii="Arial" w:hAnsi="Arial" w:cs="Arial"/>
          <w:szCs w:val="22"/>
        </w:rPr>
        <w:lastRenderedPageBreak/>
        <w:t>los licitantes deberán estar a lo dispuesto en los mismos para efecto de su participación en dicha(s) junta(s).</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Las solicitudes de aclaración a la presente Convocatoria que formulen los licitantes, </w:t>
      </w:r>
      <w:r w:rsidRPr="006A4E0B">
        <w:rPr>
          <w:rFonts w:ascii="Arial" w:hAnsi="Arial" w:cs="Arial"/>
          <w:b/>
          <w:szCs w:val="22"/>
          <w:u w:val="single"/>
        </w:rPr>
        <w:t>deberán presentarse a través de CompraNet,</w:t>
      </w:r>
      <w:r w:rsidRPr="006A4E0B">
        <w:rPr>
          <w:rFonts w:ascii="Arial" w:hAnsi="Arial" w:cs="Arial"/>
          <w:b/>
          <w:szCs w:val="22"/>
        </w:rPr>
        <w:t xml:space="preserve"> </w:t>
      </w:r>
      <w:r w:rsidRPr="006A4E0B">
        <w:rPr>
          <w:rFonts w:ascii="Arial" w:hAnsi="Arial" w:cs="Arial"/>
          <w:szCs w:val="22"/>
        </w:rPr>
        <w:t>de la siguiente forma:</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0"/>
          <w:numId w:val="40"/>
        </w:numPr>
        <w:jc w:val="both"/>
        <w:rPr>
          <w:rFonts w:ascii="Arial" w:hAnsi="Arial" w:cs="Arial"/>
          <w:szCs w:val="22"/>
        </w:rPr>
      </w:pPr>
      <w:r w:rsidRPr="006A4E0B">
        <w:rPr>
          <w:rFonts w:ascii="Arial" w:hAnsi="Arial" w:cs="Arial"/>
          <w:szCs w:val="22"/>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6A4E0B">
        <w:rPr>
          <w:rFonts w:ascii="Arial" w:hAnsi="Arial" w:cs="Arial"/>
          <w:color w:val="FF0000"/>
          <w:szCs w:val="22"/>
        </w:rPr>
        <w:t>Anexo 4 “Formato para presentar solicitudes de aclaración para la Junta de Aclaraciones”</w:t>
      </w:r>
      <w:r w:rsidRPr="006A4E0B">
        <w:rPr>
          <w:rFonts w:ascii="Arial" w:hAnsi="Arial" w:cs="Arial"/>
          <w:szCs w:val="22"/>
        </w:rPr>
        <w:t xml:space="preserve"> de la presente convocatoria.</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1560"/>
        <w:jc w:val="both"/>
        <w:rPr>
          <w:rFonts w:ascii="Arial" w:hAnsi="Arial" w:cs="Arial"/>
          <w:szCs w:val="22"/>
        </w:rPr>
      </w:pPr>
      <w:r w:rsidRPr="006A4E0B">
        <w:rPr>
          <w:rFonts w:ascii="Arial" w:hAnsi="Arial" w:cs="Arial"/>
          <w:szCs w:val="22"/>
        </w:rPr>
        <w:t xml:space="preserve">Las solicitudes de aclaración deberán plantearse de manera concisa y estar directamente vinculadas con los puntos contenidos en la presente convocatoria, indicando el numeral o punto específico con el cual se relaciona, </w:t>
      </w:r>
      <w:r w:rsidRPr="006A4E0B">
        <w:rPr>
          <w:rFonts w:ascii="Arial" w:hAnsi="Arial" w:cs="Arial"/>
          <w:szCs w:val="22"/>
          <w:u w:val="single"/>
        </w:rPr>
        <w:t>debiendo remitir adicionalmente a la versión firmada del documento, una versión en formato editable (Word 97-2010 o PDF editable, no imagen)</w:t>
      </w:r>
      <w:r w:rsidRPr="006A4E0B">
        <w:rPr>
          <w:rFonts w:ascii="Arial" w:hAnsi="Arial" w:cs="Arial"/>
          <w:szCs w:val="22"/>
        </w:rPr>
        <w:t>.</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0"/>
          <w:numId w:val="40"/>
        </w:numPr>
        <w:jc w:val="both"/>
        <w:rPr>
          <w:rFonts w:ascii="Arial" w:hAnsi="Arial" w:cs="Arial"/>
          <w:szCs w:val="22"/>
        </w:rPr>
      </w:pPr>
      <w:r w:rsidRPr="006A4E0B">
        <w:rPr>
          <w:rFonts w:ascii="Arial" w:hAnsi="Arial" w:cs="Arial"/>
          <w:szCs w:val="22"/>
        </w:rPr>
        <w:t xml:space="preserve">Los licitantes deberán adjuntar a su solicitud de aclaración un escrito en el que expresen su interés en participar en la presente </w:t>
      </w:r>
      <w:r w:rsidRPr="006A4947">
        <w:rPr>
          <w:rFonts w:ascii="Arial" w:hAnsi="Arial" w:cs="Arial"/>
          <w:szCs w:val="22"/>
        </w:rPr>
        <w:t>Licitación</w:t>
      </w:r>
      <w:r w:rsidRPr="006A4E0B">
        <w:rPr>
          <w:rFonts w:ascii="Arial" w:hAnsi="Arial" w:cs="Arial"/>
          <w:szCs w:val="22"/>
        </w:rPr>
        <w:t xml:space="preserve"> (</w:t>
      </w:r>
      <w:r w:rsidRPr="006A4E0B">
        <w:rPr>
          <w:rFonts w:ascii="Arial" w:hAnsi="Arial" w:cs="Arial"/>
          <w:color w:val="FF0000"/>
          <w:szCs w:val="22"/>
        </w:rPr>
        <w:t>Anexo 3</w:t>
      </w:r>
      <w:r w:rsidRPr="006A4E0B">
        <w:rPr>
          <w:rFonts w:ascii="Arial" w:hAnsi="Arial" w:cs="Arial"/>
          <w:szCs w:val="22"/>
        </w:rPr>
        <w:t>), debidamente firmado por sí o por representación de un tercero, manifestando en todos los casos los datos del interesado y, en su caso del representante, conteniendo como mínimo:</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0"/>
          <w:numId w:val="41"/>
        </w:numPr>
        <w:ind w:left="1985"/>
        <w:jc w:val="both"/>
        <w:rPr>
          <w:rFonts w:ascii="Arial" w:hAnsi="Arial" w:cs="Arial"/>
          <w:szCs w:val="22"/>
        </w:rPr>
      </w:pPr>
      <w:r w:rsidRPr="006A4E0B">
        <w:rPr>
          <w:rFonts w:ascii="Arial" w:hAnsi="Arial" w:cs="Arial"/>
          <w:szCs w:val="22"/>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0"/>
          <w:numId w:val="41"/>
        </w:numPr>
        <w:ind w:left="1985"/>
        <w:jc w:val="both"/>
        <w:rPr>
          <w:rFonts w:ascii="Arial" w:hAnsi="Arial" w:cs="Arial"/>
          <w:szCs w:val="22"/>
        </w:rPr>
      </w:pPr>
      <w:r w:rsidRPr="006A4E0B">
        <w:rPr>
          <w:rFonts w:ascii="Arial" w:hAnsi="Arial" w:cs="Arial"/>
          <w:szCs w:val="22"/>
        </w:rPr>
        <w:t>Del representante o apoderado legal del licitante: datos de las escrituras públicas en las que le fueron otorgadas las facultades de representación legal.</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Sólo tendrán derecho a formular solicitudes de aclaración en relación con la convocatoria a la </w:t>
      </w:r>
      <w:r>
        <w:rPr>
          <w:rFonts w:ascii="Arial" w:hAnsi="Arial" w:cs="Arial"/>
        </w:rPr>
        <w:t>Licitación</w:t>
      </w:r>
      <w:r w:rsidRPr="006A4E0B">
        <w:rPr>
          <w:rFonts w:ascii="Arial" w:hAnsi="Arial" w:cs="Arial"/>
          <w:szCs w:val="22"/>
        </w:rPr>
        <w:t xml:space="preserve"> las personas que presenten el escrito de interés señalado en este punto.</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Las solicitudes que no cumplan con los requisitos señalados en los puntos anteriores, podrán ser desechadas por la convocante.</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Las solicitudes de aclaración y el correspondiente escrito de interés se podrán enviar a partir de la publicación de la convocatoria en CompraNet y a </w:t>
      </w:r>
      <w:r w:rsidRPr="006A4E0B">
        <w:rPr>
          <w:rFonts w:ascii="Arial" w:hAnsi="Arial" w:cs="Arial"/>
          <w:b/>
          <w:color w:val="FF0000"/>
          <w:szCs w:val="22"/>
          <w:u w:val="single"/>
        </w:rPr>
        <w:t>más tardar 24:00 (veinticuatro horas)</w:t>
      </w:r>
      <w:r w:rsidRPr="006A4E0B">
        <w:rPr>
          <w:rFonts w:ascii="Arial" w:hAnsi="Arial" w:cs="Arial"/>
          <w:szCs w:val="22"/>
        </w:rPr>
        <w:t xml:space="preserve"> antes de la fecha y hora en que se vaya a realizar la primer Junta de Aclaraciones, mismas que serán dirigidas a la Subdirección de Recursos Materiales.</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rsidR="003B09F0" w:rsidRPr="006A4E0B" w:rsidRDefault="003B09F0" w:rsidP="003B09F0">
      <w:pPr>
        <w:pStyle w:val="Prrafodelista"/>
        <w:ind w:left="851"/>
        <w:jc w:val="both"/>
        <w:rPr>
          <w:rFonts w:ascii="Arial" w:hAnsi="Arial" w:cs="Arial"/>
          <w:szCs w:val="22"/>
        </w:rPr>
      </w:pPr>
    </w:p>
    <w:p w:rsidR="003B09F0" w:rsidRPr="003663F7" w:rsidRDefault="003B09F0" w:rsidP="003B09F0">
      <w:pPr>
        <w:spacing w:after="0"/>
        <w:ind w:left="851"/>
        <w:jc w:val="both"/>
        <w:rPr>
          <w:rFonts w:ascii="Arial" w:hAnsi="Arial" w:cs="Arial"/>
          <w:sz w:val="20"/>
        </w:rPr>
      </w:pPr>
      <w:r w:rsidRPr="003663F7">
        <w:rPr>
          <w:rFonts w:ascii="Arial" w:hAnsi="Arial" w:cs="Arial"/>
          <w:b/>
          <w:sz w:val="20"/>
        </w:rPr>
        <w:t>Las preguntas y el escrito de interés deberán ser presentados mediante: el Sistema CompraNet.</w:t>
      </w:r>
    </w:p>
    <w:p w:rsidR="003B09F0" w:rsidRPr="006A4E0B" w:rsidRDefault="003B09F0" w:rsidP="003B09F0">
      <w:pPr>
        <w:pStyle w:val="Prrafodelista"/>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La convocante tomará como hora de recepción de las solicitudes de aclaración del licitante, la que registre CompraNet al momento de su envío.</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Al concluir la primera Junta de Aclaraciones, la Convocante podrá señalar la fecha y hora para la celebración de ulteriores juntas.</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En caso de determinarse que habrá recesos, una o más Juntas de Aclaraciones, se hará constar en el acta respectiva especificando hora, lugar y fecha de su celebración. </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Con el envío de las respuestas a que se refiere el párrafo anterior, los licitantes contarán con un </w:t>
      </w:r>
      <w:r w:rsidRPr="006A4E0B">
        <w:rPr>
          <w:rFonts w:ascii="Arial" w:hAnsi="Arial" w:cs="Arial"/>
          <w:b/>
          <w:szCs w:val="22"/>
        </w:rPr>
        <w:t>plazo</w:t>
      </w:r>
      <w:r w:rsidRPr="006A4E0B">
        <w:rPr>
          <w:rFonts w:ascii="Arial" w:hAnsi="Arial" w:cs="Arial"/>
          <w:szCs w:val="22"/>
        </w:rPr>
        <w:t xml:space="preserve"> </w:t>
      </w:r>
      <w:r w:rsidRPr="006A4E0B">
        <w:rPr>
          <w:rFonts w:ascii="Arial" w:hAnsi="Arial" w:cs="Arial"/>
          <w:b/>
          <w:szCs w:val="22"/>
        </w:rPr>
        <w:t>máximo de seis horas contadas a partir de que sean publicadas en CompraNet,</w:t>
      </w:r>
      <w:r w:rsidRPr="006A4E0B">
        <w:rPr>
          <w:rFonts w:ascii="Arial" w:hAnsi="Arial" w:cs="Arial"/>
          <w:szCs w:val="22"/>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El CIATEJ publicará en el estrado señalado en el </w:t>
      </w:r>
      <w:r w:rsidRPr="006A4E0B">
        <w:rPr>
          <w:rFonts w:ascii="Arial" w:hAnsi="Arial" w:cs="Arial"/>
          <w:color w:val="FF0000"/>
          <w:szCs w:val="22"/>
        </w:rPr>
        <w:t xml:space="preserve">numeral IV, punto 9 </w:t>
      </w:r>
      <w:r w:rsidRPr="006A4E0B">
        <w:rPr>
          <w:rFonts w:ascii="Arial" w:hAnsi="Arial" w:cs="Arial"/>
          <w:szCs w:val="22"/>
        </w:rPr>
        <w:t>de la presente convocatoria, copia del acta derivada de la Junta de Aclaraciones para consulta de los interesados.</w:t>
      </w:r>
    </w:p>
    <w:p w:rsidR="003B09F0" w:rsidRPr="006A4E0B" w:rsidRDefault="003B09F0" w:rsidP="003B09F0">
      <w:pPr>
        <w:spacing w:after="0" w:line="240" w:lineRule="auto"/>
        <w:jc w:val="both"/>
        <w:rPr>
          <w:rFonts w:ascii="Arial" w:hAnsi="Arial" w:cs="Arial"/>
          <w:sz w:val="20"/>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6A4E0B">
        <w:rPr>
          <w:rFonts w:ascii="Arial" w:hAnsi="Arial" w:cs="Arial"/>
          <w:color w:val="00B050"/>
          <w:szCs w:val="22"/>
        </w:rPr>
        <w:t>artículo 37 Bis, último párrafo de la LAASSP</w:t>
      </w:r>
      <w:r w:rsidRPr="006A4E0B">
        <w:rPr>
          <w:rFonts w:ascii="Arial" w:hAnsi="Arial" w:cs="Arial"/>
          <w:szCs w:val="22"/>
        </w:rPr>
        <w:t>.</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6A4E0B">
        <w:rPr>
          <w:rFonts w:ascii="Arial" w:hAnsi="Arial" w:cs="Arial"/>
          <w:color w:val="00B050"/>
          <w:szCs w:val="22"/>
        </w:rPr>
        <w:t>artículo 33, penúltimo párrafo de la LAASSP</w:t>
      </w:r>
      <w:r w:rsidRPr="006A4E0B">
        <w:rPr>
          <w:rFonts w:ascii="Arial" w:hAnsi="Arial" w:cs="Arial"/>
          <w:szCs w:val="22"/>
        </w:rPr>
        <w:t>.</w:t>
      </w:r>
    </w:p>
    <w:p w:rsidR="003B09F0" w:rsidRPr="002B172E" w:rsidRDefault="003B09F0" w:rsidP="003B09F0">
      <w:pPr>
        <w:pStyle w:val="Prrafodelista"/>
        <w:ind w:left="851"/>
        <w:jc w:val="both"/>
        <w:rPr>
          <w:rFonts w:ascii="Arial" w:hAnsi="Arial" w:cs="Arial"/>
          <w:sz w:val="22"/>
          <w:szCs w:val="22"/>
        </w:rPr>
      </w:pPr>
    </w:p>
    <w:p w:rsidR="003B09F0" w:rsidRPr="002B172E" w:rsidRDefault="003B09F0" w:rsidP="003B09F0">
      <w:pPr>
        <w:pStyle w:val="Prrafodelista"/>
        <w:numPr>
          <w:ilvl w:val="1"/>
          <w:numId w:val="23"/>
        </w:numPr>
        <w:ind w:left="851" w:hanging="425"/>
        <w:jc w:val="both"/>
        <w:rPr>
          <w:rFonts w:ascii="Arial" w:hAnsi="Arial" w:cs="Arial"/>
          <w:b/>
          <w:sz w:val="22"/>
          <w:szCs w:val="22"/>
        </w:rPr>
      </w:pPr>
      <w:r w:rsidRPr="002B172E">
        <w:rPr>
          <w:rFonts w:ascii="Arial" w:hAnsi="Arial" w:cs="Arial"/>
          <w:b/>
          <w:sz w:val="22"/>
          <w:szCs w:val="22"/>
        </w:rPr>
        <w:t>Acto de presentación y apertura de proposiciones.</w:t>
      </w:r>
    </w:p>
    <w:p w:rsidR="003B09F0" w:rsidRPr="00226464"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color w:val="00B050"/>
          <w:szCs w:val="22"/>
        </w:rPr>
      </w:pPr>
      <w:r w:rsidRPr="006A4E0B">
        <w:rPr>
          <w:rFonts w:ascii="Arial" w:hAnsi="Arial" w:cs="Arial"/>
          <w:szCs w:val="22"/>
        </w:rPr>
        <w:t xml:space="preserve">El acto de presentación y apertura de proposiciones se llevará a cabo conforme a lo dispuesto por los </w:t>
      </w:r>
      <w:r w:rsidRPr="006A4E0B">
        <w:rPr>
          <w:rFonts w:ascii="Arial" w:hAnsi="Arial" w:cs="Arial"/>
          <w:color w:val="00B050"/>
          <w:szCs w:val="22"/>
        </w:rPr>
        <w:t>artículos 34 y 35 de la LAASSP; así como 47, 48, 50 y 55 de su Reglamento.</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ind w:left="851"/>
        <w:jc w:val="both"/>
        <w:rPr>
          <w:rFonts w:ascii="Arial" w:hAnsi="Arial" w:cs="Arial"/>
          <w:color w:val="FF0000"/>
          <w:szCs w:val="22"/>
        </w:rPr>
      </w:pPr>
      <w:r w:rsidRPr="006A4E0B">
        <w:rPr>
          <w:rFonts w:ascii="Arial" w:hAnsi="Arial" w:cs="Arial"/>
          <w:szCs w:val="22"/>
        </w:rPr>
        <w:t xml:space="preserve">Éste se llevará a cabo </w:t>
      </w:r>
      <w:r w:rsidRPr="006A4E0B">
        <w:rPr>
          <w:rFonts w:ascii="Arial" w:hAnsi="Arial" w:cs="Arial"/>
          <w:color w:val="FF0000"/>
          <w:szCs w:val="22"/>
        </w:rPr>
        <w:t>el día, hora y en el lugar que se señala en la carátula de la presente Convocatoria.</w:t>
      </w:r>
    </w:p>
    <w:p w:rsidR="003B09F0" w:rsidRPr="006A4E0B" w:rsidRDefault="003B09F0" w:rsidP="003B09F0">
      <w:pPr>
        <w:pStyle w:val="Prrafodelista"/>
        <w:ind w:left="851"/>
        <w:jc w:val="both"/>
        <w:rPr>
          <w:rFonts w:ascii="Arial" w:hAnsi="Arial" w:cs="Arial"/>
          <w:color w:val="FF0000"/>
          <w:szCs w:val="22"/>
        </w:rPr>
      </w:pPr>
    </w:p>
    <w:p w:rsidR="003B09F0" w:rsidRPr="006A4E0B" w:rsidRDefault="003B09F0" w:rsidP="003B09F0">
      <w:pPr>
        <w:pStyle w:val="Prrafodelista"/>
        <w:ind w:left="851"/>
        <w:jc w:val="both"/>
        <w:rPr>
          <w:rFonts w:ascii="Arial" w:hAnsi="Arial" w:cs="Arial"/>
          <w:color w:val="FF0000"/>
          <w:szCs w:val="22"/>
        </w:rPr>
      </w:pPr>
      <w:r w:rsidRPr="006A4E0B">
        <w:rPr>
          <w:rFonts w:ascii="Arial" w:hAnsi="Arial" w:cs="Arial"/>
          <w:szCs w:val="22"/>
        </w:rPr>
        <w:t xml:space="preserve">Para los efectos de lo señalado en los </w:t>
      </w:r>
      <w:r w:rsidRPr="006A4E0B">
        <w:rPr>
          <w:rFonts w:ascii="Arial" w:hAnsi="Arial" w:cs="Arial"/>
          <w:color w:val="00B050"/>
          <w:szCs w:val="22"/>
        </w:rPr>
        <w:t>artículos 26 Bis, fracción II, segundo párrafo de la LAASSP y 47, cuarto párrafo del Reglamento de la citada Ley</w:t>
      </w:r>
      <w:r w:rsidRPr="006A4E0B">
        <w:rPr>
          <w:rFonts w:ascii="Arial" w:hAnsi="Arial" w:cs="Arial"/>
          <w:szCs w:val="22"/>
        </w:rPr>
        <w:t xml:space="preserve">, el acto de presentación y apertura de proposiciones </w:t>
      </w:r>
      <w:r w:rsidRPr="006A4E0B">
        <w:rPr>
          <w:rFonts w:ascii="Arial" w:hAnsi="Arial" w:cs="Arial"/>
          <w:szCs w:val="22"/>
          <w:u w:val="single"/>
        </w:rPr>
        <w:t>se llevará a cabo sin la presencia de los licitantes</w:t>
      </w:r>
      <w:r w:rsidRPr="006A4E0B">
        <w:rPr>
          <w:rFonts w:ascii="Arial" w:hAnsi="Arial" w:cs="Arial"/>
          <w:szCs w:val="22"/>
        </w:rPr>
        <w:t>.</w:t>
      </w:r>
    </w:p>
    <w:p w:rsidR="003B09F0" w:rsidRPr="006A4E0B" w:rsidRDefault="003B09F0" w:rsidP="003B09F0">
      <w:pPr>
        <w:spacing w:after="0" w:line="240" w:lineRule="auto"/>
        <w:jc w:val="both"/>
        <w:rPr>
          <w:rFonts w:ascii="Arial" w:hAnsi="Arial" w:cs="Arial"/>
          <w:sz w:val="20"/>
        </w:rPr>
      </w:pPr>
    </w:p>
    <w:p w:rsidR="003B09F0" w:rsidRPr="006A4E0B" w:rsidRDefault="003B09F0" w:rsidP="003B09F0">
      <w:pPr>
        <w:pStyle w:val="Prrafodelista"/>
        <w:ind w:left="851"/>
        <w:jc w:val="both"/>
        <w:rPr>
          <w:rFonts w:ascii="Arial" w:hAnsi="Arial" w:cs="Arial"/>
          <w:szCs w:val="22"/>
        </w:rPr>
      </w:pPr>
      <w:r w:rsidRPr="006A4E0B">
        <w:rPr>
          <w:rFonts w:ascii="Arial" w:hAnsi="Arial" w:cs="Arial"/>
          <w:szCs w:val="22"/>
        </w:rPr>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Licitación</w:t>
      </w:r>
      <w:r w:rsidRPr="006A4E0B">
        <w:rPr>
          <w:rFonts w:ascii="Arial" w:hAnsi="Arial" w:cs="Arial"/>
          <w:szCs w:val="22"/>
        </w:rPr>
        <w:t>. Este acto se llevará a cabo conforme a lo siguiente:</w:t>
      </w:r>
    </w:p>
    <w:p w:rsidR="003B09F0" w:rsidRPr="006A4E0B" w:rsidRDefault="003B09F0" w:rsidP="003B09F0">
      <w:pPr>
        <w:pStyle w:val="Prrafodelista"/>
        <w:ind w:left="851"/>
        <w:jc w:val="both"/>
        <w:rPr>
          <w:rFonts w:ascii="Arial" w:hAnsi="Arial" w:cs="Arial"/>
          <w:szCs w:val="22"/>
        </w:rPr>
      </w:pPr>
    </w:p>
    <w:p w:rsidR="003B09F0" w:rsidRPr="006A4E0B" w:rsidRDefault="003B09F0" w:rsidP="003B09F0">
      <w:pPr>
        <w:pStyle w:val="Prrafodelista"/>
        <w:numPr>
          <w:ilvl w:val="2"/>
          <w:numId w:val="23"/>
        </w:numPr>
        <w:ind w:left="1701" w:hanging="850"/>
        <w:jc w:val="both"/>
        <w:rPr>
          <w:rFonts w:ascii="Arial" w:hAnsi="Arial" w:cs="Arial"/>
          <w:szCs w:val="22"/>
        </w:rPr>
      </w:pPr>
      <w:r w:rsidRPr="006A4E0B">
        <w:rPr>
          <w:rFonts w:ascii="Arial" w:hAnsi="Arial" w:cs="Arial"/>
          <w:szCs w:val="22"/>
        </w:rPr>
        <w:lastRenderedPageBreak/>
        <w:t>En el momento que se indique, se realizará la declaración oficial de apertura del acto.</w:t>
      </w:r>
    </w:p>
    <w:p w:rsidR="003B09F0"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Se procederá a realizar la consulta en CompraNet para verificar el envío por este medio de las proposiciones para la presente </w:t>
      </w:r>
      <w:r>
        <w:rPr>
          <w:rFonts w:ascii="Arial" w:hAnsi="Arial" w:cs="Arial"/>
          <w:sz w:val="20"/>
        </w:rPr>
        <w:t>Licitación</w:t>
      </w:r>
      <w:r w:rsidRPr="006A4E0B">
        <w:rPr>
          <w:rFonts w:ascii="Arial" w:hAnsi="Arial" w:cs="Arial"/>
          <w:sz w:val="20"/>
        </w:rPr>
        <w:t>.</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que presida el acto hará constar las proposiciones que fueron recibidas a través de CompraNet, haciéndose constar la documentación presentada, sin que ello implique la evaluación cualitativa de su contenido.</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El servidor público del CIATEJ, A.C. que presida el acto, será la única persona facultada para tomar todas las decisiones durante la realización del mismo.</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Se dará lectura a los precios, que los licitantes ofertan para los bienes que pretenden proporcionar a la convocante, y se plasmaran en el acta del evento.</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conformidad con lo dispuesto en el </w:t>
      </w:r>
      <w:r w:rsidRPr="006A4E0B">
        <w:rPr>
          <w:rFonts w:ascii="Arial" w:hAnsi="Arial" w:cs="Arial"/>
          <w:color w:val="00B050"/>
          <w:sz w:val="20"/>
        </w:rPr>
        <w:t>artículo 55 del RLAASSP</w:t>
      </w:r>
      <w:r w:rsidRPr="006A4E0B">
        <w:rPr>
          <w:rFonts w:ascii="Arial" w:hAnsi="Arial" w:cs="Arial"/>
          <w:sz w:val="20"/>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De entre los participantes en el Acto, éstos elegirán a uno, que en forma conjunta con el servidor público que preside el acto rubricarán los documentos de las proposiciones presentadas vía CompraNet correspondientes a los señalados en el </w:t>
      </w:r>
      <w:r w:rsidRPr="006A4E0B">
        <w:rPr>
          <w:rFonts w:ascii="Arial" w:hAnsi="Arial" w:cs="Arial"/>
          <w:b/>
          <w:color w:val="FF0000"/>
          <w:sz w:val="20"/>
        </w:rPr>
        <w:t xml:space="preserve">numeral VII, punto 1, apartados 1.1, 1.2 y 1.13 </w:t>
      </w:r>
      <w:r w:rsidRPr="006A4E0B">
        <w:rPr>
          <w:rFonts w:ascii="Arial" w:hAnsi="Arial" w:cs="Arial"/>
          <w:sz w:val="20"/>
        </w:rPr>
        <w:t>de la presente Convocatoria.</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 xml:space="preserve">Todos los documentos presentados, quedarán en poder y resguardo de la Convocante para su revisión detallada, análisis y dictamen. </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Firma de acta.</w:t>
      </w:r>
    </w:p>
    <w:p w:rsidR="003B09F0" w:rsidRPr="006A4E0B" w:rsidRDefault="003B09F0" w:rsidP="003B09F0">
      <w:pPr>
        <w:numPr>
          <w:ilvl w:val="2"/>
          <w:numId w:val="23"/>
        </w:numPr>
        <w:spacing w:after="0" w:line="240" w:lineRule="auto"/>
        <w:ind w:hanging="788"/>
        <w:jc w:val="both"/>
        <w:rPr>
          <w:rFonts w:ascii="Arial" w:hAnsi="Arial" w:cs="Arial"/>
          <w:sz w:val="20"/>
        </w:rPr>
      </w:pPr>
      <w:r w:rsidRPr="006A4E0B">
        <w:rPr>
          <w:rFonts w:ascii="Arial" w:hAnsi="Arial" w:cs="Arial"/>
          <w:sz w:val="20"/>
        </w:rPr>
        <w:t>Publicación del Acta en CompraNet.</w:t>
      </w:r>
    </w:p>
    <w:p w:rsidR="003B09F0" w:rsidRPr="006A4E0B" w:rsidRDefault="003B09F0" w:rsidP="003B09F0">
      <w:pPr>
        <w:spacing w:after="0" w:line="240" w:lineRule="auto"/>
        <w:ind w:left="1639"/>
        <w:jc w:val="both"/>
        <w:rPr>
          <w:rFonts w:ascii="Arial" w:hAnsi="Arial" w:cs="Arial"/>
          <w:sz w:val="20"/>
        </w:rPr>
      </w:pPr>
    </w:p>
    <w:p w:rsidR="003B09F0" w:rsidRPr="006A4E0B" w:rsidRDefault="003B09F0" w:rsidP="003B09F0">
      <w:pPr>
        <w:pStyle w:val="Prrafodelista"/>
        <w:ind w:left="851"/>
        <w:jc w:val="both"/>
        <w:rPr>
          <w:rFonts w:ascii="Arial" w:hAnsi="Arial" w:cs="Arial"/>
        </w:rPr>
      </w:pPr>
      <w:r w:rsidRPr="006A4E0B">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rsidR="003B09F0" w:rsidRPr="00DE5A25" w:rsidRDefault="003B09F0" w:rsidP="003B09F0">
      <w:pPr>
        <w:spacing w:after="0" w:line="240" w:lineRule="auto"/>
        <w:rPr>
          <w:rFonts w:ascii="Arial" w:hAnsi="Arial" w:cs="Arial"/>
          <w:sz w:val="24"/>
        </w:rPr>
      </w:pPr>
    </w:p>
    <w:p w:rsidR="003B09F0" w:rsidRPr="00740416" w:rsidRDefault="003B09F0" w:rsidP="003B09F0">
      <w:pPr>
        <w:numPr>
          <w:ilvl w:val="1"/>
          <w:numId w:val="23"/>
        </w:numPr>
        <w:spacing w:after="0" w:line="240" w:lineRule="auto"/>
        <w:ind w:left="851" w:hanging="425"/>
        <w:jc w:val="both"/>
        <w:rPr>
          <w:rFonts w:ascii="Arial" w:hAnsi="Arial" w:cs="Arial"/>
          <w:b/>
        </w:rPr>
      </w:pPr>
      <w:r w:rsidRPr="00740416">
        <w:rPr>
          <w:rFonts w:ascii="Arial" w:hAnsi="Arial" w:cs="Arial"/>
          <w:b/>
        </w:rPr>
        <w:t>Presentación de proposiciones</w:t>
      </w:r>
      <w:r>
        <w:rPr>
          <w:rFonts w:ascii="Arial" w:hAnsi="Arial" w:cs="Arial"/>
          <w:b/>
        </w:rPr>
        <w:t xml:space="preserve"> </w:t>
      </w:r>
      <w:r w:rsidRPr="00FD624F">
        <w:rPr>
          <w:rFonts w:ascii="Arial" w:hAnsi="Arial" w:cs="Arial"/>
          <w:b/>
        </w:rPr>
        <w:t>a través de CompraNet.</w:t>
      </w:r>
    </w:p>
    <w:p w:rsidR="003B09F0" w:rsidRPr="00226464" w:rsidRDefault="003B09F0" w:rsidP="003B09F0">
      <w:pPr>
        <w:tabs>
          <w:tab w:val="left" w:pos="426"/>
        </w:tabs>
        <w:spacing w:after="0" w:line="240" w:lineRule="auto"/>
        <w:ind w:left="567"/>
        <w:jc w:val="both"/>
        <w:rPr>
          <w:rFonts w:ascii="Arial" w:hAnsi="Arial" w:cs="Arial"/>
          <w:b/>
          <w:sz w:val="20"/>
        </w:rPr>
      </w:pPr>
    </w:p>
    <w:p w:rsidR="003B09F0" w:rsidRPr="00740416" w:rsidRDefault="003B09F0" w:rsidP="003B09F0">
      <w:pPr>
        <w:spacing w:after="0" w:line="240" w:lineRule="auto"/>
        <w:ind w:left="851"/>
        <w:jc w:val="both"/>
        <w:rPr>
          <w:rFonts w:ascii="Arial" w:hAnsi="Arial" w:cs="Arial"/>
          <w:b/>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 de la LAASSP</w:t>
      </w:r>
      <w:r w:rsidRPr="006A4E0B">
        <w:rPr>
          <w:rFonts w:ascii="Arial" w:hAnsi="Arial" w:cs="Arial"/>
          <w:sz w:val="20"/>
        </w:rPr>
        <w:t>, los licitantes, entregarán sus proposiciones en el medio que continuación se señala:</w:t>
      </w:r>
    </w:p>
    <w:p w:rsidR="003B09F0" w:rsidRPr="00226464" w:rsidRDefault="003B09F0" w:rsidP="003B09F0">
      <w:pPr>
        <w:spacing w:after="0" w:line="240" w:lineRule="auto"/>
        <w:ind w:left="851"/>
        <w:jc w:val="both"/>
        <w:rPr>
          <w:rFonts w:ascii="Arial" w:hAnsi="Arial" w:cs="Arial"/>
          <w:b/>
          <w:sz w:val="20"/>
        </w:rPr>
      </w:pPr>
    </w:p>
    <w:p w:rsidR="003B09F0" w:rsidRPr="00740416" w:rsidRDefault="003B09F0" w:rsidP="003B09F0">
      <w:pPr>
        <w:numPr>
          <w:ilvl w:val="2"/>
          <w:numId w:val="23"/>
        </w:numPr>
        <w:spacing w:after="0" w:line="240" w:lineRule="auto"/>
        <w:ind w:hanging="788"/>
        <w:jc w:val="both"/>
        <w:rPr>
          <w:rFonts w:ascii="Arial" w:hAnsi="Arial" w:cs="Arial"/>
          <w:b/>
        </w:rPr>
      </w:pPr>
      <w:r w:rsidRPr="00740416">
        <w:rPr>
          <w:rFonts w:ascii="Arial" w:hAnsi="Arial" w:cs="Arial"/>
          <w:b/>
        </w:rPr>
        <w:t>Presentación de proposiciones a través de CompraNet.</w:t>
      </w:r>
    </w:p>
    <w:p w:rsidR="003B09F0" w:rsidRPr="00226464" w:rsidRDefault="003B09F0" w:rsidP="003B09F0">
      <w:pPr>
        <w:spacing w:after="0" w:line="240" w:lineRule="auto"/>
        <w:ind w:left="851"/>
        <w:jc w:val="both"/>
        <w:rPr>
          <w:rFonts w:ascii="Arial" w:hAnsi="Arial" w:cs="Arial"/>
          <w:b/>
          <w:sz w:val="20"/>
        </w:rPr>
      </w:pPr>
    </w:p>
    <w:p w:rsidR="003B09F0" w:rsidRPr="006A4E0B" w:rsidRDefault="003B09F0" w:rsidP="003B09F0">
      <w:pPr>
        <w:spacing w:after="0" w:line="240" w:lineRule="auto"/>
        <w:ind w:left="1639"/>
        <w:jc w:val="both"/>
        <w:rPr>
          <w:rFonts w:ascii="Arial" w:hAnsi="Arial" w:cs="Arial"/>
          <w:sz w:val="20"/>
        </w:rPr>
      </w:pPr>
      <w:r w:rsidRPr="006A4E0B">
        <w:rPr>
          <w:rFonts w:ascii="Arial" w:hAnsi="Arial" w:cs="Arial"/>
          <w:sz w:val="20"/>
        </w:rPr>
        <w:t xml:space="preserve">Conforme a lo dispuesto por el </w:t>
      </w:r>
      <w:r w:rsidRPr="006A4E0B">
        <w:rPr>
          <w:rFonts w:ascii="Arial" w:hAnsi="Arial" w:cs="Arial"/>
          <w:color w:val="00B050"/>
          <w:sz w:val="20"/>
        </w:rPr>
        <w:t>artículo 26 Bis fracción II</w:t>
      </w:r>
      <w:r w:rsidRPr="006A4E0B">
        <w:rPr>
          <w:rFonts w:ascii="Arial" w:hAnsi="Arial" w:cs="Arial"/>
          <w:sz w:val="20"/>
        </w:rPr>
        <w:t>, de la LAASSP, la entrega de proposiciones se deberá realizar a través del sistema</w:t>
      </w:r>
      <w:r w:rsidRPr="006A4E0B">
        <w:rPr>
          <w:rFonts w:ascii="Arial" w:hAnsi="Arial" w:cs="Arial"/>
          <w:b/>
          <w:sz w:val="20"/>
        </w:rPr>
        <w:t xml:space="preserve"> CompraNet</w:t>
      </w:r>
      <w:r w:rsidRPr="006A4E0B">
        <w:rPr>
          <w:rFonts w:ascii="Arial" w:hAnsi="Arial" w:cs="Arial"/>
          <w:sz w:val="20"/>
        </w:rPr>
        <w:t xml:space="preserve">; para tal efecto, con fundamento en el </w:t>
      </w:r>
      <w:r w:rsidRPr="006A4E0B">
        <w:rPr>
          <w:rFonts w:ascii="Arial" w:hAnsi="Arial" w:cs="Arial"/>
          <w:color w:val="00B050"/>
          <w:sz w:val="20"/>
        </w:rPr>
        <w:t xml:space="preserve">artículo 27 de la LAASSP </w:t>
      </w:r>
      <w:r w:rsidRPr="006A4E0B">
        <w:rPr>
          <w:rFonts w:ascii="Arial" w:hAnsi="Arial" w:cs="Arial"/>
          <w:sz w:val="20"/>
        </w:rPr>
        <w:t xml:space="preserve">y de conformidad al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 los licitantes deberán certificarse previamente por la Secretaría de la Función Pública, debiendo observar lo dispuesto en dicho Acuerdo para efectos del acceso y uso de CompraNet.</w:t>
      </w:r>
    </w:p>
    <w:p w:rsidR="003B09F0" w:rsidRPr="006A4E0B" w:rsidRDefault="003B09F0" w:rsidP="003B09F0">
      <w:pPr>
        <w:spacing w:after="0" w:line="240" w:lineRule="auto"/>
        <w:ind w:left="1701"/>
        <w:jc w:val="both"/>
        <w:rPr>
          <w:rFonts w:ascii="Arial" w:hAnsi="Arial" w:cs="Arial"/>
          <w:sz w:val="20"/>
        </w:rPr>
      </w:pPr>
    </w:p>
    <w:p w:rsidR="003B09F0" w:rsidRPr="006A4E0B" w:rsidRDefault="003B09F0" w:rsidP="003B09F0">
      <w:pPr>
        <w:spacing w:after="0" w:line="240" w:lineRule="auto"/>
        <w:ind w:left="1639"/>
        <w:jc w:val="both"/>
        <w:rPr>
          <w:rFonts w:ascii="Arial" w:hAnsi="Arial" w:cs="Arial"/>
          <w:sz w:val="20"/>
        </w:rPr>
      </w:pPr>
      <w:r w:rsidRPr="006A4E0B">
        <w:rPr>
          <w:rFonts w:ascii="Arial" w:hAnsi="Arial" w:cs="Arial"/>
          <w:sz w:val="20"/>
        </w:rPr>
        <w:t xml:space="preserve">Para poder participar en la presente </w:t>
      </w:r>
      <w:r>
        <w:rPr>
          <w:rFonts w:ascii="Arial" w:hAnsi="Arial" w:cs="Arial"/>
          <w:sz w:val="20"/>
        </w:rPr>
        <w:t>Licitación</w:t>
      </w:r>
      <w:r w:rsidRPr="006A4E0B">
        <w:rPr>
          <w:rFonts w:ascii="Arial" w:hAnsi="Arial" w:cs="Arial"/>
          <w:sz w:val="20"/>
        </w:rPr>
        <w:t xml:space="preserve">, será necesario manifestar su interés de participar en la misma en la página de CompraNet </w:t>
      </w:r>
      <w:r w:rsidRPr="002A0ED2">
        <w:rPr>
          <w:rFonts w:ascii="Arial" w:hAnsi="Arial"/>
          <w:b/>
          <w:color w:val="FF0000"/>
          <w:sz w:val="20"/>
        </w:rPr>
        <w:t xml:space="preserve">a más tardar una hora antes de la </w:t>
      </w:r>
      <w:r w:rsidRPr="002A0ED2">
        <w:rPr>
          <w:rFonts w:ascii="Arial" w:hAnsi="Arial"/>
          <w:b/>
          <w:color w:val="FF0000"/>
          <w:sz w:val="20"/>
        </w:rPr>
        <w:lastRenderedPageBreak/>
        <w:t>hora establecida para llevar a cabo el acto de Presentación y Apertura de Proposiciones (indicado en la carátula de la presente),</w:t>
      </w:r>
      <w:r w:rsidRPr="006A4E0B">
        <w:rPr>
          <w:rFonts w:ascii="Arial" w:hAnsi="Arial" w:cs="Arial"/>
          <w:sz w:val="20"/>
        </w:rPr>
        <w:t xml:space="preserve"> en la siguiente dirección: </w:t>
      </w:r>
      <w:hyperlink r:id="rId15" w:history="1">
        <w:r w:rsidRPr="006A4E0B">
          <w:rPr>
            <w:rFonts w:ascii="Arial" w:hAnsi="Arial" w:cs="Arial"/>
            <w:color w:val="0000FF"/>
            <w:sz w:val="20"/>
            <w:u w:val="single"/>
          </w:rPr>
          <w:t>http://www.compranet.gob.mx/</w:t>
        </w:r>
      </w:hyperlink>
      <w:r w:rsidRPr="006A4E0B">
        <w:rPr>
          <w:rFonts w:ascii="Arial" w:hAnsi="Arial" w:cs="Arial"/>
          <w:sz w:val="20"/>
        </w:rPr>
        <w:t xml:space="preserve">. </w:t>
      </w:r>
    </w:p>
    <w:p w:rsidR="003B09F0" w:rsidRPr="006A4E0B" w:rsidRDefault="003B09F0" w:rsidP="003B09F0">
      <w:pPr>
        <w:spacing w:after="0" w:line="240" w:lineRule="auto"/>
        <w:ind w:left="1701"/>
        <w:jc w:val="both"/>
        <w:rPr>
          <w:rFonts w:ascii="Arial" w:hAnsi="Arial" w:cs="Arial"/>
          <w:sz w:val="20"/>
        </w:rPr>
      </w:pPr>
    </w:p>
    <w:p w:rsidR="003B09F0" w:rsidRPr="006A4E0B" w:rsidRDefault="003B09F0" w:rsidP="003B09F0">
      <w:pPr>
        <w:spacing w:after="0" w:line="240" w:lineRule="auto"/>
        <w:ind w:left="1639"/>
        <w:jc w:val="both"/>
        <w:rPr>
          <w:rFonts w:ascii="Arial" w:hAnsi="Arial" w:cs="Arial"/>
          <w:sz w:val="20"/>
        </w:rPr>
      </w:pPr>
      <w:r w:rsidRPr="006A4E0B">
        <w:rPr>
          <w:rFonts w:ascii="Arial" w:hAnsi="Arial" w:cs="Arial"/>
          <w:sz w:val="20"/>
        </w:rPr>
        <w:t>Instrucciones para elaborar y remitir la proposición por CompraNet:</w:t>
      </w:r>
    </w:p>
    <w:p w:rsidR="003B09F0" w:rsidRPr="006A4E0B" w:rsidRDefault="003B09F0" w:rsidP="003B09F0">
      <w:pPr>
        <w:spacing w:after="0" w:line="240" w:lineRule="auto"/>
        <w:ind w:left="1701"/>
        <w:jc w:val="both"/>
        <w:rPr>
          <w:rFonts w:ascii="Arial" w:hAnsi="Arial" w:cs="Arial"/>
          <w:sz w:val="20"/>
        </w:rPr>
      </w:pPr>
    </w:p>
    <w:p w:rsidR="003B09F0" w:rsidRPr="006A4E0B" w:rsidRDefault="003B09F0" w:rsidP="003B09F0">
      <w:pPr>
        <w:numPr>
          <w:ilvl w:val="3"/>
          <w:numId w:val="23"/>
        </w:numPr>
        <w:tabs>
          <w:tab w:val="left" w:pos="2410"/>
        </w:tabs>
        <w:spacing w:after="0" w:line="240" w:lineRule="auto"/>
        <w:ind w:left="2410" w:hanging="709"/>
        <w:jc w:val="both"/>
        <w:rPr>
          <w:rFonts w:ascii="Arial" w:hAnsi="Arial" w:cs="Arial"/>
          <w:b/>
          <w:sz w:val="20"/>
        </w:rPr>
      </w:pPr>
      <w:r w:rsidRPr="006A4E0B">
        <w:rPr>
          <w:rFonts w:ascii="Arial" w:hAnsi="Arial" w:cs="Arial"/>
          <w:sz w:val="20"/>
        </w:rPr>
        <w:t xml:space="preserve">Para el envío de las proposiciones, que contienen la propuesta técnica y económica, así como los documentos legales y administrativos requeridos por la convocante en el </w:t>
      </w:r>
      <w:r w:rsidRPr="006A4E0B">
        <w:rPr>
          <w:rFonts w:ascii="Arial" w:hAnsi="Arial" w:cs="Arial"/>
          <w:color w:val="FF0000"/>
          <w:sz w:val="20"/>
        </w:rPr>
        <w:t>numeral VII</w:t>
      </w:r>
      <w:r w:rsidRPr="006A4E0B">
        <w:rPr>
          <w:rFonts w:ascii="Arial" w:hAnsi="Arial" w:cs="Arial"/>
          <w:sz w:val="20"/>
        </w:rPr>
        <w:t xml:space="preserve"> de esta convocatoria, </w:t>
      </w:r>
      <w:r w:rsidRPr="006A4E0B">
        <w:rPr>
          <w:rFonts w:ascii="Arial" w:hAnsi="Arial" w:cs="Arial"/>
          <w:b/>
          <w:sz w:val="20"/>
        </w:rPr>
        <w:t>el licitante deberá utilizar exclusivamente CompraNet.</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3B09F0">
      <w:pPr>
        <w:spacing w:after="0" w:line="240" w:lineRule="auto"/>
        <w:ind w:left="2410"/>
        <w:jc w:val="both"/>
        <w:rPr>
          <w:rFonts w:ascii="Arial" w:hAnsi="Arial" w:cs="Arial"/>
          <w:sz w:val="20"/>
          <w:u w:val="single"/>
        </w:rPr>
      </w:pPr>
      <w:r w:rsidRPr="006A4E0B">
        <w:rPr>
          <w:rFonts w:ascii="Arial" w:hAnsi="Arial" w:cs="Arial"/>
          <w:sz w:val="20"/>
          <w:u w:val="single"/>
        </w:rPr>
        <w:t>Se hace la mención de que CompraNet recomienda que el tamaño de cada archivo a cargar sea de hasta 25 Mb, sin embargo el sistema acepta archivos de máximo 100 Mb.</w:t>
      </w:r>
    </w:p>
    <w:p w:rsidR="003B09F0" w:rsidRPr="006A4E0B" w:rsidRDefault="003B09F0" w:rsidP="003B09F0">
      <w:pPr>
        <w:spacing w:after="0" w:line="240" w:lineRule="auto"/>
        <w:ind w:left="2410" w:hanging="567"/>
        <w:jc w:val="both"/>
        <w:rPr>
          <w:rFonts w:ascii="Arial" w:hAnsi="Arial" w:cs="Arial"/>
          <w:sz w:val="20"/>
        </w:rPr>
      </w:pPr>
    </w:p>
    <w:p w:rsidR="003B09F0" w:rsidRPr="006A4E0B" w:rsidRDefault="003B09F0" w:rsidP="003B09F0">
      <w:pPr>
        <w:numPr>
          <w:ilvl w:val="3"/>
          <w:numId w:val="23"/>
        </w:numPr>
        <w:spacing w:after="0" w:line="240" w:lineRule="auto"/>
        <w:ind w:left="2410" w:hanging="709"/>
        <w:jc w:val="both"/>
        <w:rPr>
          <w:rFonts w:ascii="Arial" w:hAnsi="Arial" w:cs="Arial"/>
          <w:b/>
          <w:sz w:val="20"/>
          <w:u w:val="single"/>
        </w:rPr>
      </w:pPr>
      <w:r w:rsidRPr="006A4E0B">
        <w:rPr>
          <w:rFonts w:ascii="Arial" w:hAnsi="Arial" w:cs="Arial"/>
          <w:sz w:val="20"/>
        </w:rPr>
        <w:t xml:space="preserve">Las propuestas técnica y económica deberán elaborarse conforme a lo señalado en el </w:t>
      </w:r>
      <w:r w:rsidRPr="006A4E0B">
        <w:rPr>
          <w:rFonts w:ascii="Arial" w:hAnsi="Arial" w:cs="Arial"/>
          <w:color w:val="FF0000"/>
          <w:sz w:val="20"/>
        </w:rPr>
        <w:t>numeral V</w:t>
      </w:r>
      <w:r w:rsidRPr="006A4E0B">
        <w:rPr>
          <w:rFonts w:ascii="Arial" w:hAnsi="Arial" w:cs="Arial"/>
          <w:sz w:val="20"/>
        </w:rPr>
        <w:t xml:space="preserve"> de la presente convocatoria. Los documentos que integren la proposición conforme a lo señalado en el numeral anterior, deberán enviarse en formatos: </w:t>
      </w:r>
      <w:r w:rsidRPr="006A4E0B">
        <w:rPr>
          <w:rFonts w:ascii="Arial" w:hAnsi="Arial" w:cs="Arial"/>
          <w:b/>
          <w:sz w:val="20"/>
          <w:u w:val="single"/>
        </w:rPr>
        <w:t>Microsoft Word para Windows versión 97-2010, Microsoft Excel para Windows versión 97-2010, PDF</w:t>
      </w:r>
      <w:r w:rsidRPr="006A4E0B">
        <w:rPr>
          <w:rFonts w:ascii="Arial" w:hAnsi="Arial" w:cs="Arial"/>
          <w:sz w:val="20"/>
          <w:u w:val="single"/>
        </w:rPr>
        <w:t xml:space="preserve"> y archivos de imagen tipo:</w:t>
      </w:r>
      <w:r w:rsidRPr="006A4E0B">
        <w:rPr>
          <w:rFonts w:ascii="Arial" w:hAnsi="Arial" w:cs="Arial"/>
          <w:b/>
          <w:sz w:val="20"/>
          <w:u w:val="single"/>
        </w:rPr>
        <w:t xml:space="preserve"> JPG o GIF, </w:t>
      </w:r>
      <w:r w:rsidRPr="006A4E0B">
        <w:rPr>
          <w:rFonts w:ascii="Arial" w:hAnsi="Arial" w:cs="Arial"/>
          <w:sz w:val="20"/>
          <w:u w:val="single"/>
        </w:rPr>
        <w:t xml:space="preserve">éstos podrán cargarse al sistema en carpetas comprimidas tipo: </w:t>
      </w:r>
      <w:r w:rsidRPr="006A4E0B">
        <w:rPr>
          <w:rFonts w:ascii="Arial" w:hAnsi="Arial" w:cs="Arial"/>
          <w:b/>
          <w:sz w:val="20"/>
          <w:u w:val="single"/>
        </w:rPr>
        <w:t xml:space="preserve">ZIP o RAR. </w:t>
      </w:r>
    </w:p>
    <w:p w:rsidR="003B09F0" w:rsidRPr="006A4E0B" w:rsidRDefault="003B09F0" w:rsidP="003B09F0">
      <w:pPr>
        <w:spacing w:after="0" w:line="240" w:lineRule="auto"/>
        <w:ind w:left="2410" w:hanging="567"/>
        <w:jc w:val="both"/>
        <w:rPr>
          <w:rFonts w:ascii="Arial" w:hAnsi="Arial" w:cs="Arial"/>
          <w:sz w:val="20"/>
        </w:rPr>
      </w:pPr>
    </w:p>
    <w:p w:rsidR="003B09F0" w:rsidRPr="006A4E0B" w:rsidRDefault="003B09F0" w:rsidP="003B09F0">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Preferentemente, deberán identificarse cada una de las páginas que integran la proposición con los datos siguientes: Registro Federal de Contribuyentes y número de </w:t>
      </w:r>
      <w:r>
        <w:rPr>
          <w:rFonts w:ascii="Arial" w:hAnsi="Arial" w:cs="Arial"/>
          <w:sz w:val="20"/>
        </w:rPr>
        <w:t>Licitación</w:t>
      </w:r>
      <w:r w:rsidRPr="006A4E0B">
        <w:rPr>
          <w:rFonts w:ascii="Arial" w:hAnsi="Arial" w:cs="Arial"/>
          <w:sz w:val="20"/>
        </w:rPr>
        <w:t>, cuando ello técnicamente sea posible; dicha identificación deberá reflejarse en su caso, en la impresión que se realice de los documentos durante el acto de presentación y apertura de proposiciones.</w:t>
      </w:r>
    </w:p>
    <w:p w:rsidR="003B09F0" w:rsidRPr="006A4E0B" w:rsidRDefault="003B09F0" w:rsidP="003B09F0">
      <w:pPr>
        <w:spacing w:after="0" w:line="240" w:lineRule="auto"/>
        <w:ind w:left="2410" w:hanging="567"/>
        <w:jc w:val="both"/>
        <w:rPr>
          <w:rFonts w:ascii="Arial" w:hAnsi="Arial" w:cs="Arial"/>
          <w:sz w:val="20"/>
        </w:rPr>
      </w:pPr>
    </w:p>
    <w:p w:rsidR="003B09F0" w:rsidRPr="006A4E0B" w:rsidRDefault="003B09F0" w:rsidP="003B09F0">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Adicionalmente, podrán emplear en sustitución de la firma autógrafa, la firma electrónica avanzada que emite el SAT para el cumplimiento de obligaciones fiscales, la que para tal fin deberá certificarse previamente por la SFP, conforme a la disposición </w:t>
      </w:r>
      <w:r w:rsidRPr="006A4E0B">
        <w:rPr>
          <w:rFonts w:ascii="Arial" w:hAnsi="Arial" w:cs="Arial"/>
          <w:color w:val="00B050"/>
          <w:sz w:val="20"/>
        </w:rPr>
        <w:t>14 y 16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3B09F0">
      <w:pPr>
        <w:spacing w:after="0" w:line="240" w:lineRule="auto"/>
        <w:ind w:left="2410"/>
        <w:jc w:val="both"/>
        <w:rPr>
          <w:rFonts w:ascii="Arial" w:hAnsi="Arial" w:cs="Arial"/>
          <w:sz w:val="20"/>
        </w:rPr>
      </w:pPr>
      <w:r w:rsidRPr="006A4E0B">
        <w:rPr>
          <w:rFonts w:ascii="Arial" w:hAnsi="Arial" w:cs="Arial"/>
          <w:sz w:val="20"/>
        </w:rPr>
        <w:t>Toda vez que el presente procedimiento de contratación es "Electrónico" de conformidad con lo señalado en el artículo 26 Bis, fracción Il de la Ley,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“Propuesta Técnica Firmada” y “Propuesta Económica Firmada”.</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3B09F0">
      <w:pPr>
        <w:spacing w:after="0" w:line="240" w:lineRule="auto"/>
        <w:ind w:left="2410"/>
        <w:jc w:val="both"/>
        <w:rPr>
          <w:rFonts w:ascii="Arial" w:hAnsi="Arial" w:cs="Arial"/>
          <w:sz w:val="20"/>
        </w:rPr>
      </w:pPr>
      <w:r w:rsidRPr="006A4E0B">
        <w:rPr>
          <w:rFonts w:ascii="Arial" w:hAnsi="Arial" w:cs="Arial"/>
          <w:sz w:val="20"/>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w:t>
      </w:r>
      <w:r w:rsidRPr="006A4E0B">
        <w:rPr>
          <w:rFonts w:ascii="Arial" w:hAnsi="Arial" w:cs="Arial"/>
          <w:sz w:val="20"/>
        </w:rPr>
        <w:lastRenderedPageBreak/>
        <w:t>consideraran propuestas electrónicas no firmadas cuando no se incluyan los archivos antes descritos con la citada extensión ".p7m".</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3B09F0">
      <w:pPr>
        <w:spacing w:after="0" w:line="240" w:lineRule="auto"/>
        <w:ind w:left="2410"/>
        <w:jc w:val="both"/>
        <w:rPr>
          <w:rFonts w:ascii="Arial" w:hAnsi="Arial" w:cs="Arial"/>
          <w:sz w:val="20"/>
        </w:rPr>
      </w:pPr>
      <w:r w:rsidRPr="006A4E0B">
        <w:rPr>
          <w:rFonts w:ascii="Arial" w:hAnsi="Arial" w:cs="Arial"/>
          <w:sz w:val="20"/>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6A4E0B">
        <w:rPr>
          <w:rFonts w:ascii="Arial" w:hAnsi="Arial" w:cs="Arial"/>
          <w:color w:val="FF0000"/>
          <w:sz w:val="20"/>
        </w:rPr>
        <w:t xml:space="preserve">apartado 2.5.1.2 </w:t>
      </w:r>
      <w:r w:rsidRPr="006A4E0B">
        <w:rPr>
          <w:rFonts w:ascii="Arial" w:hAnsi="Arial" w:cs="Arial"/>
          <w:sz w:val="20"/>
        </w:rPr>
        <w:t xml:space="preserve">de este punto, establece el tipo de archivo esperado para los mismos, por lo que los licitantes deberán considerar que si se anexan archivos firmados </w:t>
      </w:r>
      <w:r w:rsidRPr="006A4E0B">
        <w:rPr>
          <w:rFonts w:ascii="Arial" w:hAnsi="Arial" w:cs="Arial"/>
          <w:sz w:val="20"/>
          <w:u w:val="single"/>
        </w:rPr>
        <w:t>(extensión .p7m)</w:t>
      </w:r>
      <w:r w:rsidRPr="006A4E0B">
        <w:rPr>
          <w:rFonts w:ascii="Arial" w:hAnsi="Arial" w:cs="Arial"/>
          <w:sz w:val="20"/>
        </w:rPr>
        <w:t xml:space="preserve"> distintos a los indicados en los dos párrafos anteriores sin haber sido requeridos de esa manera, en el caso de que éstos </w:t>
      </w:r>
      <w:r w:rsidRPr="006A4E0B">
        <w:rPr>
          <w:rFonts w:ascii="Arial" w:hAnsi="Arial" w:cs="Arial"/>
          <w:b/>
          <w:sz w:val="20"/>
        </w:rPr>
        <w:t>NO SE PUEDAN ABRIR</w:t>
      </w:r>
      <w:r w:rsidRPr="006A4E0B">
        <w:rPr>
          <w:rFonts w:ascii="Arial" w:hAnsi="Arial" w:cs="Arial"/>
          <w:sz w:val="20"/>
        </w:rPr>
        <w:t xml:space="preserve"> será motivo para que la convocante deseche la proposición.</w:t>
      </w:r>
    </w:p>
    <w:p w:rsidR="003B09F0" w:rsidRPr="006A4E0B" w:rsidRDefault="003B09F0" w:rsidP="003B09F0">
      <w:pPr>
        <w:spacing w:after="0" w:line="240" w:lineRule="auto"/>
        <w:ind w:left="1418" w:hanging="567"/>
        <w:jc w:val="both"/>
        <w:rPr>
          <w:rFonts w:ascii="Arial" w:hAnsi="Arial" w:cs="Arial"/>
          <w:sz w:val="20"/>
        </w:rPr>
      </w:pPr>
    </w:p>
    <w:p w:rsidR="003B09F0" w:rsidRPr="006A4E0B" w:rsidRDefault="003B09F0" w:rsidP="003B09F0">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El licitante podrá </w:t>
      </w:r>
      <w:r w:rsidRPr="006A4E0B">
        <w:rPr>
          <w:rFonts w:ascii="Arial" w:hAnsi="Arial" w:cs="Arial"/>
          <w:b/>
          <w:color w:val="FF0000"/>
          <w:sz w:val="20"/>
          <w:u w:val="single"/>
        </w:rPr>
        <w:t>enviar hasta un minuto antes</w:t>
      </w:r>
      <w:r w:rsidRPr="006A4E0B">
        <w:rPr>
          <w:rFonts w:ascii="Arial" w:hAnsi="Arial" w:cs="Arial"/>
          <w:sz w:val="2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6A4E0B">
        <w:rPr>
          <w:rFonts w:ascii="Arial" w:hAnsi="Arial" w:cs="Arial"/>
          <w:color w:val="FF0000"/>
          <w:sz w:val="20"/>
        </w:rPr>
        <w:t>Una vez alcanzada la fecha y hora de inicio del acto de presentación y apertura de proposiciones, el licitante no podrá enviar su proposición o modificación de la misma, posteriormente no se aceptará ninguna proposición.</w:t>
      </w:r>
    </w:p>
    <w:p w:rsidR="003B09F0" w:rsidRPr="006A4E0B" w:rsidRDefault="003B09F0" w:rsidP="003B09F0">
      <w:pPr>
        <w:spacing w:after="0" w:line="240" w:lineRule="auto"/>
        <w:ind w:left="1639"/>
        <w:jc w:val="both"/>
        <w:rPr>
          <w:rFonts w:ascii="Arial" w:hAnsi="Arial" w:cs="Arial"/>
          <w:color w:val="FF0000"/>
          <w:sz w:val="20"/>
        </w:rPr>
      </w:pPr>
    </w:p>
    <w:p w:rsidR="003B09F0" w:rsidRPr="006A4E0B" w:rsidRDefault="003B09F0" w:rsidP="003B09F0">
      <w:pPr>
        <w:spacing w:after="0" w:line="240" w:lineRule="auto"/>
        <w:ind w:left="2410"/>
        <w:jc w:val="both"/>
        <w:rPr>
          <w:rFonts w:ascii="Arial" w:hAnsi="Arial" w:cs="Arial"/>
          <w:sz w:val="20"/>
        </w:rPr>
      </w:pPr>
      <w:r w:rsidRPr="006A4E0B">
        <w:rPr>
          <w:rFonts w:ascii="Arial" w:hAnsi="Arial" w:cs="Arial"/>
          <w:sz w:val="20"/>
        </w:rPr>
        <w:t>Aún y cuando el licitante haya iniciado la incorporación en CompraNet de alguna propuesta, si la fecha y hora límite para el envío de la proposición se cumple durante ese lapso, el sistema no le permitirá continuar y se tendrá por no presentada.</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3B09F0">
      <w:pPr>
        <w:numPr>
          <w:ilvl w:val="3"/>
          <w:numId w:val="23"/>
        </w:numPr>
        <w:spacing w:after="0" w:line="240" w:lineRule="auto"/>
        <w:ind w:left="2410" w:hanging="709"/>
        <w:jc w:val="both"/>
        <w:rPr>
          <w:rFonts w:ascii="Arial" w:hAnsi="Arial" w:cs="Arial"/>
          <w:sz w:val="20"/>
        </w:rPr>
      </w:pPr>
      <w:r w:rsidRPr="006A4E0B">
        <w:rPr>
          <w:rFonts w:ascii="Arial" w:hAnsi="Arial" w:cs="Arial"/>
          <w:sz w:val="20"/>
        </w:rPr>
        <w:t xml:space="preserve">Los licitantes al momento de capturar su oferta económica en CompraNet, deberán </w:t>
      </w:r>
      <w:r w:rsidRPr="006A4E0B">
        <w:rPr>
          <w:rFonts w:ascii="Arial" w:hAnsi="Arial" w:cs="Arial"/>
          <w:b/>
          <w:sz w:val="20"/>
          <w:u w:val="single"/>
        </w:rPr>
        <w:t>únicamente</w:t>
      </w:r>
      <w:r w:rsidRPr="006A4E0B">
        <w:rPr>
          <w:rFonts w:ascii="Arial" w:hAnsi="Arial" w:cs="Arial"/>
          <w:sz w:val="20"/>
        </w:rPr>
        <w:t xml:space="preserve"> seleccionar aquellas partidas que sean de su interés, dejando de seleccionar las demás partidas; no se deberán capturar partidas con precios unitarios en cero.</w:t>
      </w:r>
    </w:p>
    <w:p w:rsidR="003B09F0" w:rsidRPr="006A4E0B" w:rsidRDefault="003B09F0" w:rsidP="003B09F0">
      <w:pPr>
        <w:spacing w:after="0" w:line="240" w:lineRule="auto"/>
        <w:ind w:left="2410"/>
        <w:jc w:val="both"/>
        <w:rPr>
          <w:rFonts w:ascii="Arial" w:hAnsi="Arial" w:cs="Arial"/>
          <w:sz w:val="20"/>
        </w:rPr>
      </w:pPr>
    </w:p>
    <w:p w:rsidR="003B09F0" w:rsidRPr="006A4E0B" w:rsidRDefault="003B09F0" w:rsidP="001F23E8">
      <w:pPr>
        <w:spacing w:after="0" w:line="240" w:lineRule="auto"/>
        <w:ind w:left="851"/>
        <w:jc w:val="both"/>
        <w:rPr>
          <w:rFonts w:ascii="Arial" w:hAnsi="Arial" w:cs="Arial"/>
          <w:sz w:val="20"/>
        </w:rPr>
      </w:pPr>
      <w:r w:rsidRPr="006A4E0B">
        <w:rPr>
          <w:rFonts w:ascii="Arial" w:hAnsi="Arial" w:cs="Arial"/>
          <w:sz w:val="20"/>
        </w:rPr>
        <w:t xml:space="preserve">Los licitantes para efecto de su participación en esta </w:t>
      </w:r>
      <w:r>
        <w:rPr>
          <w:rFonts w:ascii="Arial" w:hAnsi="Arial" w:cs="Arial"/>
          <w:sz w:val="20"/>
        </w:rPr>
        <w:t>Licitación</w:t>
      </w:r>
      <w:r w:rsidRPr="006A4E0B">
        <w:rPr>
          <w:rFonts w:ascii="Arial" w:hAnsi="Arial" w:cs="Arial"/>
          <w:sz w:val="20"/>
        </w:rPr>
        <w:t>,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Coordinador de Tecnologías de Información y Comunicación del CIATEJ.</w:t>
      </w:r>
    </w:p>
    <w:p w:rsidR="003B09F0" w:rsidRPr="006A4E0B" w:rsidRDefault="003B09F0" w:rsidP="001F23E8">
      <w:pPr>
        <w:spacing w:after="0" w:line="240" w:lineRule="auto"/>
        <w:ind w:left="851"/>
        <w:jc w:val="both"/>
        <w:rPr>
          <w:rFonts w:ascii="Arial" w:hAnsi="Arial" w:cs="Arial"/>
          <w:sz w:val="20"/>
        </w:rPr>
      </w:pPr>
    </w:p>
    <w:p w:rsidR="003B09F0" w:rsidRPr="006A4E0B" w:rsidRDefault="003B09F0" w:rsidP="001F23E8">
      <w:pPr>
        <w:spacing w:after="0" w:line="240" w:lineRule="auto"/>
        <w:ind w:left="851"/>
        <w:jc w:val="both"/>
        <w:rPr>
          <w:rFonts w:ascii="Arial" w:hAnsi="Arial" w:cs="Arial"/>
          <w:sz w:val="20"/>
        </w:rPr>
      </w:pPr>
      <w:r w:rsidRPr="006A4E0B">
        <w:rPr>
          <w:rFonts w:ascii="Arial" w:hAnsi="Arial" w:cs="Arial"/>
          <w:sz w:val="20"/>
        </w:rPr>
        <w:t>Los sobres serán generados mediante el uso de tecnologías que resguarden la confidencialidad de la información, de tal forma que sea inviolable, mediante CompraNet.</w:t>
      </w:r>
    </w:p>
    <w:p w:rsidR="003B09F0" w:rsidRPr="006A4E0B" w:rsidRDefault="003B09F0" w:rsidP="001F23E8">
      <w:pPr>
        <w:spacing w:after="0" w:line="240" w:lineRule="auto"/>
        <w:ind w:left="851"/>
        <w:jc w:val="both"/>
        <w:rPr>
          <w:rFonts w:ascii="Arial" w:hAnsi="Arial" w:cs="Arial"/>
          <w:sz w:val="20"/>
        </w:rPr>
      </w:pPr>
    </w:p>
    <w:p w:rsidR="003B09F0" w:rsidRPr="006A4E0B" w:rsidRDefault="003B09F0" w:rsidP="001F23E8">
      <w:pPr>
        <w:spacing w:after="0" w:line="240" w:lineRule="auto"/>
        <w:ind w:left="851"/>
        <w:jc w:val="both"/>
        <w:rPr>
          <w:rFonts w:ascii="Arial" w:hAnsi="Arial" w:cs="Arial"/>
          <w:sz w:val="20"/>
        </w:rPr>
      </w:pPr>
      <w:r w:rsidRPr="006A4E0B">
        <w:rPr>
          <w:rFonts w:ascii="Arial" w:hAnsi="Arial" w:cs="Arial"/>
          <w:sz w:val="2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artículo único, numeral 30 del </w:t>
      </w:r>
      <w:r w:rsidRPr="006A4E0B">
        <w:rPr>
          <w:rFonts w:ascii="Arial" w:hAnsi="Arial" w:cs="Arial"/>
          <w:color w:val="00B050"/>
          <w:sz w:val="20"/>
        </w:rPr>
        <w:t>“Acuerdo por el que se establecen las disposiciones que se deberán observar para la utilización del Sistema Electrónico de Información Pública Gubernamental denominado CompraNet”</w:t>
      </w:r>
      <w:r w:rsidRPr="006A4E0B">
        <w:rPr>
          <w:rFonts w:ascii="Arial" w:hAnsi="Arial" w:cs="Arial"/>
          <w:sz w:val="20"/>
        </w:rPr>
        <w:t>, publicado en el Diario Oficial de la Federación el 28 de junio de 2011.</w:t>
      </w:r>
    </w:p>
    <w:p w:rsidR="003B09F0" w:rsidRPr="006A4E0B" w:rsidRDefault="003B09F0" w:rsidP="001F23E8">
      <w:pPr>
        <w:spacing w:after="0" w:line="240" w:lineRule="auto"/>
        <w:ind w:left="851"/>
        <w:jc w:val="both"/>
        <w:rPr>
          <w:rFonts w:ascii="Arial" w:hAnsi="Arial" w:cs="Arial"/>
          <w:sz w:val="20"/>
        </w:rPr>
      </w:pPr>
    </w:p>
    <w:p w:rsidR="003B09F0" w:rsidRPr="006A4E0B" w:rsidRDefault="003B09F0" w:rsidP="001F23E8">
      <w:pPr>
        <w:spacing w:after="0" w:line="240" w:lineRule="auto"/>
        <w:ind w:left="851"/>
        <w:jc w:val="both"/>
        <w:rPr>
          <w:rFonts w:ascii="Arial" w:hAnsi="Arial" w:cs="Arial"/>
          <w:sz w:val="20"/>
        </w:rPr>
      </w:pPr>
      <w:r w:rsidRPr="006A4E0B">
        <w:rPr>
          <w:rFonts w:ascii="Arial" w:hAnsi="Arial" w:cs="Arial"/>
          <w:sz w:val="20"/>
        </w:rPr>
        <w:lastRenderedPageBreak/>
        <w:t>La SFP podrá verificar en cualquier momento que, durante el lapso de interrupción, no se haya suscitado alguna modificación a la propuesta que obre en su poder.</w:t>
      </w:r>
    </w:p>
    <w:p w:rsidR="003B09F0" w:rsidRPr="00226464" w:rsidRDefault="003B09F0" w:rsidP="003B09F0">
      <w:pPr>
        <w:spacing w:after="0" w:line="240" w:lineRule="auto"/>
        <w:ind w:left="851"/>
        <w:jc w:val="both"/>
        <w:rPr>
          <w:rFonts w:ascii="Arial" w:hAnsi="Arial" w:cs="Arial"/>
          <w:sz w:val="20"/>
        </w:rPr>
      </w:pPr>
    </w:p>
    <w:p w:rsidR="003B09F0" w:rsidRPr="006A4E0B" w:rsidRDefault="003B09F0" w:rsidP="003B09F0">
      <w:pPr>
        <w:pStyle w:val="Prrafodelista"/>
        <w:numPr>
          <w:ilvl w:val="1"/>
          <w:numId w:val="23"/>
        </w:numPr>
        <w:ind w:left="851" w:hanging="425"/>
        <w:jc w:val="both"/>
        <w:rPr>
          <w:rFonts w:ascii="Arial" w:hAnsi="Arial" w:cs="Arial"/>
          <w:b/>
          <w:sz w:val="22"/>
        </w:rPr>
      </w:pPr>
      <w:r w:rsidRPr="006A4E0B">
        <w:rPr>
          <w:rFonts w:ascii="Arial" w:hAnsi="Arial" w:cs="Arial"/>
          <w:b/>
          <w:sz w:val="22"/>
        </w:rPr>
        <w:t>Notificación del Fallo.</w:t>
      </w:r>
    </w:p>
    <w:p w:rsidR="003B09F0" w:rsidRDefault="003B09F0" w:rsidP="003B09F0">
      <w:pPr>
        <w:pStyle w:val="Prrafodelista"/>
        <w:ind w:left="851"/>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94995">
        <w:rPr>
          <w:rFonts w:ascii="Arial" w:hAnsi="Arial" w:cs="Arial"/>
          <w:color w:val="00B050"/>
        </w:rPr>
        <w:t>artículo 35, fracción III de la LAASSP</w:t>
      </w:r>
      <w:r w:rsidRPr="00A94995">
        <w:rPr>
          <w:rFonts w:ascii="Arial" w:hAnsi="Arial" w:cs="Arial"/>
        </w:rPr>
        <w:t>.</w:t>
      </w:r>
    </w:p>
    <w:p w:rsidR="003B09F0" w:rsidRPr="00A94995" w:rsidRDefault="003B09F0" w:rsidP="003B09F0">
      <w:pPr>
        <w:pStyle w:val="Prrafodelista"/>
        <w:ind w:left="851"/>
        <w:jc w:val="both"/>
        <w:rPr>
          <w:rFonts w:ascii="Arial" w:hAnsi="Arial" w:cs="Arial"/>
        </w:rPr>
      </w:pPr>
    </w:p>
    <w:p w:rsidR="003B09F0" w:rsidRDefault="003B09F0" w:rsidP="003B09F0">
      <w:pPr>
        <w:pStyle w:val="Prrafodelista"/>
        <w:ind w:left="851"/>
        <w:jc w:val="both"/>
        <w:rPr>
          <w:rFonts w:ascii="Arial" w:hAnsi="Arial" w:cs="Arial"/>
          <w:b/>
          <w:color w:val="FF0000"/>
        </w:rPr>
      </w:pPr>
      <w:r w:rsidRPr="00A94995">
        <w:rPr>
          <w:rFonts w:ascii="Arial" w:hAnsi="Arial" w:cs="Arial"/>
        </w:rPr>
        <w:t>El Acto de comunicación y notificación del Fallo se realizará en junta pública</w:t>
      </w:r>
      <w:r>
        <w:rPr>
          <w:rFonts w:ascii="Arial" w:hAnsi="Arial" w:cs="Arial"/>
        </w:rPr>
        <w:t xml:space="preserve"> y sin la presencia </w:t>
      </w:r>
      <w:r w:rsidR="001F23E8">
        <w:rPr>
          <w:rFonts w:ascii="Arial" w:hAnsi="Arial" w:cs="Arial"/>
        </w:rPr>
        <w:t>del licitante</w:t>
      </w:r>
      <w:r w:rsidRPr="00A94995">
        <w:rPr>
          <w:rFonts w:ascii="Arial" w:hAnsi="Arial" w:cs="Arial"/>
        </w:rPr>
        <w:t xml:space="preserve">, de conformidad con lo dispuesto por los </w:t>
      </w:r>
      <w:r w:rsidRPr="00A94995">
        <w:rPr>
          <w:rFonts w:ascii="Arial" w:hAnsi="Arial" w:cs="Arial"/>
          <w:color w:val="00B050"/>
        </w:rPr>
        <w:t xml:space="preserve">artículos 26 Bis, fracción </w:t>
      </w:r>
      <w:r>
        <w:rPr>
          <w:rFonts w:ascii="Arial" w:hAnsi="Arial" w:cs="Arial"/>
          <w:color w:val="00B050"/>
        </w:rPr>
        <w:t>I</w:t>
      </w:r>
      <w:r w:rsidRPr="00A94995">
        <w:rPr>
          <w:rFonts w:ascii="Arial" w:hAnsi="Arial" w:cs="Arial"/>
          <w:color w:val="00B050"/>
        </w:rPr>
        <w:t xml:space="preserve">I, </w:t>
      </w:r>
      <w:r>
        <w:rPr>
          <w:rFonts w:ascii="Arial" w:hAnsi="Arial" w:cs="Arial"/>
          <w:color w:val="00B050"/>
        </w:rPr>
        <w:t>segundo</w:t>
      </w:r>
      <w:r w:rsidRPr="00A94995">
        <w:rPr>
          <w:rFonts w:ascii="Arial" w:hAnsi="Arial" w:cs="Arial"/>
          <w:color w:val="00B050"/>
        </w:rPr>
        <w:t xml:space="preserve"> párrafo y 37 de la LAASSP</w:t>
      </w:r>
      <w:r w:rsidRPr="00A94995">
        <w:rPr>
          <w:rFonts w:ascii="Arial" w:hAnsi="Arial" w:cs="Arial"/>
        </w:rPr>
        <w:t xml:space="preserve">, la cual se llevará a cabo el </w:t>
      </w:r>
      <w:r w:rsidRPr="00A94995">
        <w:rPr>
          <w:rFonts w:ascii="Arial" w:hAnsi="Arial" w:cs="Arial"/>
          <w:b/>
          <w:color w:val="FF0000"/>
        </w:rPr>
        <w:t>día, hora y en el lugar que se señala en la carátula de la presente Convocatoria</w:t>
      </w:r>
      <w:r>
        <w:rPr>
          <w:rFonts w:ascii="Arial" w:hAnsi="Arial" w:cs="Arial"/>
          <w:b/>
          <w:color w:val="FF0000"/>
        </w:rPr>
        <w:t>,</w:t>
      </w:r>
      <w:r w:rsidRPr="002A0ED2">
        <w:rPr>
          <w:rFonts w:ascii="Arial" w:hAnsi="Arial" w:cs="Arial"/>
        </w:rPr>
        <w:t xml:space="preserve"> </w:t>
      </w:r>
      <w:r w:rsidRPr="003E6B21">
        <w:rPr>
          <w:rFonts w:ascii="Arial" w:hAnsi="Arial" w:cs="Arial"/>
        </w:rPr>
        <w:t xml:space="preserve">en el domicilio de la Convocante ubicado en Av. Normalistas # 800, Col. Colinas de la Normal, </w:t>
      </w:r>
      <w:r w:rsidR="001F23E8" w:rsidRPr="003E6B21">
        <w:rPr>
          <w:rFonts w:ascii="Arial" w:hAnsi="Arial" w:cs="Arial"/>
        </w:rPr>
        <w:t>Guadalajara, Jalisco</w:t>
      </w:r>
      <w:r w:rsidRPr="003E6B21">
        <w:rPr>
          <w:rFonts w:ascii="Arial" w:hAnsi="Arial" w:cs="Arial"/>
        </w:rPr>
        <w:t>, Código Postal 44270.</w:t>
      </w:r>
    </w:p>
    <w:p w:rsidR="003B09F0" w:rsidRDefault="003B09F0" w:rsidP="003B09F0">
      <w:pPr>
        <w:pStyle w:val="Prrafodelista"/>
        <w:ind w:left="851"/>
        <w:jc w:val="both"/>
        <w:rPr>
          <w:rFonts w:ascii="Arial" w:hAnsi="Arial" w:cs="Arial"/>
          <w:b/>
          <w:color w:val="FF0000"/>
        </w:rPr>
      </w:pPr>
    </w:p>
    <w:p w:rsidR="003B09F0" w:rsidRPr="00A94995" w:rsidRDefault="003B09F0" w:rsidP="003B09F0">
      <w:pPr>
        <w:pStyle w:val="Prrafodelista"/>
        <w:ind w:left="851"/>
        <w:jc w:val="both"/>
        <w:rPr>
          <w:rFonts w:ascii="Arial" w:hAnsi="Arial" w:cs="Arial"/>
        </w:rPr>
      </w:pPr>
      <w:r w:rsidRPr="00A9499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94995">
        <w:rPr>
          <w:rFonts w:ascii="Arial" w:hAnsi="Arial" w:cs="Arial"/>
          <w:color w:val="00B050"/>
        </w:rPr>
        <w:t>artículo 35, fracción III de la LAASSP y último párrafo del artículo 48 del RLAASSP</w:t>
      </w:r>
      <w:r w:rsidRPr="00A94995">
        <w:rPr>
          <w:rFonts w:ascii="Arial" w:hAnsi="Arial" w:cs="Arial"/>
        </w:rPr>
        <w:t>.</w:t>
      </w:r>
    </w:p>
    <w:p w:rsidR="003B09F0" w:rsidRPr="00FB7906" w:rsidRDefault="003B09F0" w:rsidP="003B09F0">
      <w:pPr>
        <w:pStyle w:val="Prrafodelista"/>
        <w:ind w:left="851"/>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A la hora señalada para este acto, se procederá a cerrar el recinto y se llevará a cabo conforme a lo siguiente:</w:t>
      </w:r>
    </w:p>
    <w:p w:rsidR="003B09F0" w:rsidRPr="006A4E0B" w:rsidRDefault="003B09F0" w:rsidP="003B09F0">
      <w:pPr>
        <w:pStyle w:val="Prrafodelista"/>
        <w:ind w:left="851"/>
        <w:jc w:val="both"/>
        <w:rPr>
          <w:rFonts w:ascii="Arial" w:hAnsi="Arial" w:cs="Arial"/>
        </w:rPr>
      </w:pP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 xml:space="preserve">En el momento que se indique, se realizará la declaración oficial de apertura del acto. </w:t>
      </w: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efectuará la presentación de los servidores públicos participantes.</w:t>
      </w: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 xml:space="preserve">Se procederá a dar lectura del acta de Fallo de la presente </w:t>
      </w:r>
      <w:r>
        <w:rPr>
          <w:rFonts w:ascii="Arial" w:hAnsi="Arial" w:cs="Arial"/>
          <w:sz w:val="20"/>
        </w:rPr>
        <w:t>Licitación</w:t>
      </w:r>
      <w:r w:rsidRPr="006A4E0B">
        <w:rPr>
          <w:rFonts w:ascii="Arial" w:hAnsi="Arial" w:cs="Arial"/>
          <w:sz w:val="20"/>
          <w:szCs w:val="20"/>
        </w:rPr>
        <w:t>.</w:t>
      </w: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Se levantará acta que servirá de constancia de la celebración de la comunicación del Fallo; el acta y el fallo serán firmados por los asistentes que así lo deseen.</w:t>
      </w: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Firma de acta.</w:t>
      </w:r>
    </w:p>
    <w:p w:rsidR="003B09F0" w:rsidRPr="006A4E0B" w:rsidRDefault="003B09F0" w:rsidP="003B09F0">
      <w:pPr>
        <w:numPr>
          <w:ilvl w:val="2"/>
          <w:numId w:val="23"/>
        </w:numPr>
        <w:spacing w:after="0" w:line="240" w:lineRule="auto"/>
        <w:ind w:left="1560" w:hanging="709"/>
        <w:jc w:val="both"/>
        <w:rPr>
          <w:rFonts w:ascii="Arial" w:hAnsi="Arial" w:cs="Arial"/>
          <w:sz w:val="20"/>
          <w:szCs w:val="20"/>
        </w:rPr>
      </w:pPr>
      <w:r w:rsidRPr="006A4E0B">
        <w:rPr>
          <w:rFonts w:ascii="Arial" w:hAnsi="Arial" w:cs="Arial"/>
          <w:sz w:val="20"/>
          <w:szCs w:val="20"/>
        </w:rPr>
        <w:t>Publicación del Acta y de su Notificación en CompraNet</w:t>
      </w:r>
    </w:p>
    <w:p w:rsidR="003B09F0" w:rsidRPr="006A4E0B" w:rsidRDefault="003B09F0" w:rsidP="003B09F0">
      <w:pPr>
        <w:pStyle w:val="Prrafodelista"/>
        <w:ind w:left="851"/>
        <w:jc w:val="both"/>
        <w:rPr>
          <w:rFonts w:ascii="Arial" w:hAnsi="Arial" w:cs="Arial"/>
          <w:color w:val="00B050"/>
        </w:rPr>
      </w:pPr>
    </w:p>
    <w:p w:rsidR="003B09F0" w:rsidRPr="001F23E8" w:rsidRDefault="003B09F0" w:rsidP="003B09F0">
      <w:pPr>
        <w:pStyle w:val="Prrafodelista"/>
        <w:ind w:left="851"/>
        <w:jc w:val="both"/>
        <w:rPr>
          <w:rFonts w:ascii="Arial" w:hAnsi="Arial" w:cs="Arial"/>
          <w:b/>
          <w:color w:val="00B050"/>
          <w:u w:val="single"/>
        </w:rPr>
      </w:pPr>
      <w:r w:rsidRPr="001F23E8">
        <w:rPr>
          <w:rFonts w:ascii="Arial" w:hAnsi="Arial" w:cs="Arial"/>
          <w:b/>
          <w:u w:val="single"/>
        </w:rPr>
        <w:t xml:space="preserve">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 lo anterior de conformidad con el </w:t>
      </w:r>
      <w:r w:rsidRPr="001F23E8">
        <w:rPr>
          <w:rFonts w:ascii="Arial" w:hAnsi="Arial" w:cs="Arial"/>
          <w:b/>
          <w:color w:val="00B050"/>
          <w:u w:val="single"/>
        </w:rPr>
        <w:t>artículo 37, quinto párrafo de la LAASSP.</w:t>
      </w:r>
    </w:p>
    <w:p w:rsidR="003B09F0" w:rsidRPr="006A4E0B" w:rsidRDefault="003B09F0" w:rsidP="003B09F0">
      <w:pPr>
        <w:pStyle w:val="Prrafodelista"/>
        <w:ind w:left="851"/>
        <w:jc w:val="both"/>
        <w:rPr>
          <w:rFonts w:ascii="Arial" w:hAnsi="Arial" w:cs="Arial"/>
        </w:rPr>
      </w:pPr>
    </w:p>
    <w:p w:rsidR="003B09F0" w:rsidRPr="006A4E0B" w:rsidRDefault="003B09F0" w:rsidP="003B09F0">
      <w:pPr>
        <w:pStyle w:val="Prrafodelista"/>
        <w:numPr>
          <w:ilvl w:val="1"/>
          <w:numId w:val="23"/>
        </w:numPr>
        <w:ind w:left="851" w:hanging="425"/>
        <w:jc w:val="both"/>
        <w:rPr>
          <w:rFonts w:ascii="Arial" w:hAnsi="Arial" w:cs="Arial"/>
          <w:b/>
          <w:sz w:val="22"/>
        </w:rPr>
      </w:pPr>
      <w:r w:rsidRPr="006A4E0B">
        <w:rPr>
          <w:rFonts w:ascii="Arial" w:hAnsi="Arial" w:cs="Arial"/>
          <w:b/>
          <w:sz w:val="22"/>
        </w:rPr>
        <w:t>Firma del contrato.</w:t>
      </w:r>
    </w:p>
    <w:p w:rsidR="003B09F0" w:rsidRPr="009147F2" w:rsidRDefault="003B09F0" w:rsidP="003B09F0">
      <w:pPr>
        <w:pStyle w:val="Prrafodelista"/>
        <w:ind w:left="993"/>
        <w:jc w:val="both"/>
        <w:rPr>
          <w:rFonts w:ascii="Arial" w:hAnsi="Arial" w:cs="Arial"/>
        </w:rPr>
      </w:pPr>
    </w:p>
    <w:p w:rsidR="003B09F0" w:rsidRPr="00A94995" w:rsidRDefault="003B09F0" w:rsidP="003B09F0">
      <w:pPr>
        <w:pStyle w:val="Prrafodelista"/>
        <w:ind w:left="851"/>
        <w:jc w:val="both"/>
        <w:rPr>
          <w:rFonts w:ascii="Arial" w:hAnsi="Arial" w:cs="Arial"/>
        </w:rPr>
      </w:pPr>
      <w:r w:rsidRPr="009147F2">
        <w:rPr>
          <w:rFonts w:ascii="Arial" w:hAnsi="Arial" w:cs="Arial"/>
          <w:b/>
          <w:u w:val="single"/>
        </w:rPr>
        <w:t>La formalización del contrato deberá realizarse en la fecha que se señale en el acta de Fallo del presente procedimiento de contratación</w:t>
      </w:r>
      <w:r w:rsidRPr="009147F2">
        <w:rPr>
          <w:rFonts w:ascii="Arial" w:hAnsi="Arial" w:cs="Arial"/>
        </w:rPr>
        <w:t xml:space="preserve">, siendo aplicable lo dispuesto por el </w:t>
      </w:r>
      <w:r w:rsidRPr="009147F2">
        <w:rPr>
          <w:rFonts w:ascii="Arial" w:hAnsi="Arial" w:cs="Arial"/>
          <w:color w:val="00B050"/>
        </w:rPr>
        <w:t>artículo 46 de la LAASSP</w:t>
      </w:r>
      <w:r w:rsidRPr="009147F2">
        <w:rPr>
          <w:rFonts w:ascii="Arial" w:hAnsi="Arial" w:cs="Arial"/>
        </w:rPr>
        <w:t xml:space="preserve"> en caso de que no se firme en el tiempo establecido. El licitante ganado</w:t>
      </w:r>
      <w:r>
        <w:rPr>
          <w:rFonts w:ascii="Arial" w:hAnsi="Arial" w:cs="Arial"/>
        </w:rPr>
        <w:t>r por sí mismo o a través de su</w:t>
      </w:r>
      <w:r w:rsidRPr="009147F2">
        <w:rPr>
          <w:rFonts w:ascii="Arial" w:hAnsi="Arial" w:cs="Arial"/>
        </w:rPr>
        <w:t xml:space="preserve"> representante o apoderado legal deberá presentarse a firmar el contrato por duplicado en las oficinas de la Subdirección de Recursos Materiales de la Convocante, ubicadas en Av. Normalistas número 800, Edificio de administración, planta baja, Col. Colinas de la Normal, en Guadalajara, Jalisco, código postal 44270, con la Titular de </w:t>
      </w:r>
      <w:r>
        <w:rPr>
          <w:rFonts w:ascii="Arial" w:hAnsi="Arial" w:cs="Arial"/>
        </w:rPr>
        <w:t>Adquisiciones</w:t>
      </w:r>
      <w:r w:rsidRPr="009147F2">
        <w:rPr>
          <w:rFonts w:ascii="Arial" w:hAnsi="Arial" w:cs="Arial"/>
        </w:rPr>
        <w:t xml:space="preserve"> del </w:t>
      </w:r>
      <w:r>
        <w:rPr>
          <w:rFonts w:ascii="Arial" w:hAnsi="Arial" w:cs="Arial"/>
        </w:rPr>
        <w:t>CIATEJ, A.C.</w:t>
      </w:r>
      <w:r w:rsidRPr="009147F2">
        <w:rPr>
          <w:rFonts w:ascii="Arial" w:hAnsi="Arial" w:cs="Arial"/>
        </w:rPr>
        <w:t>, en un horario de las 10:00 a 16:00 horas.</w:t>
      </w:r>
    </w:p>
    <w:p w:rsidR="003B09F0" w:rsidRPr="00A94995" w:rsidRDefault="003B09F0" w:rsidP="003B09F0">
      <w:pPr>
        <w:pStyle w:val="Prrafodelista"/>
        <w:ind w:left="851"/>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 xml:space="preserve">El licitante ganador por sí mismo o a través de su representante o apoderado legal para la firma del contrato deberá presentar la siguiente documentación </w:t>
      </w:r>
      <w:r w:rsidRPr="00A94995">
        <w:rPr>
          <w:rFonts w:ascii="Arial" w:hAnsi="Arial" w:cs="Arial"/>
          <w:b/>
        </w:rPr>
        <w:t>en original o copia certificada para su cotejo y en copia simple y legible</w:t>
      </w:r>
      <w:r w:rsidRPr="00A94995">
        <w:rPr>
          <w:rFonts w:ascii="Arial" w:hAnsi="Arial" w:cs="Arial"/>
        </w:rPr>
        <w:t>:</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Cédula del Registro Federal de Contribuyentes.</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lastRenderedPageBreak/>
        <w:t>Comprobante de domicilio (recibo telefónico o recibo de energía eléctrica CFE), con antigüedad no mayor a tres meses a la firma del contrato.</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94995">
        <w:rPr>
          <w:rFonts w:ascii="Arial" w:hAnsi="Arial" w:cs="Arial"/>
          <w:color w:val="FF0000"/>
        </w:rPr>
        <w:t>numeral XVI “Relaciones laborales”</w:t>
      </w:r>
      <w:r w:rsidRPr="00A94995">
        <w:rPr>
          <w:rFonts w:ascii="Arial" w:hAnsi="Arial" w:cs="Arial"/>
        </w:rPr>
        <w:t xml:space="preserve"> de la presente convocatoria.</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En el supuesto de que resulte adjudicada una propuesta conjunta, el convenio indicado en el </w:t>
      </w:r>
      <w:r w:rsidRPr="00A94995">
        <w:rPr>
          <w:rFonts w:ascii="Arial" w:hAnsi="Arial" w:cs="Arial"/>
          <w:color w:val="FF0000"/>
        </w:rPr>
        <w:t xml:space="preserve">numeral IV, punto 4 </w:t>
      </w:r>
      <w:r w:rsidRPr="00A94995">
        <w:rPr>
          <w:rFonts w:ascii="Arial" w:hAnsi="Arial" w:cs="Arial"/>
        </w:rPr>
        <w:t xml:space="preserve">y </w:t>
      </w:r>
      <w:r w:rsidRPr="00A94995">
        <w:rPr>
          <w:rFonts w:ascii="Arial" w:hAnsi="Arial" w:cs="Arial"/>
          <w:color w:val="FF0000"/>
        </w:rPr>
        <w:t>numeral VII, punto 1, apartado 1.1</w:t>
      </w:r>
      <w:r>
        <w:rPr>
          <w:rFonts w:ascii="Arial" w:hAnsi="Arial" w:cs="Arial"/>
          <w:color w:val="FF0000"/>
        </w:rPr>
        <w:t>5</w:t>
      </w:r>
      <w:r w:rsidRPr="00A94995">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rsidR="003B09F0" w:rsidRPr="00A94995" w:rsidRDefault="003B09F0" w:rsidP="003B09F0">
      <w:pPr>
        <w:pStyle w:val="Prrafodelista"/>
        <w:numPr>
          <w:ilvl w:val="0"/>
          <w:numId w:val="30"/>
        </w:numPr>
        <w:ind w:left="1276"/>
        <w:jc w:val="both"/>
        <w:rPr>
          <w:rFonts w:ascii="Arial" w:hAnsi="Arial" w:cs="Arial"/>
          <w:lang w:val="es-ES"/>
        </w:rPr>
      </w:pPr>
      <w:r w:rsidRPr="00A94995">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rsidR="003B09F0" w:rsidRPr="000F4FF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En caso de que el monto total del contrato supere los trescientos mil pesos, el documento </w:t>
      </w:r>
      <w:r w:rsidRPr="000F4FF5">
        <w:rPr>
          <w:rFonts w:ascii="Arial" w:hAnsi="Arial" w:cs="Arial"/>
        </w:rPr>
        <w:t xml:space="preserve">actualizado expedido por el Servicio de Administración Tributaria (SAT), en el que se emita opinión sobre el cumplimiento de sus obligaciones fiscales, de conformidad con lo establecido en la Resolución Miscelánea Fiscal Vigente </w:t>
      </w:r>
      <w:r w:rsidRPr="000F4FF5">
        <w:rPr>
          <w:rFonts w:ascii="Arial" w:hAnsi="Arial" w:cs="Arial"/>
          <w:color w:val="FF0000"/>
        </w:rPr>
        <w:t>–Anexo 12 “Resolución Miscelánea Fiscal”-</w:t>
      </w:r>
      <w:r w:rsidRPr="000F4FF5">
        <w:rPr>
          <w:rFonts w:ascii="Arial" w:hAnsi="Arial" w:cs="Arial"/>
        </w:rPr>
        <w:t>; Para el caso de propuestas conjuntas, el cumplimiento a las disposiciones  precedentes deberá darse por cada uno de los consorciados.</w:t>
      </w:r>
    </w:p>
    <w:p w:rsidR="003B09F0" w:rsidRPr="00A94995" w:rsidRDefault="003B09F0" w:rsidP="003B09F0">
      <w:pPr>
        <w:pStyle w:val="Prrafodelista"/>
        <w:numPr>
          <w:ilvl w:val="0"/>
          <w:numId w:val="30"/>
        </w:numPr>
        <w:ind w:left="1276"/>
        <w:jc w:val="both"/>
        <w:rPr>
          <w:rFonts w:ascii="Arial" w:hAnsi="Arial" w:cs="Arial"/>
          <w:lang w:val="es-ES"/>
        </w:rPr>
      </w:pPr>
      <w:r w:rsidRPr="00A94995">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rsidR="003B09F0" w:rsidRPr="00A94995" w:rsidRDefault="003B09F0" w:rsidP="003B09F0">
      <w:pPr>
        <w:pStyle w:val="Prrafodelista"/>
        <w:ind w:left="1418"/>
        <w:jc w:val="both"/>
        <w:rPr>
          <w:rFonts w:ascii="Arial" w:hAnsi="Arial" w:cs="Arial"/>
          <w:b/>
          <w:i/>
          <w:color w:val="00B050"/>
          <w:u w:val="single"/>
        </w:rPr>
      </w:pPr>
    </w:p>
    <w:p w:rsidR="003B09F0" w:rsidRDefault="003B09F0" w:rsidP="003B09F0">
      <w:pPr>
        <w:pStyle w:val="Prrafodelista"/>
        <w:ind w:left="851"/>
        <w:jc w:val="both"/>
        <w:rPr>
          <w:rFonts w:ascii="Arial" w:hAnsi="Arial" w:cs="Arial"/>
          <w:i/>
          <w:color w:val="00B050"/>
          <w:u w:val="single"/>
        </w:rPr>
      </w:pPr>
      <w:r w:rsidRPr="00A94995">
        <w:rPr>
          <w:rFonts w:ascii="Arial" w:hAnsi="Arial" w:cs="Arial"/>
          <w:b/>
          <w:i/>
          <w:color w:val="00B050"/>
          <w:u w:val="single"/>
        </w:rPr>
        <w:t>Personas físicas:</w:t>
      </w:r>
      <w:r w:rsidRPr="00A94995">
        <w:rPr>
          <w:rFonts w:ascii="Arial" w:hAnsi="Arial" w:cs="Arial"/>
          <w:i/>
          <w:color w:val="00B050"/>
          <w:u w:val="single"/>
        </w:rPr>
        <w:t xml:space="preserve"> </w:t>
      </w:r>
    </w:p>
    <w:p w:rsidR="001F23E8" w:rsidRPr="00A94995" w:rsidRDefault="001F23E8" w:rsidP="003B09F0">
      <w:pPr>
        <w:pStyle w:val="Prrafodelista"/>
        <w:ind w:left="851"/>
        <w:jc w:val="both"/>
        <w:rPr>
          <w:rFonts w:ascii="Arial" w:hAnsi="Arial" w:cs="Arial"/>
          <w:i/>
          <w:color w:val="00B050"/>
          <w:u w:val="single"/>
        </w:rPr>
      </w:pP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Identificación oficial.</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Acta de nacimiento o Carta de Naturalización expedida por autoridad competente.</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Clave Única de Registro de Población. </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Pr>
          <w:rFonts w:ascii="Arial" w:hAnsi="Arial" w:cs="Arial"/>
        </w:rPr>
        <w:t>Licitación</w:t>
      </w:r>
      <w:r w:rsidRPr="00A94995">
        <w:rPr>
          <w:rFonts w:ascii="Arial" w:hAnsi="Arial" w:cs="Arial"/>
        </w:rPr>
        <w:t xml:space="preserve"> o adjudicación en el Gobierno Federal o su equivalente).</w:t>
      </w:r>
    </w:p>
    <w:p w:rsidR="003B09F0" w:rsidRPr="006A4E0B" w:rsidRDefault="003B09F0" w:rsidP="003B09F0">
      <w:pPr>
        <w:tabs>
          <w:tab w:val="left" w:pos="9639"/>
        </w:tabs>
        <w:spacing w:after="0" w:line="240" w:lineRule="auto"/>
        <w:ind w:right="1190"/>
        <w:jc w:val="both"/>
        <w:rPr>
          <w:rFonts w:ascii="Arial" w:hAnsi="Arial" w:cs="Arial"/>
          <w:sz w:val="20"/>
          <w:lang w:val="es-ES_tradnl"/>
        </w:rPr>
      </w:pPr>
    </w:p>
    <w:p w:rsidR="003B09F0" w:rsidRPr="00A94995" w:rsidRDefault="003B09F0" w:rsidP="003B09F0">
      <w:pPr>
        <w:pStyle w:val="Prrafodelista"/>
        <w:ind w:left="851"/>
        <w:jc w:val="both"/>
        <w:rPr>
          <w:rFonts w:ascii="Arial" w:hAnsi="Arial" w:cs="Arial"/>
          <w:b/>
          <w:i/>
          <w:color w:val="00B050"/>
          <w:u w:val="single"/>
        </w:rPr>
      </w:pPr>
      <w:r w:rsidRPr="00A94995">
        <w:rPr>
          <w:rFonts w:ascii="Arial" w:hAnsi="Arial" w:cs="Arial"/>
          <w:b/>
          <w:i/>
          <w:color w:val="00B050"/>
          <w:u w:val="single"/>
        </w:rPr>
        <w:t>Personas Morales:</w:t>
      </w:r>
    </w:p>
    <w:p w:rsidR="003B09F0" w:rsidRPr="006A4E0B" w:rsidRDefault="003B09F0" w:rsidP="003B09F0">
      <w:pPr>
        <w:tabs>
          <w:tab w:val="left" w:pos="9639"/>
        </w:tabs>
        <w:spacing w:after="0" w:line="240" w:lineRule="auto"/>
        <w:ind w:right="1190" w:firstLine="708"/>
        <w:jc w:val="both"/>
        <w:rPr>
          <w:rFonts w:ascii="Arial" w:hAnsi="Arial" w:cs="Arial"/>
          <w:i/>
          <w:color w:val="00B050"/>
          <w:sz w:val="20"/>
          <w:u w:val="single"/>
        </w:rPr>
      </w:pPr>
      <w:r w:rsidRPr="00A94995">
        <w:rPr>
          <w:rFonts w:ascii="Arial" w:hAnsi="Arial" w:cs="Arial"/>
          <w:i/>
          <w:color w:val="00B050"/>
          <w:u w:val="single"/>
        </w:rPr>
        <w:t xml:space="preserve"> </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Acta constitutiva y sus modificaciones certificadas ante fedatario público y previamente inscritas en el Registro Público de la Propiedad y de Comercio. </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Pr>
          <w:rFonts w:ascii="Arial" w:hAnsi="Arial" w:cs="Arial"/>
        </w:rPr>
        <w:t>Licitación</w:t>
      </w:r>
      <w:r w:rsidRPr="00A94995">
        <w:rPr>
          <w:rFonts w:ascii="Arial" w:hAnsi="Arial" w:cs="Arial"/>
        </w:rPr>
        <w:t xml:space="preserve"> o adjudicación en el Gobierno Federal o su equivalente.</w:t>
      </w:r>
    </w:p>
    <w:p w:rsidR="003B09F0" w:rsidRPr="00A94995" w:rsidRDefault="003B09F0" w:rsidP="003B09F0">
      <w:pPr>
        <w:pStyle w:val="Prrafodelista"/>
        <w:numPr>
          <w:ilvl w:val="0"/>
          <w:numId w:val="30"/>
        </w:numPr>
        <w:ind w:left="1276"/>
        <w:jc w:val="both"/>
        <w:rPr>
          <w:rFonts w:ascii="Arial" w:hAnsi="Arial" w:cs="Arial"/>
        </w:rPr>
      </w:pPr>
      <w:r w:rsidRPr="00A94995">
        <w:rPr>
          <w:rFonts w:ascii="Arial" w:hAnsi="Arial" w:cs="Arial"/>
        </w:rPr>
        <w:t>Identificación oficial del representante legal.</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851"/>
        <w:jc w:val="both"/>
        <w:rPr>
          <w:rFonts w:ascii="Arial" w:hAnsi="Arial" w:cs="Arial"/>
          <w:lang w:val="es-ES_tradnl"/>
        </w:rPr>
      </w:pPr>
      <w:r w:rsidRPr="00A94995">
        <w:rPr>
          <w:rFonts w:ascii="Arial" w:hAnsi="Arial" w:cs="Arial"/>
          <w:b/>
        </w:rPr>
        <w:t>NOTA: Todos los documentos solicitados deberán estar vigentes, no presentar tachaduras ni enmendaduras, los documentos solicitados en original o copia certificada serán con el fin de efectuar su cotejo.</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tabs>
          <w:tab w:val="left" w:pos="567"/>
        </w:tabs>
        <w:ind w:left="851"/>
        <w:jc w:val="both"/>
        <w:rPr>
          <w:rFonts w:ascii="Arial" w:hAnsi="Arial" w:cs="Arial"/>
        </w:rPr>
      </w:pPr>
      <w:r w:rsidRPr="00A94995">
        <w:rPr>
          <w:rFonts w:ascii="Arial" w:hAnsi="Arial" w:cs="Arial"/>
        </w:rPr>
        <w:t>También en su caso, podrán presentar a la firma del contrato:</w:t>
      </w:r>
    </w:p>
    <w:p w:rsidR="003B09F0" w:rsidRPr="00A94995" w:rsidRDefault="003B09F0" w:rsidP="003B09F0">
      <w:pPr>
        <w:pStyle w:val="Prrafodelista"/>
        <w:tabs>
          <w:tab w:val="left" w:pos="567"/>
        </w:tabs>
        <w:ind w:left="567"/>
        <w:jc w:val="both"/>
        <w:rPr>
          <w:rFonts w:ascii="Arial" w:hAnsi="Arial" w:cs="Arial"/>
        </w:rPr>
      </w:pPr>
    </w:p>
    <w:p w:rsidR="003B09F0" w:rsidRPr="00A94995" w:rsidRDefault="003B09F0" w:rsidP="003B09F0">
      <w:pPr>
        <w:pStyle w:val="Prrafodelista"/>
        <w:numPr>
          <w:ilvl w:val="0"/>
          <w:numId w:val="31"/>
        </w:numPr>
        <w:ind w:left="1276"/>
        <w:jc w:val="both"/>
        <w:rPr>
          <w:rFonts w:ascii="Arial" w:hAnsi="Arial" w:cs="Arial"/>
          <w:lang w:val="es-ES_tradnl"/>
        </w:rPr>
      </w:pPr>
      <w:r w:rsidRPr="00A94995">
        <w:rPr>
          <w:rFonts w:ascii="Arial" w:hAnsi="Arial" w:cs="Arial"/>
        </w:rPr>
        <w:t xml:space="preserve">La garantía de cumplimiento del contrato, conforme a lo señalado en el </w:t>
      </w:r>
      <w:r w:rsidRPr="00A94995">
        <w:rPr>
          <w:rFonts w:ascii="Arial" w:hAnsi="Arial" w:cs="Arial"/>
          <w:color w:val="FF0000"/>
        </w:rPr>
        <w:t>numeral XVII, punto 1</w:t>
      </w:r>
      <w:r w:rsidRPr="00A94995">
        <w:rPr>
          <w:rFonts w:ascii="Arial" w:hAnsi="Arial" w:cs="Arial"/>
        </w:rPr>
        <w:t xml:space="preserve"> de la presente convocatoria.</w:t>
      </w:r>
      <w:r w:rsidRPr="00A94995">
        <w:rPr>
          <w:rFonts w:ascii="Arial" w:hAnsi="Arial" w:cs="Arial"/>
          <w:lang w:val="es-ES_tradnl"/>
        </w:rPr>
        <w:t xml:space="preserve"> </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F273AE">
        <w:rPr>
          <w:rFonts w:ascii="Arial" w:hAnsi="Arial" w:cs="Arial"/>
        </w:rPr>
        <w:t xml:space="preserve"> la Subdirección</w:t>
      </w:r>
      <w:r>
        <w:rPr>
          <w:rFonts w:ascii="Arial" w:hAnsi="Arial" w:cs="Arial"/>
        </w:rPr>
        <w:t xml:space="preserve"> de Recursos Materiales </w:t>
      </w:r>
      <w:r w:rsidRPr="00A94995">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rsidR="003B09F0" w:rsidRPr="00A94995" w:rsidRDefault="003B09F0" w:rsidP="003B09F0">
      <w:pPr>
        <w:pStyle w:val="Prrafodelista"/>
        <w:ind w:left="851"/>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 xml:space="preserve">En caso de </w:t>
      </w:r>
      <w:r w:rsidRPr="000764D0">
        <w:rPr>
          <w:rFonts w:ascii="Arial" w:hAnsi="Arial" w:cs="Arial"/>
        </w:rPr>
        <w:t>que el licitante ganador incumpla en la firma del contrato, se procederá a adjudicar el contrato al licitante que hubiere obtenido el segundo lugar, de acuerdo al orden del resultado en el cuadro comparativo que d</w:t>
      </w:r>
      <w:r>
        <w:rPr>
          <w:rFonts w:ascii="Arial" w:hAnsi="Arial" w:cs="Arial"/>
        </w:rPr>
        <w:t>é</w:t>
      </w:r>
      <w:r w:rsidRPr="000764D0">
        <w:rPr>
          <w:rFonts w:ascii="Arial" w:hAnsi="Arial" w:cs="Arial"/>
        </w:rPr>
        <w:t xml:space="preserve"> origen al fallo; y así sucesivamente en caso de que este último no acepte la adjudicación, t</w:t>
      </w:r>
      <w:r w:rsidRPr="000764D0">
        <w:rPr>
          <w:rFonts w:ascii="Arial" w:hAnsi="Arial" w:cs="Arial"/>
          <w:lang w:eastAsia="es-MX"/>
        </w:rPr>
        <w:t xml:space="preserve">ratándose de contrataciones en las que la evaluación se haya </w:t>
      </w:r>
      <w:r w:rsidRPr="000764D0">
        <w:rPr>
          <w:rFonts w:ascii="Arial" w:hAnsi="Arial" w:cs="Arial"/>
        </w:rPr>
        <w:t>realizado</w:t>
      </w:r>
      <w:r w:rsidRPr="000764D0">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0764D0">
        <w:rPr>
          <w:rFonts w:ascii="Arial" w:hAnsi="Arial" w:cs="Arial"/>
        </w:rPr>
        <w:t xml:space="preserve"> lo anterior de conformidad con lo dispuesto en el </w:t>
      </w:r>
      <w:r w:rsidRPr="000764D0">
        <w:rPr>
          <w:rFonts w:ascii="Arial" w:hAnsi="Arial" w:cs="Arial"/>
          <w:color w:val="00B050"/>
        </w:rPr>
        <w:t>artículo 46 segundo párrafo de la LAASSP</w:t>
      </w:r>
      <w:r w:rsidRPr="000764D0">
        <w:rPr>
          <w:rFonts w:ascii="Arial" w:hAnsi="Arial" w:cs="Arial"/>
        </w:rPr>
        <w:t>.</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851"/>
        <w:jc w:val="both"/>
        <w:rPr>
          <w:rFonts w:ascii="Arial" w:hAnsi="Arial" w:cs="Arial"/>
        </w:rPr>
      </w:pPr>
      <w:r w:rsidRPr="00A94995">
        <w:rPr>
          <w:rFonts w:ascii="Arial" w:hAnsi="Arial" w:cs="Arial"/>
        </w:rPr>
        <w:t xml:space="preserve">En el supuesto de que el licitante ganador no se presente a firmar el contrato por causas que le sean imputables, será sancionado en los términos del </w:t>
      </w:r>
      <w:r w:rsidRPr="00A94995">
        <w:rPr>
          <w:rFonts w:ascii="Arial" w:hAnsi="Arial" w:cs="Arial"/>
          <w:color w:val="00B050"/>
        </w:rPr>
        <w:t>artículo 60 de la LAASSP</w:t>
      </w:r>
      <w:r w:rsidRPr="00A94995">
        <w:rPr>
          <w:rFonts w:ascii="Arial" w:hAnsi="Arial" w:cs="Arial"/>
        </w:rPr>
        <w:t>.</w:t>
      </w:r>
    </w:p>
    <w:p w:rsidR="003B09F0" w:rsidRPr="006A4E0B" w:rsidRDefault="003B09F0" w:rsidP="003B09F0">
      <w:pPr>
        <w:spacing w:after="0" w:line="240" w:lineRule="auto"/>
        <w:jc w:val="both"/>
        <w:rPr>
          <w:rFonts w:ascii="Arial" w:hAnsi="Arial" w:cs="Arial"/>
          <w:color w:val="FF0000"/>
          <w:sz w:val="20"/>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Vigencia de las proposiciones.</w:t>
      </w:r>
    </w:p>
    <w:p w:rsidR="003B09F0" w:rsidRDefault="003B09F0" w:rsidP="003B09F0">
      <w:pPr>
        <w:pStyle w:val="Prrafodelista"/>
        <w:ind w:left="851"/>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 xml:space="preserve">Licitación </w:t>
      </w:r>
      <w:r w:rsidRPr="00A94995">
        <w:rPr>
          <w:rFonts w:ascii="Arial" w:hAnsi="Arial" w:cs="Arial"/>
        </w:rPr>
        <w:t>hasta su conclusión.</w:t>
      </w:r>
    </w:p>
    <w:p w:rsidR="003B09F0" w:rsidRDefault="003B09F0" w:rsidP="003B09F0">
      <w:pPr>
        <w:spacing w:after="0" w:line="240" w:lineRule="auto"/>
        <w:ind w:left="851"/>
        <w:jc w:val="both"/>
        <w:rPr>
          <w:rFonts w:ascii="Arial" w:hAnsi="Arial" w:cs="Arial"/>
        </w:rPr>
      </w:pPr>
    </w:p>
    <w:p w:rsidR="003B09F0" w:rsidRDefault="003B09F0" w:rsidP="003B09F0">
      <w:pPr>
        <w:pStyle w:val="Prrafodelista"/>
        <w:ind w:left="567"/>
        <w:jc w:val="both"/>
        <w:rPr>
          <w:rFonts w:ascii="Arial" w:hAnsi="Arial" w:cs="Arial"/>
          <w:bCs/>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3B09F0" w:rsidRPr="008445DB" w:rsidRDefault="003B09F0" w:rsidP="003B09F0">
      <w:pPr>
        <w:pStyle w:val="Prrafodelista"/>
        <w:ind w:left="567"/>
        <w:jc w:val="both"/>
        <w:rPr>
          <w:rFonts w:ascii="Arial" w:hAnsi="Arial" w:cs="Arial"/>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Proposiciones conjuntas.</w:t>
      </w:r>
    </w:p>
    <w:p w:rsidR="003B09F0" w:rsidRPr="00A94995" w:rsidRDefault="003B09F0" w:rsidP="003B09F0">
      <w:pPr>
        <w:pStyle w:val="Prrafodelista"/>
        <w:ind w:left="360"/>
        <w:jc w:val="both"/>
        <w:rPr>
          <w:rFonts w:ascii="Arial" w:hAnsi="Arial" w:cs="Arial"/>
          <w:lang w:val="es-ES_tradnl"/>
        </w:rPr>
      </w:pPr>
    </w:p>
    <w:p w:rsidR="003B09F0" w:rsidRPr="00A94995" w:rsidRDefault="003B09F0" w:rsidP="003B09F0">
      <w:pPr>
        <w:pStyle w:val="Prrafodelista"/>
        <w:ind w:left="567"/>
        <w:jc w:val="both"/>
        <w:rPr>
          <w:rFonts w:ascii="Arial" w:hAnsi="Arial" w:cs="Arial"/>
          <w:lang w:val="es-ES_tradnl"/>
        </w:rPr>
      </w:pPr>
      <w:r w:rsidRPr="00A94995">
        <w:rPr>
          <w:rFonts w:ascii="Arial" w:hAnsi="Arial" w:cs="Arial"/>
          <w:lang w:val="es-ES_tradnl"/>
        </w:rPr>
        <w:t xml:space="preserve">Se hace la mención que, dos o más licitantes, que no se encuentren en alguno de los supuestos a que se refieren los </w:t>
      </w:r>
      <w:r w:rsidRPr="00A94995">
        <w:rPr>
          <w:rFonts w:ascii="Arial" w:hAnsi="Arial" w:cs="Arial"/>
          <w:color w:val="00B050"/>
          <w:lang w:val="es-ES_tradnl"/>
        </w:rPr>
        <w:t>artículos 50 y 60 de la LAASSP</w:t>
      </w:r>
      <w:r w:rsidRPr="00A94995">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94995">
        <w:rPr>
          <w:rFonts w:ascii="Arial" w:hAnsi="Arial" w:cs="Arial"/>
          <w:color w:val="00B050"/>
          <w:lang w:val="es-ES_tradnl"/>
        </w:rPr>
        <w:t>34, tercer párrafo de la LAASSP, artículo 44 del RLAASSP</w:t>
      </w:r>
      <w:r w:rsidRPr="00A94995">
        <w:rPr>
          <w:rFonts w:ascii="Arial" w:hAnsi="Arial" w:cs="Arial"/>
          <w:lang w:val="es-ES_tradnl"/>
        </w:rPr>
        <w:t>.</w:t>
      </w:r>
    </w:p>
    <w:p w:rsidR="003B09F0" w:rsidRPr="00A94995" w:rsidRDefault="003B09F0" w:rsidP="003B09F0">
      <w:pPr>
        <w:pStyle w:val="Prrafodelista"/>
        <w:ind w:left="426"/>
        <w:jc w:val="both"/>
        <w:rPr>
          <w:rFonts w:ascii="Arial" w:hAnsi="Arial" w:cs="Arial"/>
          <w:lang w:val="es-ES_tradnl"/>
        </w:rPr>
      </w:pPr>
    </w:p>
    <w:p w:rsidR="003B09F0" w:rsidRPr="00A94995" w:rsidRDefault="003B09F0" w:rsidP="003B09F0">
      <w:pPr>
        <w:pStyle w:val="Prrafodelista"/>
        <w:ind w:left="567"/>
        <w:jc w:val="both"/>
        <w:rPr>
          <w:rFonts w:ascii="Arial" w:hAnsi="Arial" w:cs="Arial"/>
          <w:lang w:val="es-ES_tradnl"/>
        </w:rPr>
      </w:pPr>
      <w:r w:rsidRPr="00A94995">
        <w:rPr>
          <w:rFonts w:ascii="Arial" w:hAnsi="Arial" w:cs="Arial"/>
          <w:lang w:val="es-ES_tradnl"/>
        </w:rPr>
        <w:t xml:space="preserve">Al efecto, los interesados podrán agruparse para presentar una proposición en la presente </w:t>
      </w:r>
      <w:r>
        <w:rPr>
          <w:rFonts w:ascii="Arial" w:hAnsi="Arial" w:cs="Arial"/>
        </w:rPr>
        <w:t>Licitación</w:t>
      </w:r>
      <w:r w:rsidRPr="00A94995">
        <w:rPr>
          <w:rFonts w:ascii="Arial" w:hAnsi="Arial" w:cs="Arial"/>
          <w:lang w:val="es-ES_tradnl"/>
        </w:rPr>
        <w:t xml:space="preserve">, cumpliendo los siguientes aspectos: </w:t>
      </w:r>
    </w:p>
    <w:p w:rsidR="003B09F0" w:rsidRPr="00A94995" w:rsidRDefault="003B09F0" w:rsidP="003B09F0">
      <w:pPr>
        <w:pStyle w:val="Prrafodelista"/>
        <w:ind w:left="360"/>
        <w:jc w:val="both"/>
        <w:rPr>
          <w:rFonts w:ascii="Arial" w:hAnsi="Arial" w:cs="Arial"/>
          <w:lang w:val="es-ES_tradnl"/>
        </w:rPr>
      </w:pPr>
    </w:p>
    <w:p w:rsidR="003B09F0" w:rsidRPr="00A94995" w:rsidRDefault="003B09F0" w:rsidP="003B09F0">
      <w:pPr>
        <w:pStyle w:val="Prrafodelista"/>
        <w:numPr>
          <w:ilvl w:val="0"/>
          <w:numId w:val="17"/>
        </w:numPr>
        <w:ind w:left="993"/>
        <w:jc w:val="both"/>
        <w:rPr>
          <w:rFonts w:ascii="Arial" w:hAnsi="Arial" w:cs="Arial"/>
        </w:rPr>
      </w:pPr>
      <w:r w:rsidRPr="00A94995">
        <w:rPr>
          <w:rFonts w:ascii="Arial" w:hAnsi="Arial" w:cs="Arial"/>
        </w:rPr>
        <w:lastRenderedPageBreak/>
        <w:t xml:space="preserve">Cualquiera de los integrantes de la agrupación, podrá presentar el escrito mediante el cual manifieste su interés en participar en el procedimiento de contratación; </w:t>
      </w:r>
    </w:p>
    <w:p w:rsidR="003B09F0" w:rsidRPr="00A94995" w:rsidRDefault="003B09F0" w:rsidP="003B09F0">
      <w:pPr>
        <w:pStyle w:val="Prrafodelista"/>
        <w:numPr>
          <w:ilvl w:val="0"/>
          <w:numId w:val="17"/>
        </w:numPr>
        <w:ind w:left="993"/>
        <w:jc w:val="both"/>
        <w:rPr>
          <w:rFonts w:ascii="Arial" w:hAnsi="Arial" w:cs="Arial"/>
        </w:rPr>
      </w:pPr>
      <w:r w:rsidRPr="00A94995">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rsidR="003B09F0" w:rsidRPr="00A94995" w:rsidRDefault="003B09F0" w:rsidP="003B09F0">
      <w:pPr>
        <w:spacing w:after="0" w:line="240" w:lineRule="auto"/>
        <w:ind w:left="567"/>
        <w:jc w:val="both"/>
        <w:rPr>
          <w:rFonts w:ascii="Arial" w:hAnsi="Arial" w:cs="Arial"/>
          <w:b/>
          <w:bCs/>
        </w:rPr>
      </w:pPr>
    </w:p>
    <w:p w:rsidR="003B09F0" w:rsidRPr="00A94995" w:rsidRDefault="003B09F0" w:rsidP="003B09F0">
      <w:pPr>
        <w:pStyle w:val="Prrafodelista"/>
        <w:numPr>
          <w:ilvl w:val="1"/>
          <w:numId w:val="17"/>
        </w:numPr>
        <w:ind w:left="1560"/>
        <w:jc w:val="both"/>
        <w:rPr>
          <w:rFonts w:ascii="Arial" w:hAnsi="Arial" w:cs="Arial"/>
        </w:rPr>
      </w:pPr>
      <w:r w:rsidRPr="00A94995">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3B09F0" w:rsidRPr="00A94995" w:rsidRDefault="003B09F0" w:rsidP="003B09F0">
      <w:pPr>
        <w:pStyle w:val="Prrafodelista"/>
        <w:numPr>
          <w:ilvl w:val="1"/>
          <w:numId w:val="17"/>
        </w:numPr>
        <w:ind w:left="1560"/>
        <w:jc w:val="both"/>
        <w:rPr>
          <w:rFonts w:ascii="Arial" w:hAnsi="Arial" w:cs="Arial"/>
        </w:rPr>
      </w:pPr>
      <w:r w:rsidRPr="00A94995">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rsidR="003B09F0" w:rsidRPr="00A94995" w:rsidRDefault="003B09F0" w:rsidP="003B09F0">
      <w:pPr>
        <w:pStyle w:val="Prrafodelista"/>
        <w:numPr>
          <w:ilvl w:val="1"/>
          <w:numId w:val="17"/>
        </w:numPr>
        <w:ind w:left="1560"/>
        <w:jc w:val="both"/>
        <w:rPr>
          <w:rFonts w:ascii="Arial" w:hAnsi="Arial" w:cs="Arial"/>
        </w:rPr>
      </w:pPr>
      <w:r w:rsidRPr="00A94995">
        <w:rPr>
          <w:rFonts w:ascii="Arial" w:hAnsi="Arial" w:cs="Arial"/>
        </w:rPr>
        <w:t xml:space="preserve">Designación de un representante común, otorgándole poder amplio y suficiente, para atender todo lo relacionado con la proposición y con el presente procedimiento de </w:t>
      </w:r>
      <w:r>
        <w:rPr>
          <w:rFonts w:ascii="Arial" w:hAnsi="Arial" w:cs="Arial"/>
        </w:rPr>
        <w:t>Licitación</w:t>
      </w:r>
      <w:r w:rsidRPr="00A94995">
        <w:rPr>
          <w:rFonts w:ascii="Arial" w:hAnsi="Arial" w:cs="Arial"/>
        </w:rPr>
        <w:t xml:space="preserve">; </w:t>
      </w:r>
    </w:p>
    <w:p w:rsidR="003B09F0" w:rsidRPr="00A94995" w:rsidRDefault="003B09F0" w:rsidP="003B09F0">
      <w:pPr>
        <w:pStyle w:val="Prrafodelista"/>
        <w:numPr>
          <w:ilvl w:val="1"/>
          <w:numId w:val="17"/>
        </w:numPr>
        <w:ind w:left="1560"/>
        <w:jc w:val="both"/>
        <w:rPr>
          <w:rFonts w:ascii="Arial" w:hAnsi="Arial" w:cs="Arial"/>
        </w:rPr>
      </w:pPr>
      <w:r w:rsidRPr="00A94995">
        <w:rPr>
          <w:rFonts w:ascii="Arial" w:hAnsi="Arial" w:cs="Arial"/>
        </w:rPr>
        <w:t xml:space="preserve">Descripción de las partes objeto del contrato que corresponderá cumplir a cada persona integrante, así como la manera en que se exigirá el cumplimiento de las obligaciones, y </w:t>
      </w:r>
    </w:p>
    <w:p w:rsidR="003B09F0" w:rsidRPr="00A94995" w:rsidRDefault="003B09F0" w:rsidP="003B09F0">
      <w:pPr>
        <w:pStyle w:val="Prrafodelista"/>
        <w:numPr>
          <w:ilvl w:val="1"/>
          <w:numId w:val="17"/>
        </w:numPr>
        <w:ind w:left="1560"/>
        <w:jc w:val="both"/>
        <w:rPr>
          <w:rFonts w:ascii="Arial" w:hAnsi="Arial" w:cs="Arial"/>
        </w:rPr>
      </w:pPr>
      <w:r w:rsidRPr="00A94995">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rsidR="003B09F0" w:rsidRPr="00A94995" w:rsidRDefault="003B09F0" w:rsidP="003B09F0">
      <w:pPr>
        <w:pStyle w:val="Prrafodelista"/>
        <w:ind w:left="1560"/>
        <w:jc w:val="both"/>
        <w:rPr>
          <w:rFonts w:ascii="Arial" w:hAnsi="Arial" w:cs="Arial"/>
        </w:rPr>
      </w:pPr>
    </w:p>
    <w:p w:rsidR="003B09F0" w:rsidRPr="00A94995" w:rsidRDefault="003B09F0" w:rsidP="003B09F0">
      <w:pPr>
        <w:pStyle w:val="Prrafodelista"/>
        <w:numPr>
          <w:ilvl w:val="0"/>
          <w:numId w:val="17"/>
        </w:numPr>
        <w:ind w:left="1418" w:hanging="785"/>
        <w:jc w:val="both"/>
        <w:rPr>
          <w:rFonts w:ascii="Arial" w:hAnsi="Arial" w:cs="Arial"/>
        </w:rPr>
      </w:pPr>
      <w:r w:rsidRPr="00A94995">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94995">
        <w:rPr>
          <w:rFonts w:ascii="Arial" w:hAnsi="Arial" w:cs="Arial"/>
          <w:b/>
        </w:rPr>
        <w:t>en original</w:t>
      </w:r>
      <w:r w:rsidRPr="00A94995">
        <w:rPr>
          <w:rFonts w:ascii="Arial" w:hAnsi="Arial" w:cs="Arial"/>
        </w:rPr>
        <w:t xml:space="preserve"> con la proposición y, en caso de que a los licitantes que la hubieren presentado se les adjudique el contrato, dicho convenio, formará parte integrante del mismo como uno de sus anexos; </w:t>
      </w:r>
    </w:p>
    <w:p w:rsidR="003B09F0" w:rsidRPr="00A94995" w:rsidRDefault="003B09F0" w:rsidP="003B09F0">
      <w:pPr>
        <w:pStyle w:val="Prrafodelista"/>
        <w:ind w:left="1287"/>
        <w:jc w:val="both"/>
        <w:rPr>
          <w:rFonts w:ascii="Arial" w:hAnsi="Arial" w:cs="Arial"/>
        </w:rPr>
      </w:pPr>
    </w:p>
    <w:p w:rsidR="003B09F0" w:rsidRPr="00A94995" w:rsidRDefault="003B09F0" w:rsidP="003B09F0">
      <w:pPr>
        <w:pStyle w:val="Prrafodelista"/>
        <w:numPr>
          <w:ilvl w:val="0"/>
          <w:numId w:val="17"/>
        </w:numPr>
        <w:ind w:left="993"/>
        <w:jc w:val="both"/>
        <w:rPr>
          <w:rFonts w:ascii="Arial" w:hAnsi="Arial" w:cs="Arial"/>
          <w:lang w:val="es-ES_tradnl"/>
        </w:rPr>
      </w:pPr>
      <w:r w:rsidRPr="00A94995">
        <w:rPr>
          <w:rFonts w:ascii="Arial" w:hAnsi="Arial" w:cs="Arial"/>
        </w:rPr>
        <w:t>Los demás que la convocante señale en esta convocatoria.</w:t>
      </w:r>
    </w:p>
    <w:p w:rsidR="003B09F0" w:rsidRPr="00A94995" w:rsidRDefault="003B09F0" w:rsidP="003B09F0">
      <w:pPr>
        <w:spacing w:after="0" w:line="240" w:lineRule="auto"/>
        <w:ind w:left="567"/>
        <w:jc w:val="both"/>
        <w:rPr>
          <w:rFonts w:ascii="Arial" w:hAnsi="Arial" w:cs="Arial"/>
        </w:rPr>
      </w:pPr>
    </w:p>
    <w:p w:rsidR="003B09F0" w:rsidRPr="00A94995" w:rsidRDefault="003B09F0" w:rsidP="003B09F0">
      <w:pPr>
        <w:pStyle w:val="Prrafodelista"/>
        <w:ind w:left="567"/>
        <w:jc w:val="both"/>
        <w:rPr>
          <w:rFonts w:ascii="Arial" w:hAnsi="Arial" w:cs="Arial"/>
          <w:lang w:val="es-ES_tradnl"/>
        </w:rPr>
      </w:pPr>
      <w:r w:rsidRPr="00A94995">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rPr>
        <w:t>Licitación</w:t>
      </w:r>
      <w:r>
        <w:rPr>
          <w:rFonts w:ascii="Arial" w:hAnsi="Arial" w:cs="Arial"/>
          <w:lang w:val="es-ES_tradnl"/>
        </w:rPr>
        <w:t xml:space="preserve"> </w:t>
      </w:r>
      <w:r w:rsidRPr="00A94995">
        <w:rPr>
          <w:rFonts w:ascii="Arial" w:hAnsi="Arial" w:cs="Arial"/>
          <w:lang w:val="es-ES_tradnl"/>
        </w:rPr>
        <w:t>y del contrato que en su caso se suscriba, como responsables solidarios o mancomunados, según se establezca en el propio contrato.</w:t>
      </w:r>
    </w:p>
    <w:p w:rsidR="003B09F0" w:rsidRPr="00A94995" w:rsidRDefault="003B09F0" w:rsidP="003B09F0">
      <w:pPr>
        <w:pStyle w:val="Prrafodelista"/>
        <w:ind w:left="567"/>
        <w:jc w:val="both"/>
        <w:rPr>
          <w:rFonts w:ascii="Arial" w:hAnsi="Arial" w:cs="Arial"/>
          <w:lang w:val="es-ES_tradnl"/>
        </w:rPr>
      </w:pPr>
    </w:p>
    <w:p w:rsidR="003B09F0" w:rsidRPr="00A94995" w:rsidRDefault="003B09F0" w:rsidP="003B09F0">
      <w:pPr>
        <w:pStyle w:val="Prrafodelista"/>
        <w:ind w:left="567"/>
        <w:jc w:val="both"/>
        <w:rPr>
          <w:rFonts w:ascii="Arial" w:hAnsi="Arial" w:cs="Arial"/>
          <w:lang w:val="es-ES_tradnl"/>
        </w:rPr>
      </w:pPr>
      <w:r w:rsidRPr="00A94995">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3B09F0" w:rsidRPr="00A94995" w:rsidRDefault="003B09F0" w:rsidP="003B09F0">
      <w:pPr>
        <w:pStyle w:val="Prrafodelista"/>
        <w:ind w:left="567"/>
        <w:jc w:val="both"/>
        <w:rPr>
          <w:rFonts w:ascii="Arial" w:hAnsi="Arial" w:cs="Arial"/>
          <w:lang w:val="es-ES_tradnl"/>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Número de proposiciones permitidas por licitante.</w:t>
      </w:r>
    </w:p>
    <w:p w:rsidR="003B09F0" w:rsidRPr="00A94995" w:rsidRDefault="003B09F0" w:rsidP="003B09F0">
      <w:pPr>
        <w:pStyle w:val="Prrafodelista"/>
        <w:ind w:left="360"/>
        <w:jc w:val="both"/>
        <w:rPr>
          <w:rFonts w:ascii="Arial" w:hAnsi="Arial" w:cs="Arial"/>
          <w:lang w:val="es-ES_tradnl"/>
        </w:rPr>
      </w:pPr>
    </w:p>
    <w:p w:rsidR="003B09F0" w:rsidRPr="00A94995" w:rsidRDefault="003B09F0" w:rsidP="003B09F0">
      <w:pPr>
        <w:pStyle w:val="Prrafodelista"/>
        <w:ind w:left="567"/>
        <w:jc w:val="both"/>
        <w:rPr>
          <w:rFonts w:ascii="Arial" w:hAnsi="Arial" w:cs="Arial"/>
          <w:lang w:val="es-ES_tradnl"/>
        </w:rPr>
      </w:pPr>
      <w:r w:rsidRPr="00A94995">
        <w:rPr>
          <w:rFonts w:ascii="Arial" w:hAnsi="Arial" w:cs="Arial"/>
          <w:lang w:val="es-ES_tradnl"/>
        </w:rPr>
        <w:t xml:space="preserve">Los licitantes sólo podrán presentar </w:t>
      </w:r>
      <w:r w:rsidRPr="00A94995">
        <w:rPr>
          <w:rFonts w:ascii="Arial" w:hAnsi="Arial" w:cs="Arial"/>
          <w:b/>
          <w:u w:val="single"/>
          <w:lang w:val="es-ES_tradnl"/>
        </w:rPr>
        <w:t>una</w:t>
      </w:r>
      <w:r w:rsidRPr="00A94995">
        <w:rPr>
          <w:rFonts w:ascii="Arial" w:hAnsi="Arial" w:cs="Arial"/>
          <w:b/>
          <w:lang w:val="es-ES_tradnl"/>
        </w:rPr>
        <w:t xml:space="preserve"> </w:t>
      </w:r>
      <w:r w:rsidRPr="00A94995">
        <w:rPr>
          <w:rFonts w:ascii="Arial" w:hAnsi="Arial" w:cs="Arial"/>
          <w:lang w:val="es-ES_tradnl"/>
        </w:rPr>
        <w:t xml:space="preserve">proposición para la presente </w:t>
      </w:r>
      <w:r>
        <w:rPr>
          <w:rFonts w:ascii="Arial" w:hAnsi="Arial" w:cs="Arial"/>
        </w:rPr>
        <w:t>Licitación</w:t>
      </w:r>
      <w:r w:rsidRPr="00A94995">
        <w:rPr>
          <w:rFonts w:ascii="Arial" w:hAnsi="Arial" w:cs="Arial"/>
          <w:lang w:val="es-ES_tradnl"/>
        </w:rPr>
        <w:t>.</w:t>
      </w:r>
    </w:p>
    <w:p w:rsidR="003B09F0" w:rsidRPr="00A94995" w:rsidRDefault="003B09F0" w:rsidP="003B09F0">
      <w:pPr>
        <w:pStyle w:val="Prrafodelista"/>
        <w:ind w:left="360"/>
        <w:jc w:val="both"/>
        <w:rPr>
          <w:rFonts w:ascii="Arial" w:hAnsi="Arial" w:cs="Arial"/>
          <w:lang w:val="es-ES_tradnl"/>
        </w:rPr>
      </w:pPr>
    </w:p>
    <w:p w:rsidR="003B09F0"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Presentación de la documentación distinta a las propuestas técnica y económica.</w:t>
      </w:r>
    </w:p>
    <w:p w:rsidR="003B09F0" w:rsidRDefault="003B09F0" w:rsidP="003B09F0">
      <w:pPr>
        <w:pStyle w:val="Prrafodelista"/>
        <w:ind w:left="360"/>
        <w:jc w:val="both"/>
        <w:rPr>
          <w:rFonts w:ascii="Arial" w:hAnsi="Arial" w:cs="Arial"/>
          <w:lang w:val="es-ES_tradnl"/>
        </w:rPr>
      </w:pPr>
    </w:p>
    <w:p w:rsidR="003B09F0" w:rsidRPr="00A94995" w:rsidRDefault="003B09F0" w:rsidP="003B09F0">
      <w:pPr>
        <w:pStyle w:val="Prrafodelista"/>
        <w:ind w:left="567"/>
        <w:jc w:val="both"/>
        <w:rPr>
          <w:rFonts w:ascii="Arial" w:hAnsi="Arial" w:cs="Arial"/>
          <w:lang w:val="es-ES_tradnl"/>
        </w:rPr>
      </w:pPr>
      <w:r>
        <w:rPr>
          <w:rFonts w:ascii="Arial" w:hAnsi="Arial" w:cs="Arial"/>
          <w:lang w:val="es-ES_tradnl"/>
        </w:rPr>
        <w:t>L</w:t>
      </w:r>
      <w:r w:rsidRPr="00A94995">
        <w:rPr>
          <w:rFonts w:ascii="Arial" w:hAnsi="Arial" w:cs="Arial"/>
          <w:lang w:val="es-ES_tradnl"/>
        </w:rPr>
        <w:t>os licitantes deberán presentar, dentro del sobre electrónico que contenga su proposición, la documentación distinta a la que conforma las propuestas técnica y económica, misma que forma parte de su proposición.</w:t>
      </w:r>
    </w:p>
    <w:p w:rsidR="003B09F0" w:rsidRPr="00A94995" w:rsidRDefault="003B09F0" w:rsidP="003B09F0">
      <w:pPr>
        <w:pStyle w:val="Prrafodelista"/>
        <w:ind w:left="360"/>
        <w:jc w:val="both"/>
        <w:rPr>
          <w:rFonts w:ascii="Arial" w:hAnsi="Arial" w:cs="Arial"/>
          <w:lang w:val="es-ES_tradnl"/>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Acreditación de la existencia legal del licitante.</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567"/>
        <w:jc w:val="both"/>
        <w:rPr>
          <w:rFonts w:ascii="Arial" w:hAnsi="Arial" w:cs="Arial"/>
          <w:color w:val="000000" w:themeColor="text1"/>
        </w:rPr>
      </w:pPr>
      <w:r w:rsidRPr="00A94995">
        <w:rPr>
          <w:rFonts w:ascii="Arial" w:hAnsi="Arial" w:cs="Arial"/>
          <w:color w:val="000000" w:themeColor="text1"/>
        </w:rPr>
        <w:t xml:space="preserve">Los licitantes podrán acreditar su existencia legal y, en su caso, la personalidad jurídica de su representante, mediante el documento solicitado en el </w:t>
      </w:r>
      <w:r w:rsidRPr="00A94995">
        <w:rPr>
          <w:rFonts w:ascii="Arial" w:hAnsi="Arial" w:cs="Arial"/>
          <w:color w:val="FF0000"/>
        </w:rPr>
        <w:t>nu</w:t>
      </w:r>
      <w:r>
        <w:rPr>
          <w:rFonts w:ascii="Arial" w:hAnsi="Arial" w:cs="Arial"/>
          <w:color w:val="FF0000"/>
        </w:rPr>
        <w:t>meral VII, punto 1, apartado 1.3</w:t>
      </w:r>
      <w:r w:rsidRPr="00A94995">
        <w:rPr>
          <w:rFonts w:ascii="Arial" w:hAnsi="Arial" w:cs="Arial"/>
          <w:color w:val="000000" w:themeColor="text1"/>
        </w:rPr>
        <w:t xml:space="preserve">, utilizando para ello el formato provisto en el </w:t>
      </w:r>
      <w:r w:rsidRPr="00A94995">
        <w:rPr>
          <w:rFonts w:ascii="Arial" w:hAnsi="Arial" w:cs="Arial"/>
          <w:color w:val="FF0000"/>
        </w:rPr>
        <w:t>Anexo 5 “Formato de Acreditación”</w:t>
      </w:r>
      <w:r w:rsidRPr="00A94995">
        <w:rPr>
          <w:rFonts w:ascii="Arial" w:hAnsi="Arial" w:cs="Arial"/>
          <w:color w:val="FF0000"/>
          <w:sz w:val="22"/>
          <w:szCs w:val="22"/>
        </w:rPr>
        <w:t xml:space="preserve"> </w:t>
      </w:r>
      <w:r w:rsidRPr="00A94995">
        <w:rPr>
          <w:rFonts w:ascii="Arial" w:hAnsi="Arial" w:cs="Arial"/>
          <w:color w:val="000000" w:themeColor="text1"/>
        </w:rPr>
        <w:t>de la presente convocatoria, debiendo adjuntar a su proposición los documentos que acrediten lo anterior:</w:t>
      </w:r>
    </w:p>
    <w:p w:rsidR="003B09F0" w:rsidRPr="00A94995" w:rsidRDefault="003B09F0" w:rsidP="003B09F0">
      <w:pPr>
        <w:pStyle w:val="Prrafodelista"/>
        <w:ind w:left="567"/>
        <w:jc w:val="both"/>
        <w:rPr>
          <w:rFonts w:ascii="Arial" w:hAnsi="Arial" w:cs="Arial"/>
          <w:color w:val="000000" w:themeColor="text1"/>
        </w:rPr>
      </w:pPr>
    </w:p>
    <w:p w:rsidR="003B09F0" w:rsidRPr="00A94995" w:rsidRDefault="003B09F0" w:rsidP="003B09F0">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moral: </w:t>
      </w:r>
    </w:p>
    <w:p w:rsidR="003B09F0" w:rsidRPr="00A94995" w:rsidRDefault="003B09F0" w:rsidP="003B09F0">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constitutiva y sus modificaciones certificadas ante fedatario público y previamente inscritas en el Registro Público de la Propiedad y de Comercio, y </w:t>
      </w:r>
    </w:p>
    <w:p w:rsidR="003B09F0" w:rsidRPr="00A94995" w:rsidRDefault="003B09F0" w:rsidP="003B09F0">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3B09F0" w:rsidRPr="00A94995" w:rsidRDefault="003B09F0" w:rsidP="003B09F0">
      <w:pPr>
        <w:pStyle w:val="Prrafodelista"/>
        <w:ind w:left="567"/>
        <w:jc w:val="both"/>
        <w:rPr>
          <w:rFonts w:ascii="Arial" w:hAnsi="Arial" w:cs="Arial"/>
          <w:color w:val="000000" w:themeColor="text1"/>
        </w:rPr>
      </w:pPr>
    </w:p>
    <w:p w:rsidR="003B09F0" w:rsidRPr="00A94995" w:rsidRDefault="003B09F0" w:rsidP="003B09F0">
      <w:pPr>
        <w:pStyle w:val="Prrafodelista"/>
        <w:ind w:left="567"/>
        <w:jc w:val="both"/>
        <w:rPr>
          <w:rFonts w:ascii="Arial" w:hAnsi="Arial" w:cs="Arial"/>
          <w:color w:val="000000" w:themeColor="text1"/>
        </w:rPr>
      </w:pPr>
      <w:r w:rsidRPr="00A94995">
        <w:rPr>
          <w:rFonts w:ascii="Arial" w:hAnsi="Arial" w:cs="Arial"/>
          <w:color w:val="000000" w:themeColor="text1"/>
        </w:rPr>
        <w:t xml:space="preserve">De la persona física: </w:t>
      </w:r>
    </w:p>
    <w:p w:rsidR="003B09F0" w:rsidRPr="00A94995" w:rsidRDefault="003B09F0" w:rsidP="003B09F0">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 xml:space="preserve">El acta de nacimiento, y </w:t>
      </w:r>
    </w:p>
    <w:p w:rsidR="003B09F0" w:rsidRPr="00A94995" w:rsidRDefault="003B09F0" w:rsidP="003B09F0">
      <w:pPr>
        <w:pStyle w:val="Prrafodelista"/>
        <w:numPr>
          <w:ilvl w:val="0"/>
          <w:numId w:val="40"/>
        </w:numPr>
        <w:ind w:left="709" w:hanging="142"/>
        <w:jc w:val="both"/>
        <w:rPr>
          <w:rFonts w:ascii="Arial" w:hAnsi="Arial" w:cs="Arial"/>
        </w:rPr>
      </w:pPr>
      <w:r w:rsidRPr="00A94995">
        <w:rPr>
          <w:rFonts w:ascii="Arial" w:hAnsi="Arial" w:cs="Arial"/>
          <w:color w:val="000000" w:themeColor="text1"/>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3B09F0" w:rsidRPr="00117806" w:rsidRDefault="003B09F0" w:rsidP="003B09F0">
      <w:pPr>
        <w:autoSpaceDE w:val="0"/>
        <w:autoSpaceDN w:val="0"/>
        <w:adjustRightInd w:val="0"/>
        <w:spacing w:after="0" w:line="240" w:lineRule="auto"/>
        <w:ind w:left="357"/>
        <w:jc w:val="both"/>
        <w:rPr>
          <w:rFonts w:ascii="Arial" w:hAnsi="Arial" w:cs="Arial"/>
          <w:sz w:val="20"/>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Documentos de las proposiciones que serán rubricados.</w:t>
      </w:r>
    </w:p>
    <w:p w:rsidR="003B09F0" w:rsidRPr="00117806" w:rsidRDefault="003B09F0" w:rsidP="003B09F0">
      <w:pPr>
        <w:pStyle w:val="Prrafodelista"/>
        <w:ind w:left="360"/>
        <w:jc w:val="both"/>
        <w:rPr>
          <w:rFonts w:ascii="Arial" w:hAnsi="Arial" w:cs="Arial"/>
          <w:szCs w:val="22"/>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En el acto de presentación y apertura de proposiciones el servidor público </w:t>
      </w:r>
      <w:r>
        <w:rPr>
          <w:rFonts w:ascii="Arial" w:hAnsi="Arial" w:cs="Arial"/>
        </w:rPr>
        <w:t xml:space="preserve">designado por la convocante en los términos </w:t>
      </w:r>
      <w:r w:rsidRPr="00A94995">
        <w:rPr>
          <w:rFonts w:ascii="Arial" w:hAnsi="Arial" w:cs="Arial"/>
        </w:rPr>
        <w:t xml:space="preserve">de la </w:t>
      </w:r>
      <w:r w:rsidRPr="00A94995">
        <w:rPr>
          <w:rFonts w:ascii="Arial" w:hAnsi="Arial" w:cs="Arial"/>
          <w:color w:val="00B050"/>
        </w:rPr>
        <w:t>fracción II del artículo 35 de la LAASSP</w:t>
      </w:r>
      <w:r w:rsidRPr="00A94995">
        <w:rPr>
          <w:rFonts w:ascii="Arial" w:hAnsi="Arial" w:cs="Arial"/>
        </w:rPr>
        <w:t xml:space="preserve">, deberá rubricar de cada proposición presentada, los siguientes documentos, mismos que son solicitados en el </w:t>
      </w:r>
      <w:r w:rsidRPr="00A94995">
        <w:rPr>
          <w:rFonts w:ascii="Arial" w:hAnsi="Arial" w:cs="Arial"/>
          <w:color w:val="FF0000"/>
        </w:rPr>
        <w:t xml:space="preserve">numeral VII </w:t>
      </w:r>
      <w:r w:rsidRPr="00A94995">
        <w:rPr>
          <w:rFonts w:ascii="Arial" w:hAnsi="Arial" w:cs="Arial"/>
        </w:rPr>
        <w:t>de esta convocatoria:</w:t>
      </w:r>
    </w:p>
    <w:p w:rsidR="003B09F0" w:rsidRPr="00A94995" w:rsidRDefault="003B09F0" w:rsidP="003B09F0">
      <w:pPr>
        <w:pStyle w:val="Prrafodelista"/>
        <w:ind w:left="360"/>
        <w:jc w:val="both"/>
        <w:rPr>
          <w:rFonts w:ascii="Arial" w:hAnsi="Arial" w:cs="Arial"/>
          <w:sz w:val="22"/>
          <w:szCs w:val="22"/>
        </w:rPr>
      </w:pPr>
    </w:p>
    <w:p w:rsidR="003B09F0" w:rsidRPr="00A94995" w:rsidRDefault="003B09F0" w:rsidP="003B09F0">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1.1    Propuesta Técnica.</w:t>
      </w:r>
    </w:p>
    <w:p w:rsidR="003B09F0" w:rsidRPr="00A94995" w:rsidRDefault="003B09F0" w:rsidP="003B09F0">
      <w:pPr>
        <w:pStyle w:val="Prrafodelista"/>
        <w:numPr>
          <w:ilvl w:val="0"/>
          <w:numId w:val="40"/>
        </w:numPr>
        <w:ind w:left="709" w:hanging="142"/>
        <w:jc w:val="both"/>
        <w:rPr>
          <w:rFonts w:ascii="Arial" w:hAnsi="Arial" w:cs="Arial"/>
          <w:color w:val="000000" w:themeColor="text1"/>
        </w:rPr>
      </w:pPr>
      <w:r w:rsidRPr="00A94995">
        <w:rPr>
          <w:rFonts w:ascii="Arial" w:hAnsi="Arial" w:cs="Arial"/>
          <w:color w:val="000000" w:themeColor="text1"/>
        </w:rPr>
        <w:t>1.2    Propuesta Económica.</w:t>
      </w:r>
    </w:p>
    <w:p w:rsidR="003B09F0" w:rsidRPr="00A94995" w:rsidRDefault="003B09F0" w:rsidP="003B09F0">
      <w:pPr>
        <w:pStyle w:val="Prrafodelista"/>
        <w:numPr>
          <w:ilvl w:val="0"/>
          <w:numId w:val="40"/>
        </w:numPr>
        <w:ind w:left="709" w:hanging="142"/>
        <w:jc w:val="both"/>
        <w:rPr>
          <w:rFonts w:ascii="Arial" w:hAnsi="Arial" w:cs="Arial"/>
        </w:rPr>
      </w:pPr>
      <w:r w:rsidRPr="00A94995">
        <w:rPr>
          <w:rFonts w:ascii="Arial" w:hAnsi="Arial" w:cs="Arial"/>
          <w:color w:val="000000" w:themeColor="text1"/>
        </w:rPr>
        <w:t>1.</w:t>
      </w:r>
      <w:r>
        <w:rPr>
          <w:rFonts w:ascii="Arial" w:hAnsi="Arial" w:cs="Arial"/>
          <w:color w:val="000000" w:themeColor="text1"/>
        </w:rPr>
        <w:t>13</w:t>
      </w:r>
      <w:r w:rsidRPr="00A94995">
        <w:rPr>
          <w:rFonts w:ascii="Arial" w:hAnsi="Arial" w:cs="Arial"/>
        </w:rPr>
        <w:t xml:space="preserve">  Escrito de entrega de la proposición.</w:t>
      </w:r>
    </w:p>
    <w:p w:rsidR="003B09F0" w:rsidRPr="00A94995" w:rsidRDefault="003B09F0" w:rsidP="003B09F0">
      <w:pPr>
        <w:pStyle w:val="Prrafodelista"/>
        <w:ind w:left="1800"/>
        <w:jc w:val="both"/>
        <w:rPr>
          <w:rFonts w:ascii="Arial" w:hAnsi="Arial" w:cs="Arial"/>
        </w:rPr>
      </w:pPr>
    </w:p>
    <w:p w:rsidR="003B09F0" w:rsidRPr="00A94995" w:rsidRDefault="003B09F0" w:rsidP="003B09F0">
      <w:pPr>
        <w:pStyle w:val="Prrafodelista"/>
        <w:numPr>
          <w:ilvl w:val="0"/>
          <w:numId w:val="23"/>
        </w:numPr>
        <w:ind w:left="567"/>
        <w:jc w:val="both"/>
        <w:rPr>
          <w:rFonts w:ascii="Arial" w:hAnsi="Arial" w:cs="Arial"/>
          <w:b/>
          <w:sz w:val="22"/>
          <w:szCs w:val="22"/>
        </w:rPr>
      </w:pPr>
      <w:r w:rsidRPr="00A94995">
        <w:rPr>
          <w:rFonts w:ascii="Arial" w:hAnsi="Arial" w:cs="Arial"/>
          <w:b/>
          <w:sz w:val="22"/>
          <w:szCs w:val="22"/>
        </w:rPr>
        <w:t>Notificaciones a los licitantes participantes.</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567"/>
        <w:jc w:val="both"/>
        <w:rPr>
          <w:rFonts w:ascii="Arial" w:hAnsi="Arial" w:cs="Arial"/>
          <w:lang w:val="es-ES_tradnl"/>
        </w:rPr>
      </w:pPr>
      <w:r w:rsidRPr="003E6B21">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rsidR="003B09F0" w:rsidRPr="00A94995" w:rsidRDefault="003B09F0" w:rsidP="003B09F0">
      <w:pPr>
        <w:pStyle w:val="Prrafodelista"/>
        <w:ind w:left="567"/>
        <w:jc w:val="both"/>
        <w:rPr>
          <w:rFonts w:ascii="Arial" w:hAnsi="Arial" w:cs="Arial"/>
          <w:lang w:val="es-ES_tradn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A94995">
        <w:rPr>
          <w:rFonts w:ascii="Arial" w:hAnsi="Arial" w:cs="Arial"/>
          <w:color w:val="FF0000"/>
        </w:rPr>
        <w:t xml:space="preserve">Anexo </w:t>
      </w:r>
      <w:r>
        <w:rPr>
          <w:rFonts w:ascii="Arial" w:hAnsi="Arial" w:cs="Arial"/>
          <w:color w:val="FF0000"/>
        </w:rPr>
        <w:t>5</w:t>
      </w:r>
      <w:r w:rsidRPr="00A94995">
        <w:rPr>
          <w:rFonts w:ascii="Arial" w:hAnsi="Arial" w:cs="Arial"/>
          <w:color w:val="FF0000"/>
        </w:rPr>
        <w:t xml:space="preserve"> “Formato de Acreditación”</w:t>
      </w:r>
      <w:r w:rsidRPr="00A94995">
        <w:rPr>
          <w:rFonts w:ascii="Arial" w:hAnsi="Arial" w:cs="Arial"/>
          <w:b/>
          <w:color w:val="FF0000"/>
        </w:rPr>
        <w:t xml:space="preserve"> </w:t>
      </w:r>
      <w:r w:rsidRPr="00A94995">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w:t>
      </w:r>
      <w:r>
        <w:rPr>
          <w:rFonts w:ascii="Arial" w:hAnsi="Arial" w:cs="Arial"/>
        </w:rPr>
        <w:t>el CIATEJ, A.C.</w:t>
      </w:r>
      <w:r w:rsidRPr="00A94995">
        <w:rPr>
          <w:rFonts w:ascii="Arial" w:hAnsi="Arial" w:cs="Arial"/>
        </w:rPr>
        <w:t xml:space="preserve">, obtenga confirmación de recepción generada automáticamente por el correo electrónico de ésta, lo anterior de conformidad a lo establecido por el </w:t>
      </w:r>
      <w:r w:rsidRPr="00A94995">
        <w:rPr>
          <w:rFonts w:ascii="Arial" w:hAnsi="Arial" w:cs="Arial"/>
          <w:color w:val="00B050"/>
        </w:rPr>
        <w:t>artículo 35 de la LFPA</w:t>
      </w:r>
      <w:r w:rsidRPr="00A94995">
        <w:rPr>
          <w:rFonts w:ascii="Arial" w:hAnsi="Arial" w:cs="Arial"/>
        </w:rPr>
        <w:t>.</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lastRenderedPageBreak/>
        <w:t>Para aquellas notificaciones que los lic</w:t>
      </w:r>
      <w:r>
        <w:rPr>
          <w:rFonts w:ascii="Arial" w:hAnsi="Arial" w:cs="Arial"/>
        </w:rPr>
        <w:t>itantes o proveedores realicen al CIATEJ, A.C.</w:t>
      </w:r>
      <w:r w:rsidRPr="00A94995">
        <w:rPr>
          <w:rFonts w:ascii="Arial" w:hAnsi="Arial" w:cs="Arial"/>
        </w:rPr>
        <w:t>, éstas deberán ser mediante escrito presentado en la oficialía de partes del área requirente o del área técnica o del área responsable de administrar el contrato</w:t>
      </w:r>
      <w:r>
        <w:rPr>
          <w:rFonts w:ascii="Arial" w:hAnsi="Arial" w:cs="Arial"/>
        </w:rPr>
        <w:t xml:space="preserve">, </w:t>
      </w:r>
      <w:r w:rsidRPr="00A94995">
        <w:rPr>
          <w:rFonts w:ascii="Arial" w:hAnsi="Arial" w:cs="Arial"/>
        </w:rPr>
        <w:t>según corresponda y dirigidos al titular respectivo.</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REQUISITOS QUE DEBERÁN CUMPLIR LOS LICITANTES.</w:t>
      </w:r>
    </w:p>
    <w:p w:rsidR="003B09F0" w:rsidRPr="00A94995" w:rsidRDefault="003B09F0" w:rsidP="003B09F0">
      <w:pPr>
        <w:spacing w:after="0" w:line="240" w:lineRule="auto"/>
        <w:jc w:val="both"/>
        <w:rPr>
          <w:rFonts w:ascii="Arial" w:hAnsi="Arial" w:cs="Arial"/>
          <w:highlight w:val="green"/>
        </w:rPr>
      </w:pPr>
    </w:p>
    <w:p w:rsidR="003B09F0" w:rsidRPr="00A94995" w:rsidRDefault="003B09F0" w:rsidP="003B09F0">
      <w:pPr>
        <w:pStyle w:val="Prrafodelista"/>
        <w:numPr>
          <w:ilvl w:val="0"/>
          <w:numId w:val="42"/>
        </w:numPr>
        <w:ind w:left="567"/>
        <w:jc w:val="both"/>
        <w:rPr>
          <w:rFonts w:ascii="Arial" w:hAnsi="Arial" w:cs="Arial"/>
          <w:bCs/>
          <w:caps/>
          <w:sz w:val="22"/>
          <w:szCs w:val="22"/>
        </w:rPr>
      </w:pPr>
      <w:r w:rsidRPr="00A94995">
        <w:rPr>
          <w:rFonts w:ascii="Arial" w:hAnsi="Arial" w:cs="Arial"/>
          <w:b/>
          <w:sz w:val="22"/>
          <w:szCs w:val="22"/>
        </w:rPr>
        <w:t>Requisitos para la elaboración y preparación de las proposiciones.</w:t>
      </w:r>
    </w:p>
    <w:p w:rsidR="003B09F0" w:rsidRPr="00A94995" w:rsidRDefault="003B09F0" w:rsidP="003B09F0">
      <w:pPr>
        <w:pStyle w:val="Prrafodelista"/>
        <w:tabs>
          <w:tab w:val="left" w:pos="775"/>
        </w:tabs>
        <w:ind w:left="360"/>
        <w:jc w:val="both"/>
        <w:rPr>
          <w:rFonts w:ascii="Arial" w:hAnsi="Arial" w:cs="Arial"/>
          <w:bCs/>
        </w:rPr>
      </w:pPr>
      <w:r w:rsidRPr="00A94995">
        <w:rPr>
          <w:rFonts w:ascii="Arial" w:hAnsi="Arial" w:cs="Arial"/>
          <w:bCs/>
          <w:sz w:val="22"/>
          <w:szCs w:val="22"/>
        </w:rPr>
        <w:tab/>
      </w:r>
    </w:p>
    <w:p w:rsidR="003B09F0" w:rsidRPr="00A94995" w:rsidRDefault="003B09F0" w:rsidP="003B09F0">
      <w:pPr>
        <w:pStyle w:val="Prrafodelista"/>
        <w:ind w:left="567"/>
        <w:jc w:val="both"/>
        <w:rPr>
          <w:rFonts w:ascii="Arial" w:hAnsi="Arial" w:cs="Arial"/>
          <w:bCs/>
          <w:caps/>
        </w:rPr>
      </w:pPr>
      <w:r w:rsidRPr="00A94995">
        <w:rPr>
          <w:rFonts w:ascii="Arial" w:hAnsi="Arial" w:cs="Arial"/>
          <w:bCs/>
        </w:rPr>
        <w:t>Para efecto de la elaboración y preparación de las proposiciones, los licitantes deberán observar lo señalado a continuación:</w:t>
      </w:r>
    </w:p>
    <w:p w:rsidR="003B09F0" w:rsidRPr="00226464" w:rsidRDefault="003B09F0" w:rsidP="003B09F0">
      <w:pPr>
        <w:spacing w:after="0" w:line="240" w:lineRule="auto"/>
        <w:jc w:val="both"/>
        <w:rPr>
          <w:rFonts w:ascii="Arial" w:hAnsi="Arial" w:cs="Arial"/>
          <w:bCs/>
          <w:caps/>
          <w:sz w:val="20"/>
        </w:rPr>
      </w:pPr>
    </w:p>
    <w:p w:rsidR="003B09F0" w:rsidRDefault="003B09F0" w:rsidP="003B09F0">
      <w:pPr>
        <w:numPr>
          <w:ilvl w:val="1"/>
          <w:numId w:val="19"/>
        </w:numPr>
        <w:spacing w:after="0" w:line="240" w:lineRule="auto"/>
        <w:ind w:left="993" w:hanging="567"/>
        <w:jc w:val="both"/>
        <w:rPr>
          <w:rFonts w:ascii="Arial" w:hAnsi="Arial" w:cs="Arial"/>
          <w:sz w:val="20"/>
        </w:rPr>
      </w:pPr>
      <w:r w:rsidRPr="00117806">
        <w:rPr>
          <w:rFonts w:ascii="Arial" w:hAnsi="Arial" w:cs="Arial"/>
          <w:sz w:val="20"/>
        </w:rPr>
        <w:t xml:space="preserve">El sobre electrónico deberá contener </w:t>
      </w:r>
      <w:r w:rsidRPr="00117806">
        <w:rPr>
          <w:rFonts w:ascii="Arial" w:hAnsi="Arial" w:cs="Arial"/>
          <w:sz w:val="20"/>
          <w:u w:val="single"/>
        </w:rPr>
        <w:t xml:space="preserve">necesariamente </w:t>
      </w:r>
      <w:r w:rsidRPr="00117806">
        <w:rPr>
          <w:rFonts w:ascii="Arial" w:hAnsi="Arial" w:cs="Arial"/>
          <w:b/>
          <w:sz w:val="20"/>
          <w:u w:val="single"/>
        </w:rPr>
        <w:t>TODOS</w:t>
      </w:r>
      <w:r w:rsidRPr="00117806">
        <w:rPr>
          <w:rFonts w:ascii="Arial" w:hAnsi="Arial" w:cs="Arial"/>
          <w:sz w:val="20"/>
        </w:rPr>
        <w:t xml:space="preserve"> los documentos señalados en el </w:t>
      </w:r>
      <w:r w:rsidRPr="00117806">
        <w:rPr>
          <w:rFonts w:ascii="Arial" w:hAnsi="Arial" w:cs="Arial"/>
          <w:color w:val="FF0000"/>
          <w:sz w:val="20"/>
        </w:rPr>
        <w:t xml:space="preserve">numeral VII </w:t>
      </w:r>
      <w:r w:rsidRPr="00117806">
        <w:rPr>
          <w:rFonts w:ascii="Arial" w:hAnsi="Arial" w:cs="Arial"/>
          <w:sz w:val="20"/>
        </w:rPr>
        <w:t>de esta convocatoria y los solicitados como obligatorios dentro de la presente convocatoria, así como el convenio en caso de proposiciones conjuntas en caso de que la proposición se presente en esta modalidad, salvo los documentos señalados como opcionales.</w:t>
      </w:r>
    </w:p>
    <w:p w:rsidR="003B09F0" w:rsidRDefault="003B09F0" w:rsidP="003B09F0">
      <w:pPr>
        <w:spacing w:after="0" w:line="240" w:lineRule="auto"/>
        <w:ind w:left="993"/>
        <w:jc w:val="both"/>
        <w:rPr>
          <w:rFonts w:ascii="Arial" w:hAnsi="Arial" w:cs="Arial"/>
          <w:sz w:val="20"/>
        </w:rPr>
      </w:pPr>
    </w:p>
    <w:p w:rsidR="003B09F0" w:rsidRDefault="003B09F0" w:rsidP="003B09F0">
      <w:pPr>
        <w:numPr>
          <w:ilvl w:val="1"/>
          <w:numId w:val="19"/>
        </w:numPr>
        <w:spacing w:after="0" w:line="240" w:lineRule="auto"/>
        <w:ind w:left="993" w:hanging="567"/>
        <w:jc w:val="both"/>
        <w:rPr>
          <w:rFonts w:ascii="Arial" w:hAnsi="Arial" w:cs="Arial"/>
          <w:sz w:val="20"/>
        </w:rPr>
      </w:pPr>
      <w:r>
        <w:rPr>
          <w:rFonts w:ascii="Arial" w:hAnsi="Arial" w:cs="Arial"/>
          <w:sz w:val="20"/>
        </w:rPr>
        <w:t>Deberán ser presentadas en el idioma establecido en la presente convocatoria.</w:t>
      </w:r>
    </w:p>
    <w:p w:rsidR="003B09F0" w:rsidRDefault="003B09F0" w:rsidP="003B09F0">
      <w:pPr>
        <w:pStyle w:val="Prrafodelista"/>
        <w:rPr>
          <w:rFonts w:ascii="Arial" w:hAnsi="Arial" w:cs="Arial"/>
        </w:rPr>
      </w:pPr>
    </w:p>
    <w:p w:rsidR="003B09F0" w:rsidRPr="00117806" w:rsidRDefault="003B09F0" w:rsidP="003B09F0">
      <w:pPr>
        <w:numPr>
          <w:ilvl w:val="1"/>
          <w:numId w:val="19"/>
        </w:numPr>
        <w:spacing w:after="0" w:line="240" w:lineRule="auto"/>
        <w:ind w:left="993" w:hanging="567"/>
        <w:jc w:val="both"/>
        <w:rPr>
          <w:rFonts w:ascii="Arial" w:hAnsi="Arial" w:cs="Arial"/>
          <w:sz w:val="20"/>
        </w:rPr>
      </w:pPr>
      <w:r w:rsidRPr="00117806">
        <w:rPr>
          <w:rFonts w:ascii="Arial" w:hAnsi="Arial" w:cs="Arial"/>
          <w:sz w:val="20"/>
        </w:rPr>
        <w:t xml:space="preserve">Deberán ser firmadas por el licitante, para lo </w:t>
      </w:r>
      <w:r w:rsidR="00F273AE" w:rsidRPr="00117806">
        <w:rPr>
          <w:rFonts w:ascii="Arial" w:hAnsi="Arial" w:cs="Arial"/>
          <w:sz w:val="20"/>
        </w:rPr>
        <w:t>cual,</w:t>
      </w:r>
      <w:r w:rsidRPr="00117806">
        <w:rPr>
          <w:rFonts w:ascii="Arial" w:hAnsi="Arial" w:cs="Arial"/>
          <w:sz w:val="20"/>
        </w:rPr>
        <w:t xml:space="preserve"> en sustitución de la firma autógrafa, se emplearán los medios de identificación electrónica que establezca la SFP, de acuerdo a lo ya señalado en el </w:t>
      </w:r>
      <w:r w:rsidRPr="00117806">
        <w:rPr>
          <w:rFonts w:ascii="Arial" w:hAnsi="Arial" w:cs="Arial"/>
          <w:color w:val="FF0000"/>
          <w:sz w:val="20"/>
        </w:rPr>
        <w:t>numeral IV, punto 2, apartado 2.5, número 2.5.</w:t>
      </w:r>
      <w:r>
        <w:rPr>
          <w:rFonts w:ascii="Arial" w:hAnsi="Arial" w:cs="Arial"/>
          <w:color w:val="FF0000"/>
          <w:sz w:val="20"/>
        </w:rPr>
        <w:t>1.</w:t>
      </w:r>
      <w:r w:rsidRPr="00117806">
        <w:rPr>
          <w:rFonts w:ascii="Arial" w:hAnsi="Arial" w:cs="Arial"/>
          <w:color w:val="FF0000"/>
          <w:sz w:val="20"/>
        </w:rPr>
        <w:t xml:space="preserve">4 </w:t>
      </w:r>
      <w:r w:rsidRPr="00117806">
        <w:rPr>
          <w:rFonts w:ascii="Arial" w:hAnsi="Arial" w:cs="Arial"/>
          <w:sz w:val="20"/>
        </w:rPr>
        <w:t>de la presente convocatoria.</w:t>
      </w:r>
    </w:p>
    <w:p w:rsidR="003B09F0" w:rsidRPr="00117806" w:rsidRDefault="003B09F0" w:rsidP="003B09F0">
      <w:pPr>
        <w:pStyle w:val="Prrafodelista"/>
        <w:rPr>
          <w:rFonts w:ascii="Arial" w:hAnsi="Arial" w:cs="Arial"/>
          <w:sz w:val="18"/>
        </w:rPr>
      </w:pPr>
    </w:p>
    <w:p w:rsidR="003B09F0" w:rsidRPr="00A94995" w:rsidRDefault="003B09F0" w:rsidP="003B09F0">
      <w:pPr>
        <w:pStyle w:val="Prrafodelista"/>
        <w:numPr>
          <w:ilvl w:val="1"/>
          <w:numId w:val="19"/>
        </w:numPr>
        <w:ind w:left="993" w:hanging="567"/>
        <w:jc w:val="both"/>
        <w:rPr>
          <w:rFonts w:ascii="Arial" w:hAnsi="Arial" w:cs="Arial"/>
        </w:rPr>
      </w:pPr>
      <w:r w:rsidRPr="00A94995">
        <w:rPr>
          <w:rFonts w:ascii="Arial" w:hAnsi="Arial" w:cs="Arial"/>
        </w:rPr>
        <w:t xml:space="preserve">Se solicita que la documentación referida se presente preferentemente en papel membretado del licitante, en el </w:t>
      </w:r>
      <w:r w:rsidRPr="00A94995">
        <w:rPr>
          <w:rFonts w:ascii="Arial" w:hAnsi="Arial" w:cs="Arial"/>
          <w:u w:val="single"/>
        </w:rPr>
        <w:t>mismo orden</w:t>
      </w:r>
      <w:r w:rsidRPr="00A94995">
        <w:rPr>
          <w:rFonts w:ascii="Arial" w:hAnsi="Arial" w:cs="Arial"/>
        </w:rPr>
        <w:t xml:space="preserve"> que se señala en el </w:t>
      </w:r>
      <w:r w:rsidRPr="00A94995">
        <w:rPr>
          <w:rFonts w:ascii="Arial" w:hAnsi="Arial" w:cs="Arial"/>
          <w:color w:val="FF0000"/>
        </w:rPr>
        <w:t>numeral VII</w:t>
      </w:r>
      <w:r w:rsidRPr="00A94995">
        <w:rPr>
          <w:rFonts w:ascii="Arial" w:hAnsi="Arial" w:cs="Arial"/>
        </w:rPr>
        <w:t xml:space="preserve"> de la presente convocatoria. La documentación solicitada deberá exhibirse sin tachaduras ni enmendaduras.</w:t>
      </w:r>
    </w:p>
    <w:p w:rsidR="003B09F0" w:rsidRPr="00A94995" w:rsidRDefault="003B09F0" w:rsidP="003B09F0">
      <w:pPr>
        <w:spacing w:after="0" w:line="240" w:lineRule="auto"/>
        <w:ind w:left="993"/>
        <w:jc w:val="both"/>
        <w:rPr>
          <w:rFonts w:ascii="Arial" w:hAnsi="Arial" w:cs="Arial"/>
        </w:rPr>
      </w:pPr>
    </w:p>
    <w:p w:rsidR="003B09F0" w:rsidRPr="00A94995" w:rsidRDefault="003B09F0" w:rsidP="003B09F0">
      <w:pPr>
        <w:pStyle w:val="Prrafodelista"/>
        <w:numPr>
          <w:ilvl w:val="1"/>
          <w:numId w:val="19"/>
        </w:numPr>
        <w:ind w:left="993" w:hanging="567"/>
        <w:jc w:val="both"/>
        <w:rPr>
          <w:rFonts w:ascii="Arial" w:hAnsi="Arial" w:cs="Arial"/>
        </w:rPr>
      </w:pPr>
      <w:r w:rsidRPr="00A94995">
        <w:rPr>
          <w:rFonts w:ascii="Arial" w:hAnsi="Arial" w:cs="Arial"/>
        </w:rPr>
        <w:t xml:space="preserve">Cada uno de los documentos que integren la proposición y aquéllos distintos a ésta, </w:t>
      </w:r>
      <w:r w:rsidRPr="00A94995">
        <w:rPr>
          <w:rFonts w:ascii="Arial" w:hAnsi="Arial" w:cs="Arial"/>
          <w:b/>
          <w:u w:val="single"/>
        </w:rPr>
        <w:t>deberán</w:t>
      </w:r>
      <w:r w:rsidRPr="00A94995">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rsidR="003B09F0" w:rsidRPr="00A94995" w:rsidRDefault="003B09F0" w:rsidP="003B09F0">
      <w:pPr>
        <w:spacing w:after="0" w:line="240" w:lineRule="auto"/>
        <w:ind w:left="1134" w:hanging="708"/>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rsidR="003B09F0" w:rsidRPr="00A94995" w:rsidRDefault="003B09F0" w:rsidP="003B09F0">
      <w:pPr>
        <w:spacing w:after="0" w:line="240" w:lineRule="auto"/>
        <w:ind w:left="1134" w:hanging="708"/>
        <w:jc w:val="both"/>
        <w:rPr>
          <w:rFonts w:ascii="Arial" w:hAnsi="Arial" w:cs="Arial"/>
        </w:rPr>
      </w:pPr>
    </w:p>
    <w:p w:rsidR="003B09F0" w:rsidRPr="00A94995" w:rsidRDefault="003B09F0" w:rsidP="003B09F0">
      <w:pPr>
        <w:pStyle w:val="Prrafodelista"/>
        <w:numPr>
          <w:ilvl w:val="1"/>
          <w:numId w:val="19"/>
        </w:numPr>
        <w:ind w:left="993" w:hanging="567"/>
        <w:jc w:val="both"/>
        <w:rPr>
          <w:rFonts w:ascii="Arial" w:hAnsi="Arial" w:cs="Arial"/>
          <w:bCs/>
        </w:rPr>
      </w:pPr>
      <w:r w:rsidRPr="00A94995">
        <w:rPr>
          <w:rFonts w:ascii="Arial" w:hAnsi="Arial" w:cs="Arial"/>
        </w:rPr>
        <w:t xml:space="preserve">Se señala </w:t>
      </w:r>
      <w:r w:rsidR="000B22AB" w:rsidRPr="00A94995">
        <w:rPr>
          <w:rFonts w:ascii="Arial" w:hAnsi="Arial" w:cs="Arial"/>
        </w:rPr>
        <w:t>que,</w:t>
      </w:r>
      <w:r w:rsidRPr="00A94995">
        <w:rPr>
          <w:rFonts w:ascii="Arial" w:hAnsi="Arial" w:cs="Arial"/>
        </w:rPr>
        <w:t xml:space="preserve"> de considerar la participación de forma conjunta, el cumplimiento del </w:t>
      </w:r>
      <w:r w:rsidRPr="00A94995">
        <w:rPr>
          <w:rFonts w:ascii="Arial" w:hAnsi="Arial" w:cs="Arial"/>
          <w:color w:val="FF0000"/>
        </w:rPr>
        <w:t xml:space="preserve">numeral IV, punto 4 </w:t>
      </w:r>
      <w:r w:rsidRPr="00A94995">
        <w:rPr>
          <w:rFonts w:ascii="Arial" w:hAnsi="Arial" w:cs="Arial"/>
        </w:rPr>
        <w:t xml:space="preserve">de la presente convocatoria será </w:t>
      </w:r>
      <w:r w:rsidRPr="00A94995">
        <w:rPr>
          <w:rFonts w:ascii="Arial" w:hAnsi="Arial" w:cs="Arial"/>
          <w:b/>
          <w:u w:val="single"/>
        </w:rPr>
        <w:t>obligatorio</w:t>
      </w:r>
      <w:r w:rsidRPr="00A94995">
        <w:rPr>
          <w:rFonts w:ascii="Arial" w:hAnsi="Arial" w:cs="Arial"/>
        </w:rPr>
        <w:t>.</w:t>
      </w:r>
    </w:p>
    <w:p w:rsidR="003B09F0" w:rsidRPr="00A94995" w:rsidRDefault="003B09F0" w:rsidP="003B09F0">
      <w:pPr>
        <w:pStyle w:val="Prrafodelista"/>
        <w:ind w:left="1134" w:hanging="708"/>
        <w:rPr>
          <w:rFonts w:ascii="Arial" w:hAnsi="Arial" w:cs="Arial"/>
          <w:bCs/>
        </w:rPr>
      </w:pPr>
    </w:p>
    <w:p w:rsidR="003B09F0" w:rsidRPr="00A94995" w:rsidRDefault="003B09F0" w:rsidP="003B09F0">
      <w:pPr>
        <w:pStyle w:val="Prrafodelista"/>
        <w:ind w:left="993"/>
        <w:jc w:val="both"/>
        <w:rPr>
          <w:rFonts w:ascii="Arial" w:hAnsi="Arial" w:cs="Arial"/>
          <w:bCs/>
        </w:rPr>
      </w:pPr>
      <w:r w:rsidRPr="00A94995">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rsidR="003B09F0" w:rsidRPr="00A94995" w:rsidRDefault="003B09F0" w:rsidP="003B09F0">
      <w:pPr>
        <w:pStyle w:val="Prrafodelista"/>
        <w:ind w:left="993"/>
        <w:jc w:val="both"/>
        <w:rPr>
          <w:rFonts w:ascii="Arial" w:hAnsi="Arial" w:cs="Arial"/>
          <w:bCs/>
        </w:rPr>
      </w:pPr>
    </w:p>
    <w:p w:rsidR="003B09F0" w:rsidRPr="00A94995" w:rsidRDefault="003B09F0" w:rsidP="003B09F0">
      <w:pPr>
        <w:pStyle w:val="Prrafodelista"/>
        <w:ind w:left="993"/>
        <w:jc w:val="both"/>
        <w:rPr>
          <w:rFonts w:ascii="Arial" w:hAnsi="Arial" w:cs="Arial"/>
          <w:bCs/>
        </w:rPr>
      </w:pPr>
      <w:r w:rsidRPr="00A94995">
        <w:rPr>
          <w:rFonts w:ascii="Arial" w:hAnsi="Arial" w:cs="Arial"/>
          <w:bCs/>
        </w:rPr>
        <w:t>Los requisitos legales y administrativos cuando así se establezca, deberán cumplirse por cada persona consorciada.</w:t>
      </w:r>
    </w:p>
    <w:p w:rsidR="003B09F0" w:rsidRPr="00A94995" w:rsidRDefault="003B09F0" w:rsidP="003B09F0">
      <w:pPr>
        <w:pStyle w:val="Prrafodelista"/>
        <w:ind w:left="993"/>
        <w:jc w:val="both"/>
        <w:rPr>
          <w:rFonts w:ascii="Arial" w:hAnsi="Arial" w:cs="Arial"/>
          <w:bCs/>
        </w:rPr>
      </w:pPr>
    </w:p>
    <w:p w:rsidR="003B09F0" w:rsidRDefault="003B09F0" w:rsidP="003B09F0">
      <w:pPr>
        <w:pStyle w:val="Prrafodelista"/>
        <w:ind w:left="993"/>
        <w:jc w:val="both"/>
        <w:rPr>
          <w:rFonts w:ascii="Arial" w:hAnsi="Arial" w:cs="Arial"/>
          <w:bCs/>
        </w:rPr>
      </w:pPr>
      <w:r w:rsidRPr="00A94995">
        <w:rPr>
          <w:rFonts w:ascii="Arial" w:hAnsi="Arial" w:cs="Arial"/>
          <w:bCs/>
        </w:rPr>
        <w:t xml:space="preserve">Por lo que hace a los aspectos económicos de esta convocatoria a la </w:t>
      </w:r>
      <w:r>
        <w:rPr>
          <w:rFonts w:ascii="Arial" w:hAnsi="Arial" w:cs="Arial"/>
          <w:lang w:val="es-ES_tradnl"/>
        </w:rPr>
        <w:t>Licitación</w:t>
      </w:r>
      <w:r w:rsidRPr="00A94995">
        <w:rPr>
          <w:rFonts w:ascii="Arial" w:hAnsi="Arial" w:cs="Arial"/>
          <w:bCs/>
        </w:rPr>
        <w:t>, estos deberán ser presentados por el representante común que hayan nombrado los consorciados.</w:t>
      </w:r>
    </w:p>
    <w:p w:rsidR="003B09F0" w:rsidRPr="009B2040" w:rsidRDefault="003B09F0" w:rsidP="003B09F0">
      <w:pPr>
        <w:pStyle w:val="Prrafodelista"/>
        <w:ind w:left="993"/>
        <w:jc w:val="both"/>
        <w:rPr>
          <w:rFonts w:ascii="Arial" w:hAnsi="Arial" w:cs="Arial"/>
          <w:bCs/>
        </w:rPr>
      </w:pPr>
    </w:p>
    <w:p w:rsidR="003B09F0" w:rsidRPr="005E4594" w:rsidRDefault="003B09F0" w:rsidP="003B09F0">
      <w:pPr>
        <w:pStyle w:val="Prrafodelista"/>
        <w:numPr>
          <w:ilvl w:val="1"/>
          <w:numId w:val="19"/>
        </w:numPr>
        <w:ind w:left="993" w:hanging="567"/>
        <w:jc w:val="both"/>
        <w:rPr>
          <w:rFonts w:ascii="Arial" w:hAnsi="Arial" w:cs="Arial"/>
          <w:bCs/>
        </w:rPr>
      </w:pPr>
      <w:r w:rsidRPr="00A94995">
        <w:rPr>
          <w:rFonts w:ascii="Arial" w:hAnsi="Arial" w:cs="Arial"/>
          <w:u w:val="single"/>
        </w:rPr>
        <w:lastRenderedPageBreak/>
        <w:t>Todos los documentos solicitados en la presente convocatoria y sus juntas de aclaraciones, deben ser incluidos invariablemente</w:t>
      </w:r>
      <w:r w:rsidRPr="00A94995">
        <w:rPr>
          <w:rFonts w:ascii="Arial" w:hAnsi="Arial" w:cs="Arial"/>
        </w:rPr>
        <w:t xml:space="preserve"> </w:t>
      </w:r>
      <w:r w:rsidRPr="00A4113A">
        <w:rPr>
          <w:rFonts w:ascii="Arial" w:hAnsi="Arial" w:cs="Arial"/>
          <w:b/>
          <w:u w:val="single"/>
        </w:rPr>
        <w:t>dentro del sobre electrónico</w:t>
      </w:r>
      <w:r w:rsidRPr="00A94995">
        <w:rPr>
          <w:rFonts w:ascii="Arial" w:hAnsi="Arial" w:cs="Arial"/>
        </w:rPr>
        <w:t xml:space="preserve"> en el que se considera la proposición técnica y la económica.</w:t>
      </w:r>
    </w:p>
    <w:p w:rsidR="003B09F0" w:rsidRPr="005E4594" w:rsidRDefault="003B09F0" w:rsidP="003B09F0">
      <w:pPr>
        <w:pStyle w:val="Prrafodelista"/>
        <w:ind w:left="993"/>
        <w:jc w:val="both"/>
        <w:rPr>
          <w:rFonts w:ascii="Arial" w:hAnsi="Arial" w:cs="Arial"/>
          <w:bCs/>
        </w:rPr>
      </w:pPr>
    </w:p>
    <w:p w:rsidR="003B09F0" w:rsidRPr="005E4594" w:rsidRDefault="003B09F0" w:rsidP="003B09F0">
      <w:pPr>
        <w:pStyle w:val="Prrafodelista"/>
        <w:numPr>
          <w:ilvl w:val="1"/>
          <w:numId w:val="19"/>
        </w:numPr>
        <w:ind w:left="993" w:hanging="567"/>
        <w:jc w:val="both"/>
        <w:rPr>
          <w:rFonts w:ascii="Arial" w:hAnsi="Arial" w:cs="Arial"/>
          <w:bCs/>
        </w:rPr>
      </w:pPr>
      <w:r w:rsidRPr="005E4594">
        <w:rPr>
          <w:rFonts w:ascii="Arial" w:hAnsi="Arial" w:cs="Arial"/>
        </w:rPr>
        <w:t xml:space="preserve">Para considerar todos los escritos debidamente requisitados, deberán contener invariablemente cuando así se haya solicitado, la leyenda </w:t>
      </w:r>
      <w:r w:rsidRPr="005E4594">
        <w:rPr>
          <w:rFonts w:ascii="Arial" w:hAnsi="Arial" w:cs="Arial"/>
          <w:bCs/>
        </w:rPr>
        <w:t>“Bajo Protesta de Decir Verdad”</w:t>
      </w:r>
      <w:r w:rsidRPr="005E4594">
        <w:rPr>
          <w:rFonts w:ascii="Arial" w:hAnsi="Arial" w:cs="Arial"/>
        </w:rPr>
        <w:t>.</w:t>
      </w:r>
    </w:p>
    <w:p w:rsidR="003B09F0" w:rsidRPr="005E4594" w:rsidRDefault="003B09F0" w:rsidP="003B09F0">
      <w:pPr>
        <w:pStyle w:val="Prrafodelista"/>
        <w:rPr>
          <w:rFonts w:ascii="Arial" w:hAnsi="Arial" w:cs="Arial"/>
          <w:bCs/>
        </w:rPr>
      </w:pPr>
    </w:p>
    <w:p w:rsidR="003B09F0" w:rsidRPr="005E4594" w:rsidRDefault="003B09F0" w:rsidP="003B09F0">
      <w:pPr>
        <w:pStyle w:val="Prrafodelista"/>
        <w:numPr>
          <w:ilvl w:val="1"/>
          <w:numId w:val="19"/>
        </w:numPr>
        <w:ind w:left="993" w:hanging="567"/>
        <w:jc w:val="both"/>
        <w:rPr>
          <w:rFonts w:ascii="Arial" w:hAnsi="Arial" w:cs="Arial"/>
          <w:bCs/>
        </w:rPr>
      </w:pPr>
      <w:r w:rsidRPr="005E4594">
        <w:rPr>
          <w:rFonts w:ascii="Arial" w:hAnsi="Arial" w:cs="Arial"/>
        </w:rPr>
        <w:t xml:space="preserve">El licitante sufragará todos los costos relacionados con la preparación de su proposición, por lo que el CIATEJ, A.C. no asumirá en ningún caso dichos costos, cualquiera que sea la forma en que se realice la </w:t>
      </w:r>
      <w:r>
        <w:rPr>
          <w:rFonts w:ascii="Arial" w:hAnsi="Arial" w:cs="Arial"/>
          <w:lang w:val="es-ES_tradnl"/>
        </w:rPr>
        <w:t>Licitación</w:t>
      </w:r>
      <w:r w:rsidRPr="005E4594">
        <w:rPr>
          <w:rFonts w:ascii="Arial" w:hAnsi="Arial" w:cs="Arial"/>
        </w:rPr>
        <w:t xml:space="preserve"> o el resultado de ésta, salvo en los casos previstos en la LAASSP. </w:t>
      </w:r>
    </w:p>
    <w:p w:rsidR="003B09F0" w:rsidRPr="00381CDD" w:rsidRDefault="003B09F0" w:rsidP="003B09F0">
      <w:pPr>
        <w:pStyle w:val="Prrafodelista"/>
        <w:rPr>
          <w:rFonts w:ascii="Arial" w:hAnsi="Arial" w:cs="Arial"/>
        </w:rPr>
      </w:pPr>
    </w:p>
    <w:p w:rsidR="003B09F0" w:rsidRPr="00A94995" w:rsidRDefault="003B09F0" w:rsidP="003B09F0">
      <w:pPr>
        <w:pStyle w:val="Prrafodelista"/>
        <w:ind w:left="360"/>
        <w:jc w:val="both"/>
        <w:rPr>
          <w:rFonts w:ascii="Arial" w:hAnsi="Arial" w:cs="Arial"/>
          <w:bCs/>
        </w:rPr>
      </w:pPr>
      <w:r w:rsidRPr="00A94995">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rsidR="003B09F0" w:rsidRPr="00A94995" w:rsidRDefault="003B09F0" w:rsidP="003B09F0">
      <w:pPr>
        <w:pStyle w:val="Prrafodelista"/>
        <w:ind w:left="360"/>
        <w:jc w:val="both"/>
        <w:rPr>
          <w:rFonts w:ascii="Arial" w:hAnsi="Arial" w:cs="Arial"/>
          <w:bCs/>
        </w:rPr>
      </w:pPr>
    </w:p>
    <w:p w:rsidR="003B09F0" w:rsidRPr="00A94995" w:rsidRDefault="003B09F0" w:rsidP="003B09F0">
      <w:pPr>
        <w:pStyle w:val="Prrafodelista"/>
        <w:numPr>
          <w:ilvl w:val="0"/>
          <w:numId w:val="42"/>
        </w:numPr>
        <w:ind w:left="567"/>
        <w:jc w:val="both"/>
        <w:rPr>
          <w:rFonts w:ascii="Arial" w:hAnsi="Arial" w:cs="Arial"/>
          <w:b/>
          <w:bCs/>
          <w:sz w:val="22"/>
          <w:szCs w:val="22"/>
        </w:rPr>
      </w:pPr>
      <w:bookmarkStart w:id="11" w:name="_4.1_Propuesta_técnica."/>
      <w:bookmarkEnd w:id="11"/>
      <w:r w:rsidRPr="00A94995">
        <w:rPr>
          <w:rFonts w:ascii="Arial" w:hAnsi="Arial" w:cs="Arial"/>
          <w:b/>
          <w:sz w:val="22"/>
          <w:szCs w:val="22"/>
        </w:rPr>
        <w:t>Propuesta</w:t>
      </w:r>
      <w:r w:rsidRPr="00A94995">
        <w:rPr>
          <w:rFonts w:ascii="Arial" w:hAnsi="Arial" w:cs="Arial"/>
          <w:b/>
          <w:bCs/>
          <w:sz w:val="22"/>
          <w:szCs w:val="22"/>
        </w:rPr>
        <w:t xml:space="preserve"> técnica.</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La propuesta técnica (según se describe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de la presente convocatoria), deberá presentarse conforme a lo siguiente:</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Deberá ser clara (legible en todas sus partes) y precisa, detallando las características técnicas mínimas del </w:t>
      </w:r>
      <w:r>
        <w:rPr>
          <w:rFonts w:ascii="Arial" w:hAnsi="Arial" w:cs="Arial"/>
        </w:rPr>
        <w:t>bien</w:t>
      </w:r>
      <w:r w:rsidRPr="00A94995">
        <w:rPr>
          <w:rFonts w:ascii="Arial" w:hAnsi="Arial" w:cs="Arial"/>
        </w:rPr>
        <w:t xml:space="preserve"> que proponga, en concordancia con lo solicitado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hAnsi="Arial" w:cs="Arial"/>
        </w:rPr>
        <w:t xml:space="preserve">de la presente convocatoria y lo indicado en su caso en sus juntas de aclaraciones, </w:t>
      </w:r>
      <w:r w:rsidRPr="005B3F42">
        <w:rPr>
          <w:rFonts w:ascii="Arial" w:hAnsi="Arial" w:cs="Arial"/>
          <w:b/>
          <w:u w:val="single"/>
        </w:rPr>
        <w:t>sin indicar costo</w:t>
      </w:r>
      <w:r w:rsidRPr="00A94995">
        <w:rPr>
          <w:rFonts w:ascii="Arial" w:hAnsi="Arial" w:cs="Arial"/>
        </w:rPr>
        <w:t>.</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Deberá detallar los requerimientos mínimos de calidad, que el área requirente considere en la presente convocatoria y en su </w:t>
      </w:r>
      <w:r w:rsidRPr="00A94995">
        <w:rPr>
          <w:rFonts w:ascii="Arial" w:hAnsi="Arial" w:cs="Arial"/>
          <w:color w:val="FF0000"/>
        </w:rPr>
        <w:t>Anexo 1 “Términos de Referencia”</w:t>
      </w:r>
      <w:r w:rsidRPr="00A94995">
        <w:rPr>
          <w:rFonts w:ascii="Arial" w:hAnsi="Arial" w:cs="Arial"/>
        </w:rPr>
        <w:t>, lo que garantizará a</w:t>
      </w:r>
      <w:r>
        <w:rPr>
          <w:rFonts w:ascii="Arial" w:hAnsi="Arial" w:cs="Arial"/>
        </w:rPr>
        <w:t>l CIATEJ, A.C.</w:t>
      </w:r>
      <w:r w:rsidRPr="00A94995">
        <w:rPr>
          <w:rFonts w:ascii="Arial" w:hAnsi="Arial" w:cs="Arial"/>
        </w:rPr>
        <w:t xml:space="preserve"> la calidad y características técnicas de los </w:t>
      </w:r>
      <w:r>
        <w:rPr>
          <w:rFonts w:ascii="Arial" w:hAnsi="Arial" w:cs="Arial"/>
        </w:rPr>
        <w:t>bienes</w:t>
      </w:r>
      <w:r w:rsidRPr="00A94995">
        <w:rPr>
          <w:rFonts w:ascii="Arial" w:hAnsi="Arial" w:cs="Arial"/>
        </w:rPr>
        <w:t xml:space="preserve"> que contrate; señalando </w:t>
      </w:r>
      <w:r w:rsidRPr="00A94995">
        <w:rPr>
          <w:rFonts w:ascii="Arial" w:eastAsia="Arial Unicode MS" w:hAnsi="Arial" w:cs="Arial"/>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A94995">
        <w:rPr>
          <w:rFonts w:ascii="Arial" w:hAnsi="Arial" w:cs="Arial"/>
          <w:color w:val="FF0000"/>
        </w:rPr>
        <w:t xml:space="preserve">Anexo 1 </w:t>
      </w:r>
      <w:r>
        <w:rPr>
          <w:rFonts w:ascii="Arial" w:hAnsi="Arial" w:cs="Arial"/>
          <w:color w:val="FF0000"/>
        </w:rPr>
        <w:t xml:space="preserve">“Términos de Referencia” </w:t>
      </w:r>
      <w:r w:rsidRPr="00A94995">
        <w:rPr>
          <w:rFonts w:ascii="Arial" w:eastAsia="Arial Unicode MS" w:hAnsi="Arial" w:cs="Arial"/>
        </w:rPr>
        <w:t>y los documentos proporcionados junto a la presente convocatoria relacionados con la misma y lo que en su caso se indique en sus juntas de aclaraciones.</w:t>
      </w:r>
    </w:p>
    <w:p w:rsidR="003B09F0" w:rsidRPr="00A94995" w:rsidRDefault="003B09F0" w:rsidP="003B09F0">
      <w:pPr>
        <w:pStyle w:val="Prrafodelista"/>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Asimismo, en su caso deberá precisar</w:t>
      </w:r>
      <w:r>
        <w:rPr>
          <w:rFonts w:ascii="Arial" w:hAnsi="Arial" w:cs="Arial"/>
        </w:rPr>
        <w:t>, cuando existan,</w:t>
      </w:r>
      <w:r w:rsidRPr="00A94995">
        <w:rPr>
          <w:rFonts w:ascii="Arial" w:hAnsi="Arial" w:cs="Arial"/>
        </w:rPr>
        <w:t xml:space="preserve"> las normas de calidad con las que en su caso cumpla para efecto de la </w:t>
      </w:r>
      <w:r>
        <w:rPr>
          <w:rFonts w:ascii="Arial" w:hAnsi="Arial" w:cs="Arial"/>
        </w:rPr>
        <w:t>entrega de los bienes</w:t>
      </w:r>
      <w:r w:rsidRPr="00A94995">
        <w:rPr>
          <w:rFonts w:ascii="Arial" w:hAnsi="Arial" w:cs="Arial"/>
        </w:rPr>
        <w:t xml:space="preserve"> conforme a lo indicado en el </w:t>
      </w:r>
      <w:r w:rsidRPr="00A94995">
        <w:rPr>
          <w:rFonts w:ascii="Arial" w:hAnsi="Arial" w:cs="Arial"/>
          <w:color w:val="FF0000"/>
        </w:rPr>
        <w:t>numeral III, punto 4 “Normas oficiales”</w:t>
      </w:r>
      <w:r w:rsidRPr="00A94995">
        <w:rPr>
          <w:rFonts w:ascii="Arial" w:hAnsi="Arial" w:cs="Arial"/>
        </w:rPr>
        <w:t xml:space="preserve"> de la presente convocatoria.</w:t>
      </w:r>
    </w:p>
    <w:p w:rsidR="003B09F0" w:rsidRPr="00A94995" w:rsidRDefault="003B09F0" w:rsidP="003B09F0">
      <w:pPr>
        <w:pStyle w:val="Prrafodelista"/>
        <w:rPr>
          <w:rFonts w:ascii="Arial" w:hAnsi="Arial" w:cs="Arial"/>
        </w:rPr>
      </w:pPr>
    </w:p>
    <w:p w:rsidR="003B09F0" w:rsidRPr="001302A4" w:rsidRDefault="003B09F0" w:rsidP="003B09F0">
      <w:pPr>
        <w:pStyle w:val="Prrafodelista"/>
        <w:numPr>
          <w:ilvl w:val="1"/>
          <w:numId w:val="42"/>
        </w:numPr>
        <w:ind w:left="851" w:hanging="425"/>
        <w:jc w:val="both"/>
        <w:rPr>
          <w:rFonts w:ascii="Arial" w:hAnsi="Arial" w:cs="Arial"/>
        </w:rPr>
      </w:pPr>
      <w:r w:rsidRPr="001302A4">
        <w:rPr>
          <w:rFonts w:ascii="Arial" w:hAnsi="Arial" w:cs="Arial"/>
        </w:rPr>
        <w:t>La propuesta técnica deberá incorporar la declaración de su apego a los términos de referencia (</w:t>
      </w:r>
      <w:r w:rsidRPr="001302A4">
        <w:rPr>
          <w:rFonts w:ascii="Arial" w:hAnsi="Arial" w:cs="Arial"/>
          <w:color w:val="FF0000"/>
        </w:rPr>
        <w:t>Anexo 1 “Términos de Referencia” y documentos adjuntos al mismo</w:t>
      </w:r>
      <w:r w:rsidRPr="001302A4">
        <w:rPr>
          <w:rFonts w:ascii="Arial" w:hAnsi="Arial" w:cs="Arial"/>
        </w:rPr>
        <w:t>) evitando presentar una reproducción o contra propuesta a ellos.</w:t>
      </w:r>
    </w:p>
    <w:p w:rsidR="003B09F0" w:rsidRDefault="003B09F0" w:rsidP="003B09F0">
      <w:pPr>
        <w:pStyle w:val="Prrafodelista"/>
        <w:ind w:left="993"/>
        <w:jc w:val="both"/>
        <w:rPr>
          <w:rFonts w:ascii="Arial" w:hAnsi="Arial" w:cs="Arial"/>
        </w:rPr>
      </w:pPr>
    </w:p>
    <w:p w:rsidR="003B09F0" w:rsidRPr="00ED68FC" w:rsidRDefault="003B09F0" w:rsidP="003B09F0">
      <w:pPr>
        <w:pStyle w:val="Prrafodelista"/>
        <w:numPr>
          <w:ilvl w:val="1"/>
          <w:numId w:val="42"/>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3B09F0" w:rsidRPr="00A94995" w:rsidRDefault="003B09F0" w:rsidP="003B09F0">
      <w:pPr>
        <w:pStyle w:val="Prrafodelista"/>
        <w:ind w:left="993"/>
        <w:jc w:val="both"/>
        <w:rPr>
          <w:rFonts w:ascii="Arial" w:hAnsi="Arial" w:cs="Arial"/>
        </w:rPr>
      </w:pPr>
    </w:p>
    <w:p w:rsidR="003B09F0" w:rsidRPr="00A4113A" w:rsidRDefault="003B09F0" w:rsidP="003B09F0">
      <w:pPr>
        <w:pStyle w:val="Prrafodelista"/>
        <w:numPr>
          <w:ilvl w:val="1"/>
          <w:numId w:val="42"/>
        </w:numPr>
        <w:jc w:val="both"/>
        <w:rPr>
          <w:rFonts w:ascii="Arial" w:hAnsi="Arial" w:cs="Arial"/>
        </w:rPr>
      </w:pPr>
      <w:r w:rsidRPr="00A4113A">
        <w:rPr>
          <w:rFonts w:ascii="Arial" w:eastAsia="Arial Unicode MS" w:hAnsi="Arial" w:cs="Arial"/>
        </w:rPr>
        <w:t>Adicionalmente</w:t>
      </w:r>
      <w:r w:rsidRPr="00A4113A">
        <w:rPr>
          <w:rFonts w:ascii="Arial" w:hAnsi="Arial" w:cs="Arial"/>
        </w:rPr>
        <w:t xml:space="preserve"> deberá proporcionar como parte de su propuesta técnica la documentación e información que se solicita en los sub numerales contenidos en el </w:t>
      </w:r>
      <w:r w:rsidRPr="00A4113A">
        <w:rPr>
          <w:rFonts w:ascii="Arial" w:hAnsi="Arial" w:cs="Arial"/>
          <w:color w:val="FF0000"/>
        </w:rPr>
        <w:t>numeral VII, punto 1, apartado 1.1</w:t>
      </w:r>
      <w:r w:rsidRPr="00A4113A">
        <w:rPr>
          <w:rFonts w:ascii="Arial" w:hAnsi="Arial" w:cs="Arial"/>
        </w:rPr>
        <w:t xml:space="preserve"> de la presente convocatoria.</w:t>
      </w:r>
    </w:p>
    <w:p w:rsidR="003B09F0" w:rsidRPr="00A94995" w:rsidRDefault="003B09F0" w:rsidP="003B09F0">
      <w:pPr>
        <w:pStyle w:val="Prrafodelista"/>
        <w:rPr>
          <w:rFonts w:ascii="Arial" w:hAnsi="Arial" w:cs="Arial"/>
        </w:rPr>
      </w:pPr>
    </w:p>
    <w:p w:rsidR="003B09F0" w:rsidRPr="00675C65" w:rsidRDefault="003B09F0" w:rsidP="003B09F0">
      <w:pPr>
        <w:pStyle w:val="Prrafodelista"/>
        <w:numPr>
          <w:ilvl w:val="0"/>
          <w:numId w:val="42"/>
        </w:numPr>
        <w:ind w:left="567"/>
        <w:jc w:val="both"/>
        <w:rPr>
          <w:rFonts w:ascii="Arial" w:hAnsi="Arial" w:cs="Arial"/>
          <w:b/>
          <w:bCs/>
          <w:sz w:val="22"/>
          <w:szCs w:val="22"/>
        </w:rPr>
      </w:pPr>
      <w:bookmarkStart w:id="12" w:name="_4.2_Propuesta_económica."/>
      <w:bookmarkEnd w:id="12"/>
      <w:r w:rsidRPr="00A94995">
        <w:rPr>
          <w:rFonts w:ascii="Arial" w:hAnsi="Arial" w:cs="Arial"/>
          <w:b/>
          <w:sz w:val="22"/>
          <w:szCs w:val="22"/>
        </w:rPr>
        <w:t>Propuesta</w:t>
      </w:r>
      <w:r w:rsidRPr="00A94995">
        <w:rPr>
          <w:rFonts w:ascii="Arial" w:hAnsi="Arial" w:cs="Arial"/>
          <w:b/>
          <w:bCs/>
          <w:sz w:val="22"/>
          <w:szCs w:val="22"/>
        </w:rPr>
        <w:t xml:space="preserve"> económica.</w:t>
      </w:r>
    </w:p>
    <w:p w:rsidR="003B09F0" w:rsidRDefault="003B09F0" w:rsidP="003B09F0">
      <w:pPr>
        <w:pStyle w:val="Prrafodelista"/>
        <w:ind w:left="567"/>
        <w:jc w:val="both"/>
        <w:rPr>
          <w:rFonts w:ascii="Arial" w:hAnsi="Arial" w:cs="Arial"/>
        </w:rPr>
      </w:pPr>
    </w:p>
    <w:p w:rsidR="003B09F0" w:rsidRDefault="003B09F0" w:rsidP="003B09F0">
      <w:pPr>
        <w:pStyle w:val="Prrafodelista"/>
        <w:ind w:left="567"/>
        <w:jc w:val="both"/>
        <w:rPr>
          <w:rFonts w:ascii="Arial" w:hAnsi="Arial" w:cs="Arial"/>
        </w:rPr>
      </w:pPr>
      <w:r w:rsidRPr="00A94995">
        <w:rPr>
          <w:rFonts w:ascii="Arial" w:hAnsi="Arial" w:cs="Arial"/>
        </w:rPr>
        <w:lastRenderedPageBreak/>
        <w:t>La propuesta económica del licitante, deberá presentarse conforme a lo siguiente:</w:t>
      </w:r>
    </w:p>
    <w:p w:rsidR="003B09F0" w:rsidRDefault="003B09F0" w:rsidP="003B09F0">
      <w:pPr>
        <w:pStyle w:val="Prrafodelista"/>
        <w:ind w:left="567"/>
        <w:jc w:val="both"/>
        <w:rPr>
          <w:rFonts w:ascii="Arial" w:hAnsi="Arial" w:cs="Arial"/>
        </w:rPr>
      </w:pPr>
    </w:p>
    <w:p w:rsidR="003B09F0" w:rsidRPr="005B3F42" w:rsidRDefault="003B09F0" w:rsidP="003B09F0">
      <w:pPr>
        <w:pStyle w:val="Prrafodelista"/>
        <w:numPr>
          <w:ilvl w:val="1"/>
          <w:numId w:val="42"/>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La oferta deberá ser exclusivamente en Moneda Nacional.</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Señalar el precio unitario para cada partida </w:t>
      </w:r>
      <w:r w:rsidRPr="00A94995">
        <w:rPr>
          <w:rFonts w:ascii="Arial" w:hAnsi="Arial" w:cs="Arial"/>
          <w:color w:val="1F497D"/>
        </w:rPr>
        <w:t xml:space="preserve">(incluyendo el flete de ser necesario) </w:t>
      </w:r>
      <w:r w:rsidRPr="00A94995">
        <w:rPr>
          <w:rFonts w:ascii="Arial" w:hAnsi="Arial" w:cs="Arial"/>
        </w:rPr>
        <w:t>y el total de la proposición.</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Las cantidades deberán expresarse exclusivamente </w:t>
      </w:r>
      <w:r w:rsidRPr="00A94995">
        <w:rPr>
          <w:rFonts w:ascii="Arial" w:hAnsi="Arial" w:cs="Arial"/>
          <w:b/>
          <w:color w:val="FF0000"/>
          <w:u w:val="single"/>
        </w:rPr>
        <w:t>a dos decimales</w:t>
      </w:r>
      <w:r w:rsidRPr="00A94995">
        <w:rPr>
          <w:rFonts w:ascii="Arial" w:hAnsi="Arial" w:cs="Arial"/>
        </w:rPr>
        <w:t xml:space="preserve">, con número y letra, de acuerdo a la Ley Monetaria en vigor, </w:t>
      </w:r>
      <w:r w:rsidRPr="001302A4">
        <w:rPr>
          <w:rFonts w:ascii="Arial" w:hAnsi="Arial" w:cs="Arial"/>
          <w:u w:val="single"/>
        </w:rPr>
        <w:t>sin incluir el Impuesto al Valor Agregado (IVA).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Los precios ofertados deberán ser fijos, sin escalación, durante la vigencia de este proceso y durante el periodo </w:t>
      </w:r>
      <w:r>
        <w:rPr>
          <w:rFonts w:ascii="Arial" w:hAnsi="Arial" w:cs="Arial"/>
        </w:rPr>
        <w:t xml:space="preserve">correspondiente para la entrega de los bienes </w:t>
      </w:r>
      <w:r w:rsidRPr="00A94995">
        <w:rPr>
          <w:rFonts w:ascii="Arial" w:hAnsi="Arial" w:cs="Arial"/>
        </w:rPr>
        <w:t>para el caso del licitante que resulte ganador.</w:t>
      </w:r>
    </w:p>
    <w:p w:rsidR="003B09F0" w:rsidRPr="00A94995" w:rsidRDefault="003B09F0" w:rsidP="003B09F0">
      <w:pPr>
        <w:pStyle w:val="Prrafodelista"/>
        <w:rPr>
          <w:rFonts w:ascii="Arial" w:hAnsi="Arial" w:cs="Arial"/>
        </w:rPr>
      </w:pPr>
    </w:p>
    <w:p w:rsidR="009E72A9" w:rsidRPr="009E72A9" w:rsidRDefault="003B09F0" w:rsidP="009E72A9">
      <w:pPr>
        <w:pStyle w:val="Prrafodelista"/>
        <w:numPr>
          <w:ilvl w:val="1"/>
          <w:numId w:val="42"/>
        </w:numPr>
        <w:ind w:left="993" w:hanging="567"/>
        <w:jc w:val="both"/>
        <w:rPr>
          <w:rFonts w:ascii="Arial" w:hAnsi="Arial" w:cs="Arial"/>
        </w:rPr>
      </w:pPr>
      <w:r w:rsidRPr="00A94995">
        <w:rPr>
          <w:rFonts w:ascii="Arial" w:hAnsi="Arial" w:cs="Arial"/>
        </w:rPr>
        <w:t xml:space="preserve">Conforme al </w:t>
      </w:r>
      <w:r w:rsidRPr="00A94995">
        <w:rPr>
          <w:rFonts w:ascii="Arial" w:hAnsi="Arial" w:cs="Arial"/>
          <w:color w:val="FF0000"/>
        </w:rPr>
        <w:t>Anexo 2 “Propuesta Económica”</w:t>
      </w:r>
      <w:r w:rsidRPr="00A94995">
        <w:rPr>
          <w:rFonts w:ascii="Arial" w:hAnsi="Arial" w:cs="Arial"/>
        </w:rPr>
        <w:t xml:space="preserve"> de la presente convocatoria, señalar en sus cotizaciones que: </w:t>
      </w:r>
    </w:p>
    <w:p w:rsidR="009E72A9" w:rsidRPr="00A94995" w:rsidRDefault="009E72A9" w:rsidP="009E72A9">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i/>
        </w:rPr>
        <w:t xml:space="preserve">“La oferta estará vigente 60 (sesenta) días naturales contados a partir de la fecha del acto de presentación y apertura de proposiciones y en el cual manifiesten que los precios serán firmes hasta la total </w:t>
      </w:r>
      <w:r>
        <w:rPr>
          <w:rFonts w:ascii="Arial" w:hAnsi="Arial" w:cs="Arial"/>
          <w:i/>
        </w:rPr>
        <w:t>entrega de los bienes</w:t>
      </w:r>
      <w:r w:rsidRPr="00A94995">
        <w:rPr>
          <w:rFonts w:ascii="Arial" w:hAnsi="Arial" w:cs="Arial"/>
          <w:i/>
        </w:rPr>
        <w:t xml:space="preserve"> y cotizado en moneda nacional”</w:t>
      </w:r>
      <w:r w:rsidRPr="00A94995">
        <w:rPr>
          <w:rFonts w:ascii="Arial" w:hAnsi="Arial" w:cs="Arial"/>
        </w:rPr>
        <w:t>.</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 xml:space="preserve">Asimismo, la propuesta económica deberá contener la información señalada en el </w:t>
      </w:r>
      <w:r w:rsidRPr="00A94995">
        <w:rPr>
          <w:rFonts w:ascii="Arial" w:hAnsi="Arial" w:cs="Arial"/>
          <w:color w:val="FF0000"/>
        </w:rPr>
        <w:t>Anexo 2 “Propuesta Económica”</w:t>
      </w:r>
      <w:r w:rsidRPr="00A94995">
        <w:rPr>
          <w:rFonts w:ascii="Arial" w:hAnsi="Arial" w:cs="Arial"/>
        </w:rPr>
        <w:t xml:space="preserve"> de la presente convocatoria y lo que en su caso se indique en sus juntas de aclaraciones.</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rPr>
      </w:pPr>
      <w:r w:rsidRPr="00A94995">
        <w:rPr>
          <w:rFonts w:ascii="Arial" w:hAnsi="Arial" w:cs="Arial"/>
        </w:rPr>
        <w:t>Deberá ser clara y precisa.</w:t>
      </w:r>
    </w:p>
    <w:p w:rsidR="003B09F0" w:rsidRPr="00A94995" w:rsidRDefault="003B09F0" w:rsidP="003B09F0">
      <w:pPr>
        <w:pStyle w:val="Prrafodelista"/>
        <w:rPr>
          <w:rFonts w:ascii="Arial" w:hAnsi="Arial" w:cs="Arial"/>
        </w:rPr>
      </w:pPr>
    </w:p>
    <w:p w:rsidR="003B09F0" w:rsidRPr="009B2040" w:rsidRDefault="003B09F0" w:rsidP="003B09F0">
      <w:pPr>
        <w:pStyle w:val="Prrafodelista"/>
        <w:numPr>
          <w:ilvl w:val="1"/>
          <w:numId w:val="42"/>
        </w:numPr>
        <w:ind w:left="993" w:hanging="567"/>
        <w:jc w:val="both"/>
        <w:rPr>
          <w:rFonts w:ascii="Arial" w:hAnsi="Arial" w:cs="Arial"/>
        </w:rPr>
      </w:pPr>
      <w:r>
        <w:rPr>
          <w:rFonts w:ascii="Arial" w:hAnsi="Arial" w:cs="Arial"/>
        </w:rPr>
        <w:t>L</w:t>
      </w:r>
      <w:r w:rsidRPr="00A94995">
        <w:rPr>
          <w:rFonts w:ascii="Arial" w:hAnsi="Arial" w:cs="Arial"/>
        </w:rPr>
        <w:t>os licitantes ún</w:t>
      </w:r>
      <w:r>
        <w:rPr>
          <w:rFonts w:ascii="Arial" w:hAnsi="Arial" w:cs="Arial"/>
        </w:rPr>
        <w:t xml:space="preserve">icamente deberán seleccionar en CompraNet, </w:t>
      </w:r>
      <w:r w:rsidRPr="00A94995">
        <w:rPr>
          <w:rFonts w:ascii="Arial" w:hAnsi="Arial" w:cs="Arial"/>
        </w:rPr>
        <w:t>aquellas partidas en las que tengan interés en participar, salvo que se establezca lo contrario en la presente convocatoria; en cuyo caso, para los artículos sin marcar no será necesario señalar su precio, y no serán considerados en la respuesta.</w:t>
      </w:r>
    </w:p>
    <w:p w:rsidR="003B09F0" w:rsidRDefault="003B09F0" w:rsidP="003B09F0">
      <w:pPr>
        <w:pStyle w:val="Prrafodelista"/>
        <w:ind w:left="993"/>
        <w:jc w:val="both"/>
        <w:rPr>
          <w:rFonts w:ascii="Arial" w:hAnsi="Arial" w:cs="Arial"/>
          <w:b/>
        </w:rPr>
      </w:pPr>
    </w:p>
    <w:p w:rsidR="003B09F0" w:rsidRPr="00A94995" w:rsidRDefault="003B09F0" w:rsidP="003B09F0">
      <w:pPr>
        <w:pStyle w:val="Prrafodelista"/>
        <w:ind w:left="567"/>
        <w:jc w:val="both"/>
        <w:rPr>
          <w:rFonts w:ascii="Arial" w:hAnsi="Arial" w:cs="Arial"/>
          <w:b/>
        </w:rPr>
      </w:pPr>
      <w:r w:rsidRPr="00A94995">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3B09F0" w:rsidRPr="009B2040" w:rsidRDefault="003B09F0" w:rsidP="003B09F0">
      <w:pPr>
        <w:spacing w:after="0" w:line="240" w:lineRule="auto"/>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Con fundamento en el artículo </w:t>
      </w:r>
      <w:r w:rsidRPr="00A94995">
        <w:rPr>
          <w:rFonts w:ascii="Arial" w:hAnsi="Arial" w:cs="Arial"/>
          <w:color w:val="00B050"/>
        </w:rPr>
        <w:t>55 del RLAASSP</w:t>
      </w:r>
      <w:r w:rsidRPr="00A94995">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A94995">
        <w:rPr>
          <w:rFonts w:ascii="Arial" w:hAnsi="Arial" w:cs="Arial"/>
        </w:rPr>
        <w:t xml:space="preserve"> de la siguiente manera:</w:t>
      </w:r>
    </w:p>
    <w:p w:rsidR="003B09F0" w:rsidRPr="00A94995" w:rsidRDefault="003B09F0" w:rsidP="003B09F0">
      <w:pPr>
        <w:pStyle w:val="Prrafodelista"/>
        <w:jc w:val="both"/>
        <w:rPr>
          <w:rFonts w:ascii="Arial" w:hAnsi="Arial" w:cs="Arial"/>
        </w:rPr>
      </w:pPr>
    </w:p>
    <w:p w:rsidR="003B09F0" w:rsidRPr="00A94995" w:rsidRDefault="003B09F0" w:rsidP="003B09F0">
      <w:pPr>
        <w:pStyle w:val="Prrafodelista"/>
        <w:numPr>
          <w:ilvl w:val="0"/>
          <w:numId w:val="18"/>
        </w:numPr>
        <w:ind w:left="1418"/>
        <w:jc w:val="both"/>
        <w:rPr>
          <w:rFonts w:ascii="Arial" w:hAnsi="Arial" w:cs="Arial"/>
        </w:rPr>
      </w:pPr>
      <w:r w:rsidRPr="00A94995">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3B09F0" w:rsidRPr="00A94995" w:rsidRDefault="003B09F0" w:rsidP="003B09F0">
      <w:pPr>
        <w:pStyle w:val="Prrafodelista"/>
        <w:ind w:left="1418"/>
        <w:jc w:val="both"/>
        <w:rPr>
          <w:rFonts w:ascii="Arial" w:hAnsi="Arial" w:cs="Arial"/>
        </w:rPr>
      </w:pPr>
    </w:p>
    <w:p w:rsidR="003B09F0" w:rsidRPr="00A94995" w:rsidRDefault="003B09F0" w:rsidP="003B09F0">
      <w:pPr>
        <w:pStyle w:val="Prrafodelista"/>
        <w:numPr>
          <w:ilvl w:val="0"/>
          <w:numId w:val="18"/>
        </w:numPr>
        <w:ind w:left="1418"/>
        <w:jc w:val="both"/>
        <w:rPr>
          <w:rFonts w:ascii="Arial" w:hAnsi="Arial" w:cs="Arial"/>
        </w:rPr>
      </w:pPr>
      <w:r w:rsidRPr="00A94995">
        <w:rPr>
          <w:rFonts w:ascii="Arial" w:hAnsi="Arial" w:cs="Arial"/>
        </w:rPr>
        <w:lastRenderedPageBreak/>
        <w:t>Si existiere una discrepancia entre palabras y cifras prevalecerá el precio expresado en palabras.</w:t>
      </w:r>
    </w:p>
    <w:p w:rsidR="003B09F0" w:rsidRPr="00A94995" w:rsidRDefault="003B09F0" w:rsidP="003B09F0">
      <w:pPr>
        <w:pStyle w:val="Prrafodelista"/>
        <w:ind w:left="1418"/>
        <w:jc w:val="both"/>
        <w:rPr>
          <w:rFonts w:ascii="Arial" w:hAnsi="Arial" w:cs="Arial"/>
        </w:rPr>
      </w:pPr>
    </w:p>
    <w:p w:rsidR="003B09F0" w:rsidRPr="00A94995" w:rsidRDefault="003B09F0" w:rsidP="003B09F0">
      <w:pPr>
        <w:pStyle w:val="Prrafodelista"/>
        <w:numPr>
          <w:ilvl w:val="0"/>
          <w:numId w:val="18"/>
        </w:numPr>
        <w:ind w:left="1418"/>
        <w:jc w:val="both"/>
        <w:rPr>
          <w:rFonts w:ascii="Arial" w:hAnsi="Arial" w:cs="Arial"/>
        </w:rPr>
      </w:pPr>
      <w:r w:rsidRPr="00A94995">
        <w:rPr>
          <w:rFonts w:ascii="Arial" w:hAnsi="Arial" w:cs="Arial"/>
        </w:rPr>
        <w:t>En ningún caso se realizarán correcciones en precios unitarios.</w:t>
      </w:r>
    </w:p>
    <w:p w:rsidR="003B09F0" w:rsidRPr="00A94995" w:rsidRDefault="003B09F0" w:rsidP="003B09F0">
      <w:pPr>
        <w:pStyle w:val="Prrafodelista"/>
        <w:ind w:left="1418"/>
        <w:jc w:val="both"/>
        <w:rPr>
          <w:rFonts w:ascii="Arial" w:hAnsi="Arial" w:cs="Arial"/>
        </w:rPr>
      </w:pPr>
    </w:p>
    <w:p w:rsidR="003B09F0" w:rsidRDefault="003B09F0" w:rsidP="003B09F0">
      <w:pPr>
        <w:pStyle w:val="Prrafodelista"/>
        <w:ind w:left="567"/>
        <w:jc w:val="both"/>
        <w:rPr>
          <w:rFonts w:ascii="Arial" w:hAnsi="Arial" w:cs="Arial"/>
        </w:rPr>
      </w:pPr>
      <w:r w:rsidRPr="00A94995">
        <w:rPr>
          <w:rFonts w:ascii="Arial" w:hAnsi="Arial" w:cs="Arial"/>
        </w:rPr>
        <w:t>En caso de que el licitante no acepte la(s) corrección(es), la propuesta será desechada.</w:t>
      </w:r>
    </w:p>
    <w:p w:rsidR="003B09F0"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Las propuestas técnicas y económicas que no contengan cualquiera de los requisitos mencionados en los </w:t>
      </w:r>
      <w:r w:rsidRPr="00A94995">
        <w:rPr>
          <w:rFonts w:ascii="Arial" w:hAnsi="Arial" w:cs="Arial"/>
          <w:color w:val="FF0000"/>
        </w:rPr>
        <w:t>puntos 1, 2 y 3 de este numeral V</w:t>
      </w:r>
      <w:r w:rsidRPr="00A94995">
        <w:rPr>
          <w:rFonts w:ascii="Arial" w:hAnsi="Arial" w:cs="Arial"/>
        </w:rPr>
        <w:t>, se verán afectadas en su solvencia y serán desechadas.</w:t>
      </w:r>
    </w:p>
    <w:p w:rsidR="003B09F0" w:rsidRPr="00A94995" w:rsidRDefault="003B09F0" w:rsidP="003B09F0">
      <w:pPr>
        <w:pStyle w:val="Prrafodelista"/>
        <w:ind w:left="567"/>
        <w:jc w:val="both"/>
        <w:rPr>
          <w:rFonts w:ascii="Arial" w:hAnsi="Arial" w:cs="Arial"/>
        </w:rPr>
      </w:pPr>
    </w:p>
    <w:p w:rsidR="003B09F0" w:rsidRPr="00DE4176" w:rsidRDefault="003B09F0" w:rsidP="003B09F0">
      <w:pPr>
        <w:tabs>
          <w:tab w:val="left" w:pos="426"/>
        </w:tabs>
        <w:spacing w:after="0" w:line="240" w:lineRule="auto"/>
        <w:ind w:left="567"/>
        <w:jc w:val="both"/>
        <w:rPr>
          <w:rFonts w:ascii="Arial" w:hAnsi="Arial" w:cs="Arial"/>
          <w:sz w:val="20"/>
        </w:rPr>
      </w:pPr>
      <w:r w:rsidRPr="00DE4176">
        <w:rPr>
          <w:rFonts w:ascii="Arial" w:hAnsi="Arial" w:cs="Arial"/>
          <w:sz w:val="20"/>
        </w:rPr>
        <w:t xml:space="preserve">Los licitantes deberán ofertar económicamente los volúmenes totales solicitados conforme a lo señalado en el </w:t>
      </w:r>
      <w:r w:rsidRPr="00DE4176">
        <w:rPr>
          <w:rFonts w:ascii="Arial" w:hAnsi="Arial" w:cs="Arial"/>
          <w:color w:val="FF0000"/>
          <w:sz w:val="20"/>
        </w:rPr>
        <w:t xml:space="preserve">Anexo 1 “Términos de Referencia” </w:t>
      </w:r>
      <w:r w:rsidRPr="00DE4176">
        <w:rPr>
          <w:rFonts w:ascii="Arial" w:hAnsi="Arial" w:cs="Arial"/>
          <w:sz w:val="20"/>
        </w:rPr>
        <w:t xml:space="preserve">de la presente convocatoria para las partidas objeto de esta </w:t>
      </w:r>
      <w:r>
        <w:rPr>
          <w:rFonts w:ascii="Arial" w:hAnsi="Arial" w:cs="Arial"/>
          <w:lang w:val="es-ES_tradnl"/>
        </w:rPr>
        <w:t>Licitación</w:t>
      </w:r>
      <w:r w:rsidRPr="00DE4176">
        <w:rPr>
          <w:rFonts w:ascii="Arial" w:hAnsi="Arial" w:cs="Arial"/>
          <w:sz w:val="20"/>
          <w:lang w:val="es-ES_tradnl"/>
        </w:rPr>
        <w:t xml:space="preserve"> </w:t>
      </w:r>
      <w:r w:rsidRPr="00DE4176">
        <w:rPr>
          <w:rFonts w:ascii="Arial" w:hAnsi="Arial" w:cs="Arial"/>
          <w:sz w:val="20"/>
        </w:rPr>
        <w:t>en las que participen.</w:t>
      </w:r>
    </w:p>
    <w:p w:rsidR="003B09F0" w:rsidRDefault="003B09F0" w:rsidP="003B09F0">
      <w:pPr>
        <w:pStyle w:val="Prrafodelista"/>
        <w:ind w:left="360"/>
        <w:jc w:val="both"/>
        <w:rPr>
          <w:rFonts w:ascii="Arial" w:hAnsi="Arial" w:cs="Arial"/>
        </w:rPr>
      </w:pPr>
    </w:p>
    <w:p w:rsidR="003B09F0" w:rsidRPr="000C73D1" w:rsidRDefault="003B09F0" w:rsidP="003B09F0">
      <w:pPr>
        <w:pStyle w:val="Prrafodelista"/>
        <w:numPr>
          <w:ilvl w:val="0"/>
          <w:numId w:val="42"/>
        </w:numPr>
        <w:ind w:left="567"/>
        <w:jc w:val="both"/>
        <w:rPr>
          <w:rFonts w:ascii="Arial" w:hAnsi="Arial" w:cs="Arial"/>
          <w:b/>
          <w:bCs/>
          <w:sz w:val="22"/>
          <w:szCs w:val="22"/>
        </w:rPr>
      </w:pPr>
      <w:bookmarkStart w:id="13" w:name="_4.4_Condiciones_de_precios."/>
      <w:bookmarkStart w:id="14" w:name="_4.4_Condiciones_de"/>
      <w:bookmarkEnd w:id="13"/>
      <w:bookmarkEnd w:id="14"/>
      <w:r w:rsidRPr="000C73D1">
        <w:rPr>
          <w:rFonts w:ascii="Arial" w:hAnsi="Arial" w:cs="Arial"/>
          <w:b/>
          <w:sz w:val="22"/>
          <w:szCs w:val="22"/>
        </w:rPr>
        <w:t>Condiciones</w:t>
      </w:r>
      <w:r w:rsidRPr="000C73D1">
        <w:rPr>
          <w:rFonts w:ascii="Arial" w:hAnsi="Arial" w:cs="Arial"/>
          <w:b/>
          <w:bCs/>
          <w:sz w:val="22"/>
          <w:szCs w:val="22"/>
        </w:rPr>
        <w:t xml:space="preserve"> de precios.</w:t>
      </w:r>
    </w:p>
    <w:p w:rsidR="003B09F0" w:rsidRPr="00226464" w:rsidRDefault="003B09F0" w:rsidP="003B09F0">
      <w:pPr>
        <w:spacing w:after="0" w:line="240" w:lineRule="auto"/>
        <w:jc w:val="both"/>
        <w:rPr>
          <w:rFonts w:ascii="Arial" w:hAnsi="Arial" w:cs="Arial"/>
          <w:sz w:val="20"/>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La Convocante requiere que los licitantes hagan sus propuestas económicas en la modalidad de precios fijos hasta la total </w:t>
      </w:r>
      <w:r>
        <w:rPr>
          <w:rFonts w:ascii="Arial" w:hAnsi="Arial" w:cs="Arial"/>
        </w:rPr>
        <w:t>entrega</w:t>
      </w:r>
      <w:r w:rsidRPr="00A94995">
        <w:rPr>
          <w:rFonts w:ascii="Arial" w:hAnsi="Arial" w:cs="Arial"/>
        </w:rPr>
        <w:t xml:space="preserve"> del </w:t>
      </w:r>
      <w:r>
        <w:rPr>
          <w:rFonts w:ascii="Arial" w:hAnsi="Arial" w:cs="Arial"/>
        </w:rPr>
        <w:t>bien</w:t>
      </w:r>
      <w:r w:rsidRPr="00A94995">
        <w:rPr>
          <w:rFonts w:ascii="Arial" w:hAnsi="Arial" w:cs="Arial"/>
        </w:rPr>
        <w:t xml:space="preserve"> objeto de este procedimiento, de conformidad con el </w:t>
      </w:r>
      <w:r w:rsidRPr="00A94995">
        <w:rPr>
          <w:rFonts w:ascii="Arial" w:hAnsi="Arial" w:cs="Arial"/>
          <w:color w:val="00B050"/>
        </w:rPr>
        <w:t>artículo 44 de la LAASSP</w:t>
      </w:r>
      <w:r w:rsidRPr="00A94995">
        <w:rPr>
          <w:rFonts w:ascii="Arial" w:hAnsi="Arial" w:cs="Arial"/>
        </w:rPr>
        <w:t xml:space="preserve">. </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La cotización debe ser presentada en moneda nacional, no se aceptan propuestas con escalación de precios o condicionadas.</w:t>
      </w:r>
    </w:p>
    <w:p w:rsidR="003B09F0" w:rsidRPr="00A94995" w:rsidRDefault="003B09F0" w:rsidP="003B09F0">
      <w:pPr>
        <w:spacing w:after="0" w:line="240" w:lineRule="auto"/>
        <w:ind w:left="567"/>
        <w:jc w:val="both"/>
        <w:rPr>
          <w:rFonts w:ascii="Arial" w:hAnsi="Arial" w:cs="Arial"/>
        </w:rPr>
      </w:pPr>
    </w:p>
    <w:p w:rsidR="003B09F0" w:rsidRPr="00A94995" w:rsidRDefault="003B09F0" w:rsidP="003B09F0">
      <w:pPr>
        <w:pStyle w:val="Prrafodelista"/>
        <w:numPr>
          <w:ilvl w:val="1"/>
          <w:numId w:val="42"/>
        </w:numPr>
        <w:ind w:left="993" w:hanging="567"/>
        <w:jc w:val="both"/>
        <w:rPr>
          <w:rFonts w:ascii="Arial" w:hAnsi="Arial" w:cs="Arial"/>
          <w:b/>
        </w:rPr>
      </w:pPr>
      <w:r w:rsidRPr="00FD42C7">
        <w:rPr>
          <w:rFonts w:ascii="Arial" w:hAnsi="Arial" w:cs="Arial"/>
          <w:b/>
        </w:rPr>
        <w:t>Precios</w:t>
      </w:r>
      <w:r w:rsidRPr="00A94995">
        <w:rPr>
          <w:rFonts w:ascii="Arial" w:hAnsi="Arial" w:cs="Arial"/>
          <w:b/>
        </w:rPr>
        <w:t xml:space="preserve"> fijos: </w:t>
      </w:r>
    </w:p>
    <w:p w:rsidR="003B09F0" w:rsidRPr="00226464" w:rsidRDefault="003B09F0" w:rsidP="003B09F0">
      <w:pPr>
        <w:spacing w:after="0" w:line="240" w:lineRule="auto"/>
        <w:ind w:left="993"/>
        <w:jc w:val="both"/>
        <w:rPr>
          <w:rFonts w:ascii="Arial" w:hAnsi="Arial" w:cs="Arial"/>
          <w:sz w:val="20"/>
        </w:rPr>
      </w:pPr>
    </w:p>
    <w:p w:rsidR="003B09F0" w:rsidRPr="00DE4176" w:rsidRDefault="003B09F0" w:rsidP="003B09F0">
      <w:pPr>
        <w:spacing w:after="0" w:line="240" w:lineRule="auto"/>
        <w:ind w:left="993"/>
        <w:jc w:val="both"/>
        <w:rPr>
          <w:rFonts w:ascii="Arial" w:hAnsi="Arial" w:cs="Arial"/>
          <w:sz w:val="20"/>
        </w:rPr>
      </w:pPr>
      <w:r w:rsidRPr="00DE4176">
        <w:rPr>
          <w:rFonts w:ascii="Arial" w:hAnsi="Arial" w:cs="Arial"/>
          <w:sz w:val="20"/>
        </w:rPr>
        <w:t>Se entiende por precios fijos los que no están sujetos a ninguna variación y se mantienen así desde el momento de la presentación y apertura de las proposiciones hasta la total entrega del bien y facturación correspondiente de los bienes entregados.</w:t>
      </w:r>
    </w:p>
    <w:p w:rsidR="003B09F0" w:rsidRPr="00DE4176" w:rsidRDefault="003B09F0" w:rsidP="003B09F0">
      <w:pPr>
        <w:spacing w:after="0" w:line="240" w:lineRule="auto"/>
        <w:ind w:left="993"/>
        <w:jc w:val="both"/>
        <w:rPr>
          <w:rFonts w:ascii="Arial" w:hAnsi="Arial" w:cs="Arial"/>
          <w:sz w:val="20"/>
        </w:rPr>
      </w:pPr>
    </w:p>
    <w:p w:rsidR="003B09F0" w:rsidRPr="00DE4176" w:rsidRDefault="003B09F0" w:rsidP="003B09F0">
      <w:pPr>
        <w:spacing w:after="0" w:line="240" w:lineRule="auto"/>
        <w:ind w:left="993"/>
        <w:jc w:val="both"/>
        <w:rPr>
          <w:rFonts w:ascii="Arial" w:hAnsi="Arial" w:cs="Arial"/>
          <w:sz w:val="20"/>
        </w:rPr>
      </w:pPr>
      <w:r w:rsidRPr="00DE4176">
        <w:rPr>
          <w:rFonts w:ascii="Arial" w:hAnsi="Arial" w:cs="Arial"/>
          <w:sz w:val="2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rsidR="003B09F0" w:rsidRPr="00226464" w:rsidRDefault="003B09F0" w:rsidP="003B09F0">
      <w:pPr>
        <w:spacing w:after="0" w:line="240" w:lineRule="auto"/>
        <w:ind w:left="993"/>
        <w:jc w:val="both"/>
        <w:rPr>
          <w:rFonts w:ascii="Arial" w:hAnsi="Arial" w:cs="Arial"/>
          <w:sz w:val="20"/>
        </w:rPr>
      </w:pPr>
    </w:p>
    <w:p w:rsidR="003B09F0" w:rsidRPr="00A94995" w:rsidRDefault="003B09F0" w:rsidP="003B09F0">
      <w:pPr>
        <w:pStyle w:val="Prrafodelista"/>
        <w:numPr>
          <w:ilvl w:val="0"/>
          <w:numId w:val="42"/>
        </w:numPr>
        <w:ind w:left="567"/>
        <w:jc w:val="both"/>
        <w:rPr>
          <w:rFonts w:ascii="Arial" w:hAnsi="Arial" w:cs="Arial"/>
          <w:b/>
          <w:bCs/>
          <w:sz w:val="22"/>
          <w:szCs w:val="22"/>
        </w:rPr>
      </w:pPr>
      <w:r w:rsidRPr="00A94995">
        <w:rPr>
          <w:rFonts w:ascii="Arial" w:hAnsi="Arial" w:cs="Arial"/>
          <w:b/>
          <w:bCs/>
          <w:sz w:val="22"/>
          <w:szCs w:val="22"/>
        </w:rPr>
        <w:t>De las verificaciones.</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En caso de llevarse a cabo la visita, la Convocante notificará por escrito a los licitantes con al menos </w:t>
      </w:r>
      <w:r>
        <w:rPr>
          <w:rFonts w:ascii="Arial" w:hAnsi="Arial" w:cs="Arial"/>
        </w:rPr>
        <w:t>dos</w:t>
      </w:r>
      <w:r w:rsidRPr="00A94995">
        <w:rPr>
          <w:rFonts w:ascii="Arial" w:hAnsi="Arial" w:cs="Arial"/>
        </w:rPr>
        <w:t xml:space="preserve"> día hábil de anticipación, el día y hora en la que se celebrará la visita, debiendo la persona física o el representante legal del licitante atender la visit</w:t>
      </w:r>
      <w:r>
        <w:rPr>
          <w:rFonts w:ascii="Arial" w:hAnsi="Arial" w:cs="Arial"/>
        </w:rPr>
        <w:t>a de los servidores públicos del CIATEJ, A.C.</w:t>
      </w:r>
      <w:r w:rsidRPr="00A94995">
        <w:rPr>
          <w:rFonts w:ascii="Arial" w:hAnsi="Arial" w:cs="Arial"/>
        </w:rPr>
        <w:t>.</w:t>
      </w:r>
    </w:p>
    <w:p w:rsidR="003B09F0" w:rsidRDefault="003B09F0" w:rsidP="003B09F0">
      <w:pPr>
        <w:pStyle w:val="Prrafodelista"/>
        <w:ind w:left="567"/>
        <w:jc w:val="both"/>
        <w:rPr>
          <w:rFonts w:ascii="Arial" w:hAnsi="Arial" w:cs="Arial"/>
        </w:rPr>
      </w:pPr>
    </w:p>
    <w:p w:rsidR="003B09F0" w:rsidRDefault="003B09F0" w:rsidP="003B09F0">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w:t>
      </w:r>
      <w:r w:rsidRPr="00FD624F">
        <w:rPr>
          <w:rFonts w:ascii="Arial" w:hAnsi="Arial" w:cs="Arial"/>
        </w:rPr>
        <w:lastRenderedPageBreak/>
        <w:t>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entrega de los bienes.</w:t>
      </w:r>
    </w:p>
    <w:p w:rsidR="003B09F0"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CRITERIOS DE EVALUACIÓN DE LAS PROPOSICIONES Y ADJUDICACIÓN DEL CONTRATO.</w:t>
      </w:r>
    </w:p>
    <w:p w:rsidR="003B09F0" w:rsidRPr="00A94995" w:rsidRDefault="003B09F0" w:rsidP="003B09F0">
      <w:pPr>
        <w:pStyle w:val="Textoindependiente31"/>
        <w:widowControl/>
        <w:rPr>
          <w:rFonts w:ascii="Arial" w:hAnsi="Arial" w:cs="Arial"/>
          <w:sz w:val="20"/>
        </w:rPr>
      </w:pPr>
    </w:p>
    <w:p w:rsidR="003B09F0" w:rsidRPr="00A94995" w:rsidRDefault="003B09F0" w:rsidP="003B09F0">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Criterios de evaluación, dictamen y adjudicación.</w:t>
      </w:r>
    </w:p>
    <w:p w:rsidR="003B09F0"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Serán consideradas únicamente las proposiciones que cumplan con </w:t>
      </w:r>
      <w:r w:rsidRPr="00A94995">
        <w:rPr>
          <w:rFonts w:ascii="Arial" w:hAnsi="Arial" w:cs="Arial"/>
          <w:b/>
          <w:color w:val="00B050"/>
          <w:u w:val="single"/>
        </w:rPr>
        <w:t>todos y cada uno</w:t>
      </w:r>
      <w:r w:rsidRPr="00A94995">
        <w:rPr>
          <w:rFonts w:ascii="Arial" w:hAnsi="Arial" w:cs="Arial"/>
        </w:rPr>
        <w:t xml:space="preserve"> de los requisitos establecidos en la presente Convocatoria.</w:t>
      </w:r>
    </w:p>
    <w:p w:rsidR="003B09F0" w:rsidRPr="00A94995" w:rsidRDefault="003B09F0" w:rsidP="003B09F0">
      <w:pPr>
        <w:pStyle w:val="Prrafodelista"/>
        <w:ind w:left="567"/>
        <w:jc w:val="both"/>
        <w:rPr>
          <w:rFonts w:ascii="Arial" w:hAnsi="Arial" w:cs="Arial"/>
        </w:rPr>
      </w:pPr>
    </w:p>
    <w:p w:rsidR="003B09F0" w:rsidRPr="00A31A87" w:rsidRDefault="003B09F0" w:rsidP="003B09F0">
      <w:pPr>
        <w:pStyle w:val="Prrafodelista"/>
        <w:ind w:left="567"/>
        <w:jc w:val="both"/>
        <w:rPr>
          <w:rFonts w:ascii="Arial" w:hAnsi="Arial" w:cs="Arial"/>
        </w:rPr>
      </w:pPr>
      <w:r w:rsidRPr="00A31A87">
        <w:rPr>
          <w:rFonts w:ascii="Arial" w:hAnsi="Arial" w:cs="Arial"/>
        </w:rPr>
        <w:t xml:space="preserve">Sólo serán discurridas aquellas proposiciones que cubran con el 100% (cien por ciento) de la demanda requerida en términos de los </w:t>
      </w:r>
      <w:r w:rsidRPr="00A31A87">
        <w:rPr>
          <w:rFonts w:ascii="Arial" w:hAnsi="Arial" w:cs="Arial"/>
          <w:color w:val="FF0000"/>
        </w:rPr>
        <w:t xml:space="preserve">Anexos 1 “Términos de Referencia” </w:t>
      </w:r>
      <w:r w:rsidRPr="00A31A87">
        <w:rPr>
          <w:rFonts w:ascii="Arial" w:hAnsi="Arial" w:cs="Arial"/>
        </w:rPr>
        <w:t>y</w:t>
      </w:r>
      <w:r w:rsidRPr="00A31A87">
        <w:rPr>
          <w:rFonts w:ascii="Arial" w:hAnsi="Arial" w:cs="Arial"/>
          <w:color w:val="FF0000"/>
        </w:rPr>
        <w:t xml:space="preserve"> Anexo 2 “Propuesta Económica”</w:t>
      </w:r>
      <w:r w:rsidRPr="00A31A87">
        <w:rPr>
          <w:rFonts w:ascii="Arial" w:hAnsi="Arial" w:cs="Arial"/>
          <w:b/>
          <w:color w:val="C00000"/>
        </w:rPr>
        <w:t xml:space="preserve"> </w:t>
      </w:r>
      <w:r w:rsidRPr="00A31A87">
        <w:rPr>
          <w:rFonts w:ascii="Arial" w:hAnsi="Arial" w:cs="Arial"/>
        </w:rPr>
        <w:t>de esta convocatoria y que hayan presentado los documentos solicitados como obligatorios en la presente convocatoria y sus juntas de aclaraciones.</w:t>
      </w:r>
    </w:p>
    <w:p w:rsidR="003B09F0" w:rsidRPr="00A31A87"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31A87">
        <w:rPr>
          <w:rFonts w:ascii="Arial" w:hAnsi="Arial" w:cs="Arial"/>
        </w:rPr>
        <w:t xml:space="preserve">De conformidad a lo establecido por el </w:t>
      </w:r>
      <w:r w:rsidRPr="00A31A87">
        <w:rPr>
          <w:rFonts w:ascii="Arial" w:hAnsi="Arial" w:cs="Arial"/>
          <w:color w:val="00B050"/>
        </w:rPr>
        <w:t>artículo 36 de la LAASSP,</w:t>
      </w:r>
      <w:r w:rsidRPr="00A31A87">
        <w:rPr>
          <w:rFonts w:ascii="Arial" w:hAnsi="Arial" w:cs="Arial"/>
        </w:rPr>
        <w:t xml:space="preserve"> para evaluar los aspectos técnicos y económicos de las ofertas, objeto de este procedimiento de contratación, el </w:t>
      </w:r>
      <w:r>
        <w:rPr>
          <w:rFonts w:ascii="Arial" w:hAnsi="Arial" w:cs="Arial"/>
        </w:rPr>
        <w:t>CIATEJ, A.C.</w:t>
      </w:r>
      <w:r w:rsidRPr="00A31A87">
        <w:rPr>
          <w:rFonts w:ascii="Arial" w:hAnsi="Arial" w:cs="Arial"/>
        </w:rPr>
        <w:t>:</w:t>
      </w:r>
    </w:p>
    <w:p w:rsidR="003B09F0" w:rsidRPr="00A94995" w:rsidRDefault="003B09F0" w:rsidP="003B09F0">
      <w:pPr>
        <w:spacing w:after="0" w:line="240" w:lineRule="auto"/>
        <w:ind w:left="567" w:hanging="709"/>
        <w:jc w:val="both"/>
        <w:rPr>
          <w:rFonts w:ascii="Arial" w:hAnsi="Arial" w:cs="Arial"/>
        </w:rPr>
      </w:pPr>
    </w:p>
    <w:p w:rsidR="003B09F0" w:rsidRPr="00A94995" w:rsidRDefault="003B09F0" w:rsidP="003B09F0">
      <w:pPr>
        <w:pStyle w:val="Prrafodelista"/>
        <w:numPr>
          <w:ilvl w:val="1"/>
          <w:numId w:val="24"/>
        </w:numPr>
        <w:tabs>
          <w:tab w:val="left" w:pos="993"/>
        </w:tabs>
        <w:ind w:hanging="225"/>
        <w:jc w:val="both"/>
        <w:rPr>
          <w:rFonts w:ascii="Arial" w:hAnsi="Arial" w:cs="Arial"/>
        </w:rPr>
      </w:pPr>
      <w:r w:rsidRPr="00816B29">
        <w:rPr>
          <w:rFonts w:ascii="Arial" w:hAnsi="Arial" w:cs="Arial"/>
        </w:rPr>
        <w:t xml:space="preserve">Utilizará para la valoración de las proposiciones la metodología de </w:t>
      </w:r>
      <w:r w:rsidRPr="0057020C">
        <w:rPr>
          <w:rFonts w:ascii="Arial" w:hAnsi="Arial" w:cs="Arial"/>
          <w:b/>
          <w:color w:val="FF0000"/>
          <w:u w:val="single"/>
        </w:rPr>
        <w:t>BINARIA</w:t>
      </w:r>
      <w:r w:rsidRPr="00816B29">
        <w:rPr>
          <w:rFonts w:ascii="Arial" w:hAnsi="Arial" w:cs="Arial"/>
        </w:rPr>
        <w:t xml:space="preserve"> conforme a </w:t>
      </w:r>
      <w:r w:rsidR="009E72A9" w:rsidRPr="00816B29">
        <w:rPr>
          <w:rFonts w:ascii="Arial" w:hAnsi="Arial" w:cs="Arial"/>
        </w:rPr>
        <w:t xml:space="preserve">lo </w:t>
      </w:r>
      <w:r w:rsidR="009E72A9">
        <w:rPr>
          <w:rFonts w:ascii="Arial" w:hAnsi="Arial" w:cs="Arial"/>
        </w:rPr>
        <w:t>señalado</w:t>
      </w:r>
      <w:r w:rsidRPr="00816B29">
        <w:rPr>
          <w:rFonts w:ascii="Arial" w:hAnsi="Arial" w:cs="Arial"/>
        </w:rPr>
        <w:t xml:space="preserve"> en el </w:t>
      </w:r>
      <w:r w:rsidRPr="00816B29">
        <w:rPr>
          <w:rFonts w:ascii="Arial" w:hAnsi="Arial" w:cs="Arial"/>
          <w:color w:val="FF0000"/>
        </w:rPr>
        <w:t xml:space="preserve">numeral VI, punto 2 </w:t>
      </w:r>
      <w:r w:rsidRPr="00816B29">
        <w:rPr>
          <w:rFonts w:ascii="Arial" w:hAnsi="Arial" w:cs="Arial"/>
        </w:rPr>
        <w:t>de la presente convocatoria</w:t>
      </w:r>
      <w:r w:rsidRPr="00A94995">
        <w:rPr>
          <w:rFonts w:ascii="Arial" w:hAnsi="Arial" w:cs="Arial"/>
        </w:rPr>
        <w:t>,</w:t>
      </w:r>
    </w:p>
    <w:p w:rsidR="003B09F0" w:rsidRPr="00A94995" w:rsidRDefault="003B09F0" w:rsidP="003B09F0">
      <w:pPr>
        <w:pStyle w:val="Prrafodelista"/>
        <w:numPr>
          <w:ilvl w:val="1"/>
          <w:numId w:val="24"/>
        </w:numPr>
        <w:ind w:left="993" w:hanging="426"/>
        <w:jc w:val="both"/>
        <w:rPr>
          <w:rFonts w:ascii="Arial" w:hAnsi="Arial" w:cs="Arial"/>
        </w:rPr>
      </w:pPr>
      <w:r w:rsidRPr="00A94995">
        <w:rPr>
          <w:rFonts w:ascii="Arial" w:hAnsi="Arial" w:cs="Arial"/>
        </w:rPr>
        <w:t>Los documentos o escritos requeridos de carácter legal y/o administrativo serán valorados con el criterio de cumple o no cumple, siendo éstos de cumplimiento obligatorio.</w:t>
      </w:r>
    </w:p>
    <w:p w:rsidR="003B09F0" w:rsidRPr="00A94995" w:rsidRDefault="003B09F0" w:rsidP="003B09F0">
      <w:pPr>
        <w:pStyle w:val="Prrafodelista"/>
        <w:ind w:left="993"/>
        <w:jc w:val="both"/>
        <w:rPr>
          <w:rFonts w:ascii="Arial" w:hAnsi="Arial" w:cs="Arial"/>
        </w:rPr>
      </w:pPr>
      <w:r w:rsidRPr="00A94995">
        <w:rPr>
          <w:rFonts w:ascii="Arial" w:hAnsi="Arial" w:cs="Arial"/>
        </w:rPr>
        <w:t>Los requisitos que serán evaluados con el criterio</w:t>
      </w:r>
      <w:r>
        <w:rPr>
          <w:rFonts w:ascii="Arial" w:hAnsi="Arial" w:cs="Arial"/>
        </w:rPr>
        <w:t xml:space="preserve"> binario de cumple o no cumple </w:t>
      </w:r>
      <w:r w:rsidRPr="00A94995">
        <w:rPr>
          <w:rFonts w:ascii="Arial" w:hAnsi="Arial" w:cs="Arial"/>
        </w:rPr>
        <w:t xml:space="preserve">son los especificados en </w:t>
      </w:r>
      <w:r w:rsidRPr="005C5DE0">
        <w:rPr>
          <w:rFonts w:ascii="Arial" w:hAnsi="Arial" w:cs="Arial"/>
        </w:rPr>
        <w:t xml:space="preserve">el </w:t>
      </w:r>
      <w:r w:rsidRPr="005C5DE0">
        <w:rPr>
          <w:rFonts w:ascii="Arial" w:hAnsi="Arial" w:cs="Arial"/>
          <w:color w:val="FF0000"/>
        </w:rPr>
        <w:t xml:space="preserve">numeral VII, punto 1, apartados 1.1, 1.2, 1.3, 1.4, 1.5, 1.6, 1.7, 1.8, 1.9, 1.10, 1.11, 1.12, </w:t>
      </w:r>
      <w:r w:rsidRPr="005C5DE0">
        <w:rPr>
          <w:rFonts w:ascii="Arial" w:hAnsi="Arial" w:cs="Arial"/>
        </w:rPr>
        <w:t xml:space="preserve">y en caso de presentarlos, los </w:t>
      </w:r>
      <w:r>
        <w:rPr>
          <w:rFonts w:ascii="Arial" w:hAnsi="Arial" w:cs="Arial"/>
          <w:color w:val="FF0000"/>
        </w:rPr>
        <w:t xml:space="preserve">apartados 1.13, 1.14, </w:t>
      </w:r>
      <w:r w:rsidRPr="005C5DE0">
        <w:rPr>
          <w:rFonts w:ascii="Arial" w:hAnsi="Arial" w:cs="Arial"/>
          <w:color w:val="FF0000"/>
        </w:rPr>
        <w:t>1.15</w:t>
      </w:r>
      <w:r>
        <w:rPr>
          <w:rFonts w:ascii="Arial" w:hAnsi="Arial" w:cs="Arial"/>
          <w:color w:val="FF0000"/>
        </w:rPr>
        <w:t>, 1.16</w:t>
      </w:r>
      <w:r w:rsidRPr="006C6267">
        <w:rPr>
          <w:rFonts w:ascii="Arial" w:hAnsi="Arial" w:cs="Arial"/>
          <w:color w:val="FF0000"/>
        </w:rPr>
        <w:t xml:space="preserve"> y 1.17</w:t>
      </w:r>
      <w:r>
        <w:rPr>
          <w:rFonts w:ascii="Arial" w:hAnsi="Arial" w:cs="Arial"/>
        </w:rPr>
        <w:t xml:space="preserve"> </w:t>
      </w:r>
      <w:r w:rsidRPr="005C5DE0">
        <w:rPr>
          <w:rFonts w:ascii="Arial" w:hAnsi="Arial" w:cs="Arial"/>
        </w:rPr>
        <w:t>de la presente convocatoria.</w:t>
      </w:r>
    </w:p>
    <w:p w:rsidR="003B09F0" w:rsidRPr="00A94995" w:rsidRDefault="003B09F0" w:rsidP="003B09F0">
      <w:pPr>
        <w:pStyle w:val="Prrafodelista"/>
        <w:numPr>
          <w:ilvl w:val="1"/>
          <w:numId w:val="24"/>
        </w:numPr>
        <w:ind w:left="993" w:hanging="426"/>
        <w:jc w:val="both"/>
        <w:rPr>
          <w:rFonts w:ascii="Arial" w:hAnsi="Arial" w:cs="Arial"/>
        </w:rPr>
      </w:pPr>
      <w:r w:rsidRPr="00A94995">
        <w:rPr>
          <w:rFonts w:ascii="Arial" w:hAnsi="Arial" w:cs="Arial"/>
        </w:rPr>
        <w:t>Comprobará que las condiciones legales, técnicas y económicas que los licitantes presenten en sus proposiciones, contengan a plenitud la información, documentación y requisitos de la presente Convocatoria, sus juntas de aclaraciones y sus anexos.</w:t>
      </w:r>
    </w:p>
    <w:p w:rsidR="003B09F0" w:rsidRPr="00A94995" w:rsidRDefault="003B09F0" w:rsidP="003B09F0">
      <w:pPr>
        <w:pStyle w:val="Prrafodelista"/>
        <w:numPr>
          <w:ilvl w:val="1"/>
          <w:numId w:val="24"/>
        </w:numPr>
        <w:ind w:left="993" w:hanging="426"/>
        <w:jc w:val="both"/>
        <w:rPr>
          <w:rFonts w:ascii="Arial" w:hAnsi="Arial" w:cs="Arial"/>
        </w:rPr>
      </w:pPr>
      <w:r w:rsidRPr="00A94995">
        <w:rPr>
          <w:rFonts w:ascii="Arial" w:hAnsi="Arial" w:cs="Arial"/>
        </w:rPr>
        <w:t xml:space="preserve">Constatará que las características y condiciones de los </w:t>
      </w:r>
      <w:r>
        <w:rPr>
          <w:rFonts w:ascii="Arial" w:hAnsi="Arial" w:cs="Arial"/>
        </w:rPr>
        <w:t>bienes</w:t>
      </w:r>
      <w:r w:rsidRPr="00A94995">
        <w:rPr>
          <w:rFonts w:ascii="Arial" w:hAnsi="Arial" w:cs="Arial"/>
        </w:rPr>
        <w:t xml:space="preserve"> ofertados, así como de los </w:t>
      </w:r>
      <w:r>
        <w:rPr>
          <w:rFonts w:ascii="Arial" w:hAnsi="Arial" w:cs="Arial"/>
        </w:rPr>
        <w:t>servicios</w:t>
      </w:r>
      <w:r w:rsidRPr="00A94995">
        <w:rPr>
          <w:rFonts w:ascii="Arial" w:hAnsi="Arial" w:cs="Arial"/>
        </w:rPr>
        <w:t xml:space="preserve"> necesarios para </w:t>
      </w:r>
      <w:r>
        <w:rPr>
          <w:rFonts w:ascii="Arial" w:hAnsi="Arial" w:cs="Arial"/>
        </w:rPr>
        <w:t>la entrega de los bienes</w:t>
      </w:r>
      <w:r w:rsidRPr="00A94995">
        <w:rPr>
          <w:rFonts w:ascii="Arial" w:hAnsi="Arial" w:cs="Arial"/>
        </w:rPr>
        <w:t xml:space="preserve"> correspondan cabalmente a las establecidas en el </w:t>
      </w:r>
      <w:r w:rsidRPr="00A94995">
        <w:rPr>
          <w:rFonts w:ascii="Arial" w:hAnsi="Arial" w:cs="Arial"/>
          <w:color w:val="FF0000"/>
        </w:rPr>
        <w:t>Anexo 1 “Términos de Referencia”</w:t>
      </w:r>
      <w:r w:rsidRPr="00A94995">
        <w:rPr>
          <w:rFonts w:ascii="Arial" w:hAnsi="Arial" w:cs="Arial"/>
        </w:rPr>
        <w:t xml:space="preserve"> de la presente Convocatoria y lo indicado en sus juntas de aclaraciones.</w:t>
      </w:r>
    </w:p>
    <w:p w:rsidR="003B09F0" w:rsidRPr="00A94995" w:rsidRDefault="003B09F0" w:rsidP="003B09F0">
      <w:pPr>
        <w:pStyle w:val="Prrafodelista"/>
        <w:numPr>
          <w:ilvl w:val="1"/>
          <w:numId w:val="24"/>
        </w:numPr>
        <w:ind w:left="993" w:hanging="426"/>
        <w:jc w:val="both"/>
        <w:rPr>
          <w:rFonts w:ascii="Arial" w:hAnsi="Arial" w:cs="Arial"/>
        </w:rPr>
      </w:pPr>
      <w:r w:rsidRPr="00A94995">
        <w:rPr>
          <w:rFonts w:ascii="Arial" w:hAnsi="Arial" w:cs="Arial"/>
        </w:rPr>
        <w:t xml:space="preserve">Verificará que las ofertas presentadas correspondan a las características y especificaciones de los </w:t>
      </w:r>
      <w:r>
        <w:rPr>
          <w:rFonts w:ascii="Arial" w:hAnsi="Arial" w:cs="Arial"/>
        </w:rPr>
        <w:t>bienes</w:t>
      </w:r>
      <w:r w:rsidRPr="00A94995">
        <w:rPr>
          <w:rFonts w:ascii="Arial" w:hAnsi="Arial" w:cs="Arial"/>
        </w:rPr>
        <w:t xml:space="preserve"> solicitados, corroborando que las mismas cumplan con lo requerido por </w:t>
      </w:r>
      <w:r>
        <w:rPr>
          <w:rFonts w:ascii="Arial" w:hAnsi="Arial" w:cs="Arial"/>
        </w:rPr>
        <w:t>el CIATEJ, A.C.</w:t>
      </w:r>
    </w:p>
    <w:p w:rsidR="003B09F0" w:rsidRPr="00A94995" w:rsidRDefault="003B09F0" w:rsidP="003B09F0">
      <w:pPr>
        <w:pStyle w:val="Prrafodelista"/>
        <w:numPr>
          <w:ilvl w:val="1"/>
          <w:numId w:val="24"/>
        </w:numPr>
        <w:ind w:left="993" w:hanging="426"/>
        <w:jc w:val="both"/>
        <w:rPr>
          <w:rFonts w:ascii="Arial" w:hAnsi="Arial" w:cs="Arial"/>
        </w:rPr>
      </w:pPr>
      <w:r w:rsidRPr="00A94995">
        <w:rPr>
          <w:rFonts w:ascii="Arial" w:hAnsi="Arial" w:cs="Arial"/>
        </w:rPr>
        <w:t xml:space="preserve">Verificará que garanticen y satisfagan las condiciones para la </w:t>
      </w:r>
      <w:r>
        <w:rPr>
          <w:rFonts w:ascii="Arial" w:hAnsi="Arial" w:cs="Arial"/>
        </w:rPr>
        <w:t>entrega de los bienes</w:t>
      </w:r>
      <w:r w:rsidRPr="00A94995">
        <w:rPr>
          <w:rFonts w:ascii="Arial" w:hAnsi="Arial" w:cs="Arial"/>
        </w:rPr>
        <w:t>.</w:t>
      </w:r>
    </w:p>
    <w:p w:rsidR="003B09F0" w:rsidRPr="002F43F6" w:rsidRDefault="003B09F0" w:rsidP="003B09F0">
      <w:pPr>
        <w:pStyle w:val="Prrafodelista"/>
        <w:numPr>
          <w:ilvl w:val="1"/>
          <w:numId w:val="24"/>
        </w:numPr>
        <w:ind w:left="993" w:hanging="426"/>
        <w:jc w:val="both"/>
        <w:rPr>
          <w:rFonts w:ascii="Arial" w:hAnsi="Arial" w:cs="Arial"/>
        </w:rPr>
      </w:pPr>
      <w:r w:rsidRPr="00A94995">
        <w:rPr>
          <w:rFonts w:ascii="Arial" w:hAnsi="Arial" w:cs="Arial"/>
        </w:rPr>
        <w:t xml:space="preserve">Verificará el cumplimiento de los compromisos que con anterioridad hubieren sido contraídos por el </w:t>
      </w:r>
      <w:r w:rsidRPr="002F43F6">
        <w:rPr>
          <w:rFonts w:ascii="Arial" w:hAnsi="Arial" w:cs="Arial"/>
        </w:rPr>
        <w:t xml:space="preserve">licitante participante con el </w:t>
      </w:r>
      <w:r>
        <w:rPr>
          <w:rFonts w:ascii="Arial" w:hAnsi="Arial" w:cs="Arial"/>
        </w:rPr>
        <w:t>CIATEJ, A.C.</w:t>
      </w:r>
      <w:r w:rsidRPr="002F43F6">
        <w:rPr>
          <w:rFonts w:ascii="Arial" w:hAnsi="Arial" w:cs="Arial"/>
        </w:rPr>
        <w:t xml:space="preserve"> y/o alguna otra Institución Federal o Estatal.</w:t>
      </w:r>
    </w:p>
    <w:p w:rsidR="003B09F0" w:rsidRPr="002F43F6" w:rsidRDefault="003B09F0" w:rsidP="003B09F0">
      <w:pPr>
        <w:pStyle w:val="Prrafodelista"/>
        <w:numPr>
          <w:ilvl w:val="1"/>
          <w:numId w:val="24"/>
        </w:numPr>
        <w:tabs>
          <w:tab w:val="left" w:pos="993"/>
        </w:tabs>
        <w:ind w:hanging="225"/>
        <w:jc w:val="both"/>
        <w:rPr>
          <w:rFonts w:ascii="Arial" w:hAnsi="Arial" w:cs="Arial"/>
        </w:rPr>
      </w:pPr>
      <w:r w:rsidRPr="002F43F6">
        <w:rPr>
          <w:rFonts w:ascii="Arial" w:hAnsi="Arial" w:cs="Arial"/>
        </w:rPr>
        <w:t>Elaborará un cuadro comparativo con los precios, condiciones ofertadas y el resultado de la evaluación</w:t>
      </w:r>
      <w:r>
        <w:rPr>
          <w:rFonts w:ascii="Arial" w:hAnsi="Arial" w:cs="Arial"/>
        </w:rPr>
        <w:t>,</w:t>
      </w:r>
      <w:r w:rsidRPr="002F43F6">
        <w:rPr>
          <w:rFonts w:ascii="Arial" w:hAnsi="Arial" w:cs="Arial"/>
        </w:rPr>
        <w:t xml:space="preserve"> mismo que permitirá comparar éstas de manera equitativa y a su vez, servirá de fundamento para determinar el ganador y emitir el fallo correspondiente, mediante el cual se realizará la adjudicación con fundamento en los artículos </w:t>
      </w:r>
      <w:r w:rsidRPr="002F43F6">
        <w:rPr>
          <w:rFonts w:ascii="Arial" w:hAnsi="Arial" w:cs="Arial"/>
          <w:color w:val="00B050"/>
        </w:rPr>
        <w:t>36 y 36 Bis de la LAASSP.</w:t>
      </w:r>
    </w:p>
    <w:p w:rsidR="003B09F0" w:rsidRPr="002F43F6"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2F43F6">
        <w:rPr>
          <w:rFonts w:ascii="Arial" w:hAnsi="Arial" w:cs="Arial"/>
        </w:rPr>
        <w:t>De conformidad con lo establecido</w:t>
      </w:r>
      <w:r w:rsidRPr="00A94995">
        <w:rPr>
          <w:rFonts w:ascii="Arial" w:hAnsi="Arial" w:cs="Arial"/>
        </w:rPr>
        <w:t xml:space="preserve"> en el </w:t>
      </w:r>
      <w:r w:rsidRPr="00A94995">
        <w:rPr>
          <w:rFonts w:ascii="Arial" w:hAnsi="Arial" w:cs="Arial"/>
          <w:color w:val="00B050"/>
        </w:rPr>
        <w:t>artículo 55 del RLAASSP,</w:t>
      </w:r>
      <w:r w:rsidRPr="00A94995">
        <w:rPr>
          <w:rFonts w:ascii="Arial" w:hAnsi="Arial" w:cs="Arial"/>
        </w:rPr>
        <w:t xml:space="preserve"> si al momento de realizar la verificación de los importes de las propuestas económicas, en las operaciones finales, se detectan errores aritméticos o de cálculo, </w:t>
      </w:r>
      <w:r>
        <w:rPr>
          <w:rFonts w:ascii="Arial" w:hAnsi="Arial" w:cs="Arial"/>
        </w:rPr>
        <w:t>el CIATEJ, A.C.</w:t>
      </w:r>
      <w:r w:rsidRPr="00A94995">
        <w:rPr>
          <w:rFonts w:ascii="Arial" w:hAnsi="Arial" w:cs="Arial"/>
        </w:rPr>
        <w:t>, procederá a realizar la corrección en el cuadro comparativo de cotizaciones. De lo anterior se dejará constancia en dicho cuadro, en el acta de Fallo correspondiente. En ningún caso se realizarán correcciones en precios unitarios.</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lastRenderedPageBreak/>
        <w:t xml:space="preserve">Las condiciones que tengan como propósito facilitar la presentación de las proposiciones y agilizar la conducción de los actos de la </w:t>
      </w:r>
      <w:r>
        <w:rPr>
          <w:rFonts w:ascii="Arial" w:hAnsi="Arial" w:cs="Arial"/>
          <w:lang w:val="es-ES_tradnl"/>
        </w:rPr>
        <w:t>Licitación</w:t>
      </w:r>
      <w:r w:rsidRPr="00A94995">
        <w:rPr>
          <w:rFonts w:ascii="Arial" w:hAnsi="Arial" w:cs="Arial"/>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3B09F0" w:rsidRPr="00E45EE9" w:rsidRDefault="003B09F0" w:rsidP="003B09F0">
      <w:pPr>
        <w:spacing w:after="0" w:line="240" w:lineRule="auto"/>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Si derivado de la evaluación económica, se obtuviera un empate de dos o más proposiciones en una misma o más partidas</w:t>
      </w:r>
      <w:r>
        <w:rPr>
          <w:rFonts w:ascii="Arial" w:hAnsi="Arial" w:cs="Arial"/>
        </w:rPr>
        <w:t xml:space="preserve"> o lote</w:t>
      </w:r>
      <w:r w:rsidRPr="00A94995">
        <w:rPr>
          <w:rFonts w:ascii="Arial" w:hAnsi="Arial" w:cs="Arial"/>
        </w:rPr>
        <w:t xml:space="preserve">, de conformidad con lo establecido en el </w:t>
      </w:r>
      <w:r w:rsidRPr="00A94995">
        <w:rPr>
          <w:rFonts w:ascii="Arial" w:hAnsi="Arial" w:cs="Arial"/>
          <w:color w:val="00B050"/>
        </w:rPr>
        <w:t>artículo 36 Bis de la LAASSP</w:t>
      </w:r>
      <w:r w:rsidRPr="00A94995">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A94995">
        <w:rPr>
          <w:rFonts w:ascii="Arial" w:hAnsi="Arial" w:cs="Arial"/>
          <w:color w:val="FF0000"/>
        </w:rPr>
        <w:t>numeral VII, punto 1, apartado 1.6</w:t>
      </w:r>
      <w:r w:rsidRPr="00A94995">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w:t>
      </w:r>
      <w:r>
        <w:rPr>
          <w:rFonts w:ascii="Arial" w:hAnsi="Arial" w:cs="Arial"/>
        </w:rPr>
        <w:t>el CIATEJ, A.C.</w:t>
      </w:r>
      <w:r w:rsidRPr="00A94995">
        <w:rPr>
          <w:rFonts w:ascii="Arial" w:hAnsi="Arial" w:cs="Arial"/>
        </w:rPr>
        <w:t xml:space="preserve"> en el acto de Fallo, de acuerdo a lo establecido en el </w:t>
      </w:r>
      <w:r w:rsidRPr="00A94995">
        <w:rPr>
          <w:rFonts w:ascii="Arial" w:hAnsi="Arial" w:cs="Arial"/>
          <w:color w:val="00B050"/>
        </w:rPr>
        <w:t xml:space="preserve">artículo 54 del Reglamento de la LAASSP. </w:t>
      </w:r>
      <w:r w:rsidRPr="00A94995">
        <w:rPr>
          <w:rFonts w:ascii="Arial" w:hAnsi="Arial" w:cs="Arial"/>
        </w:rPr>
        <w:t>Si hubiera más partidas empatadas se llevará a cabo un sorteo por cada una de ellas, hasta concluir con la última que estuviera en ese caso.</w:t>
      </w:r>
    </w:p>
    <w:p w:rsidR="003B09F0" w:rsidRPr="00A94995" w:rsidRDefault="003B09F0" w:rsidP="003B09F0">
      <w:pPr>
        <w:pStyle w:val="Prrafodelista"/>
        <w:ind w:left="567"/>
        <w:jc w:val="both"/>
        <w:rPr>
          <w:rFonts w:ascii="Arial" w:hAnsi="Arial" w:cs="Arial"/>
        </w:rPr>
      </w:pPr>
    </w:p>
    <w:p w:rsidR="003B09F0" w:rsidRDefault="003B09F0" w:rsidP="003B09F0">
      <w:pPr>
        <w:pStyle w:val="Prrafodelista"/>
        <w:ind w:left="567"/>
        <w:jc w:val="both"/>
        <w:rPr>
          <w:rFonts w:ascii="Arial" w:hAnsi="Arial" w:cs="Arial"/>
        </w:rPr>
      </w:pPr>
      <w:r w:rsidRPr="002F43F6">
        <w:rPr>
          <w:rFonts w:ascii="Arial" w:hAnsi="Arial" w:cs="Arial"/>
        </w:rPr>
        <w:t xml:space="preserve">La convocante adjudicará el contrato por </w:t>
      </w:r>
      <w:r>
        <w:rPr>
          <w:rFonts w:ascii="Arial" w:hAnsi="Arial" w:cs="Arial"/>
          <w:b/>
          <w:color w:val="FF0000"/>
        </w:rPr>
        <w:t>LOTE</w:t>
      </w:r>
      <w:r w:rsidRPr="002F43F6">
        <w:rPr>
          <w:rFonts w:ascii="Arial" w:hAnsi="Arial" w:cs="Arial"/>
        </w:rPr>
        <w:t xml:space="preserve">, a la persona física o moral que de entre los licitantes reúna las condiciones legales, técnicas y económicas requeridas por la convocante que garantice satisfactoriamente el cumplimiento de las obligaciones a contratar, resultando así solvente, </w:t>
      </w:r>
      <w:r w:rsidRPr="00A94995">
        <w:rPr>
          <w:rFonts w:ascii="Arial" w:hAnsi="Arial" w:cs="Arial"/>
        </w:rPr>
        <w:t xml:space="preserve">y a aquel que haya </w:t>
      </w:r>
      <w:r>
        <w:rPr>
          <w:rFonts w:ascii="Arial" w:hAnsi="Arial" w:cs="Arial"/>
        </w:rPr>
        <w:t>ofertado el precio más bajo</w:t>
      </w:r>
      <w:r w:rsidRPr="00A94995">
        <w:rPr>
          <w:rFonts w:ascii="Arial" w:hAnsi="Arial" w:cs="Arial"/>
        </w:rPr>
        <w:t>.</w:t>
      </w:r>
    </w:p>
    <w:p w:rsidR="003B09F0" w:rsidRDefault="003B09F0" w:rsidP="003B09F0">
      <w:pPr>
        <w:pStyle w:val="Prrafodelista"/>
        <w:ind w:left="567"/>
        <w:jc w:val="both"/>
        <w:rPr>
          <w:rFonts w:ascii="Arial" w:hAnsi="Arial" w:cs="Arial"/>
        </w:rPr>
      </w:pPr>
    </w:p>
    <w:p w:rsidR="003B09F0" w:rsidRPr="00A94995" w:rsidRDefault="003B09F0" w:rsidP="003B09F0">
      <w:pPr>
        <w:pStyle w:val="Prrafodelista"/>
        <w:numPr>
          <w:ilvl w:val="0"/>
          <w:numId w:val="24"/>
        </w:numPr>
        <w:ind w:left="567"/>
        <w:jc w:val="both"/>
        <w:rPr>
          <w:rFonts w:ascii="Arial" w:hAnsi="Arial" w:cs="Arial"/>
        </w:rPr>
      </w:pPr>
      <w:r w:rsidRPr="00A94995">
        <w:rPr>
          <w:rFonts w:ascii="Arial" w:hAnsi="Arial" w:cs="Arial"/>
          <w:b/>
          <w:bCs/>
          <w:sz w:val="22"/>
          <w:szCs w:val="22"/>
        </w:rPr>
        <w:t>Metodología de Evaluación</w:t>
      </w:r>
    </w:p>
    <w:p w:rsidR="003B09F0" w:rsidRPr="00A94995" w:rsidRDefault="003B09F0" w:rsidP="003B09F0">
      <w:pPr>
        <w:pStyle w:val="Prrafodelista"/>
        <w:ind w:left="567"/>
        <w:jc w:val="both"/>
        <w:rPr>
          <w:rFonts w:ascii="Arial" w:hAnsi="Arial" w:cs="Arial"/>
        </w:rPr>
      </w:pPr>
    </w:p>
    <w:p w:rsidR="003B09F0" w:rsidRDefault="003B09F0" w:rsidP="003B09F0">
      <w:pPr>
        <w:pStyle w:val="Prrafodelista"/>
        <w:ind w:left="567"/>
        <w:jc w:val="both"/>
        <w:rPr>
          <w:rFonts w:ascii="Arial" w:hAnsi="Arial" w:cs="Arial"/>
        </w:rPr>
      </w:pPr>
      <w:r w:rsidRPr="00C368B3">
        <w:rPr>
          <w:rFonts w:ascii="Arial" w:hAnsi="Arial" w:cs="Arial"/>
        </w:rPr>
        <w:t xml:space="preserve">La evaluación de las proposiciones presentadas se realizará tomando en cuenta la metodología de evaluación </w:t>
      </w:r>
      <w:r w:rsidRPr="00077EAE">
        <w:rPr>
          <w:rFonts w:ascii="Arial" w:hAnsi="Arial" w:cs="Arial"/>
          <w:b/>
          <w:color w:val="FF0000"/>
          <w:u w:val="single"/>
        </w:rPr>
        <w:t>BINARIA</w:t>
      </w:r>
      <w:r w:rsidRPr="00C368B3">
        <w:rPr>
          <w:rFonts w:ascii="Arial" w:hAnsi="Arial" w:cs="Arial"/>
        </w:rPr>
        <w:t>, por lo que se adjudicará el contrato al licitante que garantice todas las condiciones técnicas y económicas solicitadas en la presente convocatoria y oferte el precio más bajo que sea conveniente y aceptable para la entidad.</w:t>
      </w:r>
    </w:p>
    <w:p w:rsidR="003B09F0" w:rsidRPr="00A94995" w:rsidRDefault="003B09F0" w:rsidP="003B09F0">
      <w:pPr>
        <w:pStyle w:val="Prrafodelista"/>
        <w:ind w:left="567"/>
        <w:jc w:val="both"/>
        <w:rPr>
          <w:rFonts w:ascii="Arial" w:hAnsi="Arial" w:cs="Arial"/>
        </w:rPr>
      </w:pPr>
    </w:p>
    <w:p w:rsidR="003B09F0" w:rsidRPr="00501D15" w:rsidRDefault="003B09F0" w:rsidP="003B09F0">
      <w:pPr>
        <w:pStyle w:val="Prrafodelista"/>
        <w:numPr>
          <w:ilvl w:val="1"/>
          <w:numId w:val="24"/>
        </w:numPr>
        <w:ind w:left="851" w:hanging="425"/>
        <w:jc w:val="both"/>
        <w:rPr>
          <w:rFonts w:ascii="Arial" w:hAnsi="Arial" w:cs="Arial"/>
          <w:b/>
          <w:bCs/>
          <w:sz w:val="22"/>
        </w:rPr>
      </w:pPr>
      <w:r w:rsidRPr="00501D15">
        <w:rPr>
          <w:rFonts w:ascii="Arial" w:hAnsi="Arial" w:cs="Arial"/>
          <w:b/>
          <w:bCs/>
          <w:sz w:val="22"/>
        </w:rPr>
        <w:t xml:space="preserve">Criterios de evaluación técnica </w:t>
      </w:r>
    </w:p>
    <w:p w:rsidR="003B09F0" w:rsidRDefault="003B09F0" w:rsidP="003B09F0">
      <w:pPr>
        <w:pStyle w:val="Prrafodelista"/>
        <w:ind w:left="851"/>
        <w:jc w:val="both"/>
        <w:rPr>
          <w:rFonts w:ascii="Arial" w:hAnsi="Arial" w:cs="Arial"/>
          <w:b/>
          <w:bCs/>
        </w:rPr>
      </w:pPr>
    </w:p>
    <w:p w:rsidR="003B09F0" w:rsidRPr="00501D15" w:rsidRDefault="003B09F0" w:rsidP="003B09F0">
      <w:pPr>
        <w:spacing w:after="0" w:line="240" w:lineRule="auto"/>
        <w:ind w:left="851"/>
        <w:jc w:val="both"/>
        <w:rPr>
          <w:rFonts w:ascii="Arial" w:hAnsi="Arial" w:cs="Arial"/>
          <w:color w:val="000000" w:themeColor="text1"/>
          <w:sz w:val="20"/>
        </w:rPr>
      </w:pPr>
      <w:r w:rsidRPr="00501D15">
        <w:rPr>
          <w:rFonts w:ascii="Arial" w:hAnsi="Arial" w:cs="Arial"/>
          <w:sz w:val="20"/>
        </w:rPr>
        <w:t xml:space="preserve">La convocante evaluará que las proposiciones cumplan cabalmente con los requerimientos técnicos establecidos en el </w:t>
      </w:r>
      <w:r w:rsidRPr="00501D15">
        <w:rPr>
          <w:rFonts w:ascii="Arial" w:hAnsi="Arial" w:cs="Arial"/>
          <w:color w:val="FF0000"/>
          <w:sz w:val="20"/>
        </w:rPr>
        <w:t>Anexo 1 “Términos de Referencia”</w:t>
      </w:r>
      <w:r w:rsidRPr="00501D15">
        <w:rPr>
          <w:rFonts w:ascii="Arial" w:hAnsi="Arial" w:cs="Arial"/>
          <w:sz w:val="20"/>
        </w:rPr>
        <w:t xml:space="preserve"> de la presente convocatoria, por lo que desechará aquellas propuestas que no cumplan con lo anterior.</w:t>
      </w:r>
    </w:p>
    <w:p w:rsidR="003B09F0" w:rsidRDefault="003B09F0" w:rsidP="003B09F0">
      <w:pPr>
        <w:spacing w:after="0" w:line="240" w:lineRule="auto"/>
        <w:ind w:left="851"/>
        <w:jc w:val="both"/>
        <w:rPr>
          <w:rFonts w:ascii="Arial" w:hAnsi="Arial" w:cs="Arial"/>
          <w:strike/>
          <w:color w:val="000000" w:themeColor="text1"/>
        </w:rPr>
      </w:pPr>
    </w:p>
    <w:p w:rsidR="003B09F0" w:rsidRPr="00501D15" w:rsidRDefault="003B09F0" w:rsidP="003B09F0">
      <w:pPr>
        <w:pStyle w:val="Prrafodelista"/>
        <w:numPr>
          <w:ilvl w:val="1"/>
          <w:numId w:val="24"/>
        </w:numPr>
        <w:ind w:left="851" w:hanging="425"/>
        <w:jc w:val="both"/>
        <w:rPr>
          <w:rFonts w:ascii="Arial" w:hAnsi="Arial" w:cs="Arial"/>
          <w:b/>
          <w:bCs/>
          <w:sz w:val="22"/>
        </w:rPr>
      </w:pPr>
      <w:r w:rsidRPr="00501D15">
        <w:rPr>
          <w:rFonts w:ascii="Arial" w:hAnsi="Arial" w:cs="Arial"/>
          <w:b/>
          <w:bCs/>
          <w:sz w:val="22"/>
        </w:rPr>
        <w:t>Criterios de evaluación económica</w:t>
      </w:r>
    </w:p>
    <w:p w:rsidR="003B09F0" w:rsidRPr="00226464" w:rsidRDefault="003B09F0" w:rsidP="003B09F0">
      <w:pPr>
        <w:spacing w:after="0" w:line="240" w:lineRule="auto"/>
        <w:ind w:left="851"/>
        <w:jc w:val="both"/>
        <w:rPr>
          <w:rFonts w:ascii="Arial" w:hAnsi="Arial" w:cs="Arial"/>
          <w:sz w:val="20"/>
        </w:rPr>
      </w:pPr>
    </w:p>
    <w:p w:rsidR="003B09F0" w:rsidRPr="00501D15" w:rsidRDefault="003B09F0" w:rsidP="003B09F0">
      <w:pPr>
        <w:spacing w:after="0" w:line="240" w:lineRule="auto"/>
        <w:ind w:left="851"/>
        <w:jc w:val="both"/>
        <w:rPr>
          <w:rFonts w:ascii="Arial" w:hAnsi="Arial" w:cs="Arial"/>
          <w:sz w:val="20"/>
          <w:szCs w:val="20"/>
        </w:rPr>
      </w:pPr>
      <w:r w:rsidRPr="00501D15">
        <w:rPr>
          <w:rFonts w:ascii="Arial" w:hAnsi="Arial" w:cs="Arial"/>
          <w:sz w:val="20"/>
          <w:szCs w:val="20"/>
        </w:rPr>
        <w:t xml:space="preserve">Para la evaluación económica de las proposiciones, la Convocante considerará los aspectos establecidos en el </w:t>
      </w:r>
      <w:r w:rsidRPr="00501D15">
        <w:rPr>
          <w:rFonts w:ascii="Arial" w:hAnsi="Arial" w:cs="Arial"/>
          <w:color w:val="00B050"/>
          <w:sz w:val="20"/>
          <w:szCs w:val="20"/>
        </w:rPr>
        <w:t>artículo 134 de la Constitución Política de los Estados Unidos Mexicanos</w:t>
      </w:r>
      <w:r w:rsidRPr="00501D15">
        <w:rPr>
          <w:rFonts w:ascii="Arial" w:hAnsi="Arial" w:cs="Arial"/>
          <w:sz w:val="20"/>
          <w:szCs w:val="20"/>
        </w:rPr>
        <w:t xml:space="preserve">, el </w:t>
      </w:r>
      <w:r w:rsidRPr="00501D15">
        <w:rPr>
          <w:rFonts w:ascii="Arial" w:hAnsi="Arial" w:cs="Arial"/>
          <w:color w:val="00B050"/>
          <w:sz w:val="20"/>
          <w:szCs w:val="20"/>
        </w:rPr>
        <w:t xml:space="preserve">artículo 36, 36 Bis de la LAASSP </w:t>
      </w:r>
      <w:r w:rsidRPr="00501D15">
        <w:rPr>
          <w:rFonts w:ascii="Arial" w:hAnsi="Arial" w:cs="Arial"/>
          <w:sz w:val="20"/>
          <w:szCs w:val="20"/>
        </w:rPr>
        <w:t>y las disposiciones administrativas expedidas en esta materia.</w:t>
      </w:r>
    </w:p>
    <w:p w:rsidR="003B09F0" w:rsidRPr="00501D15" w:rsidRDefault="003B09F0" w:rsidP="003B09F0">
      <w:pPr>
        <w:spacing w:after="0" w:line="240" w:lineRule="auto"/>
        <w:ind w:left="851"/>
        <w:jc w:val="both"/>
        <w:rPr>
          <w:rFonts w:ascii="Arial" w:hAnsi="Arial" w:cs="Arial"/>
          <w:sz w:val="20"/>
          <w:szCs w:val="20"/>
        </w:rPr>
      </w:pPr>
    </w:p>
    <w:p w:rsidR="003B09F0" w:rsidRPr="00501D15" w:rsidRDefault="003B09F0" w:rsidP="003B09F0">
      <w:pPr>
        <w:spacing w:after="0" w:line="240" w:lineRule="auto"/>
        <w:ind w:left="851"/>
        <w:jc w:val="both"/>
        <w:rPr>
          <w:rFonts w:ascii="Arial" w:hAnsi="Arial" w:cs="Arial"/>
          <w:sz w:val="20"/>
          <w:szCs w:val="20"/>
        </w:rPr>
      </w:pPr>
      <w:r w:rsidRPr="00501D15">
        <w:rPr>
          <w:rFonts w:ascii="Arial" w:hAnsi="Arial" w:cs="Arial"/>
          <w:sz w:val="20"/>
          <w:szCs w:val="20"/>
        </w:rPr>
        <w:t xml:space="preserve">La Convocante llevará a cabo la evaluación económica de las proposiciones, a partir de que se tenga conocimiento del resultado de la evaluación técnica, </w:t>
      </w:r>
      <w:r w:rsidRPr="00501D15">
        <w:rPr>
          <w:rFonts w:ascii="Arial" w:hAnsi="Arial" w:cs="Arial"/>
          <w:b/>
          <w:sz w:val="20"/>
          <w:szCs w:val="20"/>
        </w:rPr>
        <w:t>evaluando</w:t>
      </w:r>
      <w:r w:rsidRPr="00501D15">
        <w:rPr>
          <w:rFonts w:ascii="Arial" w:hAnsi="Arial" w:cs="Arial"/>
          <w:sz w:val="20"/>
          <w:szCs w:val="20"/>
        </w:rPr>
        <w:t xml:space="preserve"> </w:t>
      </w:r>
      <w:r w:rsidRPr="00501D15">
        <w:rPr>
          <w:rFonts w:ascii="Arial" w:hAnsi="Arial" w:cs="Arial"/>
          <w:b/>
          <w:sz w:val="20"/>
          <w:szCs w:val="20"/>
        </w:rPr>
        <w:t>únicamente</w:t>
      </w:r>
      <w:r w:rsidRPr="00501D15">
        <w:rPr>
          <w:rFonts w:ascii="Arial" w:hAnsi="Arial" w:cs="Arial"/>
          <w:sz w:val="20"/>
          <w:szCs w:val="20"/>
        </w:rPr>
        <w:t xml:space="preserve"> aquellas proposiciones económicas que </w:t>
      </w:r>
      <w:r w:rsidRPr="00501D15">
        <w:rPr>
          <w:rFonts w:ascii="Arial" w:hAnsi="Arial" w:cs="Arial"/>
          <w:b/>
          <w:sz w:val="20"/>
          <w:szCs w:val="20"/>
        </w:rPr>
        <w:t>técnicamente hayan sido aceptadas</w:t>
      </w:r>
      <w:r w:rsidRPr="00501D15">
        <w:rPr>
          <w:rFonts w:ascii="Arial" w:hAnsi="Arial" w:cs="Arial"/>
          <w:sz w:val="20"/>
          <w:szCs w:val="20"/>
        </w:rPr>
        <w:t xml:space="preserve"> una vez que cumplieron con los requisitos técnicos solicitados en la presente </w:t>
      </w:r>
      <w:r>
        <w:rPr>
          <w:rFonts w:ascii="Arial" w:hAnsi="Arial" w:cs="Arial"/>
          <w:lang w:val="es-ES_tradnl"/>
        </w:rPr>
        <w:t>Licitación</w:t>
      </w:r>
      <w:r w:rsidRPr="00501D15">
        <w:rPr>
          <w:rFonts w:ascii="Arial" w:hAnsi="Arial" w:cs="Arial"/>
          <w:sz w:val="20"/>
          <w:szCs w:val="20"/>
        </w:rPr>
        <w:t xml:space="preserve"> y que además hubieran entregado la totalidad de los documentos requeridos para la presentación y apertura de las proposiciones.</w:t>
      </w:r>
    </w:p>
    <w:p w:rsidR="003B09F0" w:rsidRPr="00501D15" w:rsidRDefault="003B09F0" w:rsidP="003B09F0">
      <w:pPr>
        <w:spacing w:after="0" w:line="240" w:lineRule="auto"/>
        <w:ind w:left="851"/>
        <w:jc w:val="both"/>
        <w:rPr>
          <w:rFonts w:ascii="Arial" w:hAnsi="Arial" w:cs="Arial"/>
          <w:sz w:val="20"/>
          <w:szCs w:val="20"/>
        </w:rPr>
      </w:pPr>
    </w:p>
    <w:p w:rsidR="003B09F0" w:rsidRPr="00501D15" w:rsidRDefault="003B09F0" w:rsidP="003B09F0">
      <w:pPr>
        <w:spacing w:after="0" w:line="240" w:lineRule="auto"/>
        <w:ind w:left="851"/>
        <w:jc w:val="both"/>
        <w:rPr>
          <w:rFonts w:ascii="Arial" w:hAnsi="Arial" w:cs="Arial"/>
          <w:sz w:val="20"/>
          <w:szCs w:val="20"/>
        </w:rPr>
      </w:pPr>
      <w:r w:rsidRPr="00501D15">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3B09F0" w:rsidRPr="00501D15" w:rsidRDefault="003B09F0" w:rsidP="003B09F0">
      <w:pPr>
        <w:spacing w:after="0" w:line="240" w:lineRule="auto"/>
        <w:ind w:left="851"/>
        <w:jc w:val="both"/>
        <w:rPr>
          <w:rFonts w:ascii="Arial" w:hAnsi="Arial" w:cs="Arial"/>
          <w:sz w:val="20"/>
          <w:szCs w:val="20"/>
        </w:rPr>
      </w:pP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lastRenderedPageBreak/>
        <w:t xml:space="preserve">Se verificará que </w:t>
      </w:r>
      <w:r w:rsidR="00953BF3" w:rsidRPr="00501D15">
        <w:rPr>
          <w:rFonts w:ascii="Arial" w:hAnsi="Arial" w:cs="Arial"/>
          <w:sz w:val="20"/>
          <w:szCs w:val="20"/>
        </w:rPr>
        <w:t>la información proporcionada por los licitantes en sus proposiciones cumpla</w:t>
      </w:r>
      <w:r w:rsidRPr="00501D15">
        <w:rPr>
          <w:rFonts w:ascii="Arial" w:hAnsi="Arial" w:cs="Arial"/>
          <w:sz w:val="20"/>
          <w:szCs w:val="20"/>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501D15">
        <w:rPr>
          <w:rFonts w:ascii="Arial" w:hAnsi="Arial" w:cs="Arial"/>
          <w:b/>
          <w:sz w:val="20"/>
          <w:szCs w:val="20"/>
        </w:rPr>
        <w:t xml:space="preserve"> </w:t>
      </w:r>
      <w:r w:rsidRPr="00501D15">
        <w:rPr>
          <w:rFonts w:ascii="Arial" w:hAnsi="Arial" w:cs="Arial"/>
          <w:color w:val="FF0000"/>
          <w:sz w:val="20"/>
          <w:szCs w:val="20"/>
        </w:rPr>
        <w:t xml:space="preserve">numeral V, puntos 1 y 3, </w:t>
      </w:r>
      <w:r w:rsidRPr="00501D15">
        <w:rPr>
          <w:rFonts w:ascii="Arial" w:hAnsi="Arial" w:cs="Arial"/>
          <w:sz w:val="20"/>
          <w:szCs w:val="20"/>
        </w:rPr>
        <w:t>así como en el</w:t>
      </w:r>
      <w:r w:rsidRPr="00501D15">
        <w:rPr>
          <w:rFonts w:ascii="Arial" w:hAnsi="Arial" w:cs="Arial"/>
          <w:color w:val="FF0000"/>
          <w:sz w:val="20"/>
          <w:szCs w:val="20"/>
        </w:rPr>
        <w:t xml:space="preserve"> Anexo 2 “Propuesta Económica” </w:t>
      </w:r>
      <w:r w:rsidRPr="00501D15">
        <w:rPr>
          <w:rFonts w:ascii="Arial" w:hAnsi="Arial" w:cs="Arial"/>
          <w:sz w:val="20"/>
          <w:szCs w:val="20"/>
        </w:rPr>
        <w:t>de la convocatoria del presente procedimiento.</w:t>
      </w:r>
    </w:p>
    <w:p w:rsidR="003B09F0" w:rsidRPr="00501D15" w:rsidRDefault="003B09F0" w:rsidP="003B09F0">
      <w:pPr>
        <w:spacing w:after="0" w:line="240" w:lineRule="auto"/>
        <w:ind w:left="1134"/>
        <w:jc w:val="both"/>
        <w:rPr>
          <w:rFonts w:ascii="Arial" w:hAnsi="Arial" w:cs="Arial"/>
          <w:sz w:val="20"/>
          <w:szCs w:val="20"/>
        </w:rPr>
      </w:pP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corroborará el cumplimiento de toda la información técnica, legal y administrativa solicitada en la presente convocatoria y sus juntas de aclaraciones.</w:t>
      </w:r>
    </w:p>
    <w:p w:rsidR="003B09F0" w:rsidRPr="00501D15" w:rsidRDefault="003B09F0" w:rsidP="003B09F0">
      <w:pPr>
        <w:spacing w:after="0" w:line="240" w:lineRule="auto"/>
        <w:ind w:left="1134"/>
        <w:jc w:val="both"/>
        <w:rPr>
          <w:rFonts w:ascii="Arial" w:hAnsi="Arial" w:cs="Arial"/>
          <w:sz w:val="20"/>
          <w:szCs w:val="20"/>
        </w:rPr>
      </w:pPr>
    </w:p>
    <w:p w:rsidR="003B09F0" w:rsidRPr="00501D15" w:rsidRDefault="003B09F0" w:rsidP="003B09F0">
      <w:pPr>
        <w:pStyle w:val="Prrafodelista"/>
        <w:numPr>
          <w:ilvl w:val="0"/>
          <w:numId w:val="9"/>
        </w:numPr>
        <w:ind w:left="1134" w:hanging="283"/>
        <w:jc w:val="both"/>
        <w:rPr>
          <w:rFonts w:ascii="Arial" w:hAnsi="Arial" w:cs="Arial"/>
        </w:rPr>
      </w:pPr>
      <w:r w:rsidRPr="00501D15">
        <w:rPr>
          <w:rFonts w:ascii="Arial" w:hAnsi="Arial" w:cs="Arial"/>
        </w:rPr>
        <w:t xml:space="preserve">Se analizará en detalle que se haya incluido toda la información solicitada por la convocante y se verificará que coticen la totalidad de los conceptos contenidos en el </w:t>
      </w:r>
      <w:r w:rsidRPr="00501D15">
        <w:rPr>
          <w:rFonts w:ascii="Arial" w:hAnsi="Arial" w:cs="Arial"/>
          <w:color w:val="FF0000"/>
        </w:rPr>
        <w:t>Anexo 1 “Términos de Referencia”</w:t>
      </w:r>
      <w:r w:rsidRPr="00501D15">
        <w:rPr>
          <w:rFonts w:ascii="Arial" w:hAnsi="Arial" w:cs="Arial"/>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rsidR="003B09F0" w:rsidRPr="00501D15" w:rsidRDefault="003B09F0" w:rsidP="003B09F0">
      <w:pPr>
        <w:spacing w:after="0" w:line="240" w:lineRule="auto"/>
        <w:ind w:left="1134"/>
        <w:jc w:val="both"/>
        <w:rPr>
          <w:rFonts w:ascii="Arial" w:hAnsi="Arial" w:cs="Arial"/>
          <w:sz w:val="20"/>
          <w:szCs w:val="20"/>
        </w:rPr>
      </w:pP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rsidR="003B09F0" w:rsidRPr="00501D15" w:rsidRDefault="003B09F0" w:rsidP="003B09F0">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Información contenida en CompraNet.</w:t>
      </w:r>
    </w:p>
    <w:p w:rsidR="003B09F0" w:rsidRPr="00501D15" w:rsidRDefault="003B09F0" w:rsidP="003B09F0">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Análisis del histórico de precios de contratos actualizados mediante los índices económicos que correspondan y homologados a las mismas condiciones.</w:t>
      </w:r>
    </w:p>
    <w:p w:rsidR="003B09F0" w:rsidRPr="00501D15" w:rsidRDefault="003B09F0" w:rsidP="003B09F0">
      <w:pPr>
        <w:numPr>
          <w:ilvl w:val="0"/>
          <w:numId w:val="35"/>
        </w:numPr>
        <w:spacing w:after="0" w:line="240" w:lineRule="auto"/>
        <w:ind w:left="1418" w:hanging="142"/>
        <w:jc w:val="both"/>
        <w:rPr>
          <w:rFonts w:ascii="Arial" w:hAnsi="Arial" w:cs="Arial"/>
          <w:sz w:val="20"/>
          <w:szCs w:val="20"/>
        </w:rPr>
      </w:pPr>
      <w:r w:rsidRPr="00501D15">
        <w:rPr>
          <w:rFonts w:ascii="Arial" w:hAnsi="Arial" w:cs="Arial"/>
          <w:sz w:val="20"/>
          <w:szCs w:val="20"/>
        </w:rPr>
        <w:t>Fallos de Licitaciones públicas realizadas con anterioridad por un organismo público.</w:t>
      </w:r>
    </w:p>
    <w:p w:rsidR="003B09F0" w:rsidRPr="00501D15" w:rsidRDefault="003B09F0" w:rsidP="003B09F0">
      <w:pPr>
        <w:spacing w:after="0" w:line="240" w:lineRule="auto"/>
        <w:ind w:left="1418"/>
        <w:jc w:val="both"/>
        <w:rPr>
          <w:rFonts w:ascii="Arial" w:hAnsi="Arial" w:cs="Arial"/>
          <w:sz w:val="20"/>
          <w:szCs w:val="20"/>
        </w:rPr>
      </w:pP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las ofertas no sean condicionadas.</w:t>
      </w:r>
    </w:p>
    <w:p w:rsidR="003B09F0" w:rsidRPr="00501D15" w:rsidRDefault="003B09F0" w:rsidP="003B09F0">
      <w:pPr>
        <w:pStyle w:val="Prrafodelista"/>
        <w:rPr>
          <w:rFonts w:ascii="Arial" w:hAnsi="Arial" w:cs="Arial"/>
        </w:rPr>
      </w:pPr>
    </w:p>
    <w:p w:rsidR="003B09F0" w:rsidRPr="00501D15" w:rsidRDefault="003B09F0" w:rsidP="003B09F0">
      <w:pPr>
        <w:numPr>
          <w:ilvl w:val="0"/>
          <w:numId w:val="9"/>
        </w:numPr>
        <w:spacing w:after="0" w:line="240" w:lineRule="auto"/>
        <w:ind w:left="1134" w:hanging="284"/>
        <w:jc w:val="both"/>
        <w:rPr>
          <w:rFonts w:ascii="Arial" w:hAnsi="Arial" w:cs="Arial"/>
          <w:sz w:val="20"/>
          <w:szCs w:val="20"/>
        </w:rPr>
      </w:pPr>
      <w:r w:rsidRPr="00501D15">
        <w:rPr>
          <w:rFonts w:ascii="Arial" w:hAnsi="Arial" w:cs="Arial"/>
          <w:sz w:val="20"/>
          <w:szCs w:val="20"/>
        </w:rPr>
        <w:t>Se verificará que los precios ofertados por los licitantes sean aceptables y convenientes.</w:t>
      </w:r>
    </w:p>
    <w:p w:rsidR="003B09F0" w:rsidRDefault="003B09F0" w:rsidP="003B09F0">
      <w:pPr>
        <w:pStyle w:val="Prrafodelista"/>
        <w:ind w:left="360"/>
        <w:jc w:val="both"/>
        <w:rPr>
          <w:rFonts w:ascii="Arial" w:hAnsi="Arial" w:cs="Arial"/>
        </w:rPr>
      </w:pPr>
    </w:p>
    <w:p w:rsidR="003B09F0" w:rsidRPr="00501D15" w:rsidRDefault="003B09F0" w:rsidP="003B09F0">
      <w:pPr>
        <w:pStyle w:val="Prrafodelista"/>
        <w:ind w:left="360"/>
        <w:jc w:val="both"/>
        <w:rPr>
          <w:rFonts w:ascii="Arial" w:hAnsi="Arial" w:cs="Arial"/>
        </w:rPr>
      </w:pPr>
      <w:r w:rsidRPr="00501D15">
        <w:rPr>
          <w:rFonts w:ascii="Arial" w:hAnsi="Arial" w:cs="Arial"/>
        </w:rPr>
        <w:t>Una vez observado lo anterior, la convocante adjudicará el contrato al licitante que haya ofertado el precio más bajo que resulte de la suma de cada concepto requerido multiplicado por el precio unitario.</w:t>
      </w:r>
    </w:p>
    <w:p w:rsidR="003B09F0" w:rsidRPr="00B47123" w:rsidRDefault="003B09F0" w:rsidP="003B09F0">
      <w:pPr>
        <w:pStyle w:val="Prrafodelista"/>
        <w:ind w:left="360"/>
        <w:jc w:val="both"/>
        <w:rPr>
          <w:rFonts w:ascii="Arial" w:hAnsi="Arial" w:cs="Arial"/>
          <w:sz w:val="22"/>
          <w:szCs w:val="22"/>
        </w:rPr>
      </w:pPr>
    </w:p>
    <w:p w:rsidR="003B09F0" w:rsidRPr="00A94995" w:rsidRDefault="003B09F0" w:rsidP="003B09F0">
      <w:pPr>
        <w:pStyle w:val="Prrafodelista"/>
        <w:numPr>
          <w:ilvl w:val="0"/>
          <w:numId w:val="24"/>
        </w:numPr>
        <w:ind w:left="567"/>
        <w:jc w:val="both"/>
        <w:rPr>
          <w:rFonts w:ascii="Arial" w:hAnsi="Arial" w:cs="Arial"/>
          <w:b/>
          <w:bCs/>
          <w:sz w:val="22"/>
          <w:szCs w:val="22"/>
        </w:rPr>
      </w:pPr>
      <w:r w:rsidRPr="00A94995">
        <w:rPr>
          <w:rFonts w:ascii="Arial" w:hAnsi="Arial" w:cs="Arial"/>
          <w:b/>
          <w:bCs/>
          <w:sz w:val="22"/>
          <w:szCs w:val="22"/>
        </w:rPr>
        <w:t>Desechamiento de Proposiciones.</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ind w:left="567"/>
        <w:jc w:val="both"/>
        <w:rPr>
          <w:rFonts w:ascii="Arial" w:hAnsi="Arial" w:cs="Arial"/>
        </w:rPr>
      </w:pPr>
      <w:r w:rsidRPr="00A94995">
        <w:rPr>
          <w:rFonts w:ascii="Arial" w:hAnsi="Arial" w:cs="Arial"/>
        </w:rPr>
        <w:t xml:space="preserve">Se desechara(n) la(s) proposición(es) del(los) licitante(s) en cualquiera de las etapas de la </w:t>
      </w:r>
      <w:r>
        <w:rPr>
          <w:rFonts w:ascii="Arial" w:hAnsi="Arial" w:cs="Arial"/>
          <w:lang w:val="es-ES_tradnl"/>
        </w:rPr>
        <w:t xml:space="preserve">Licitación </w:t>
      </w:r>
      <w:r w:rsidRPr="00A94995">
        <w:rPr>
          <w:rFonts w:ascii="Arial" w:hAnsi="Arial" w:cs="Arial"/>
        </w:rPr>
        <w:t>que incurra(n) en una o varias de las siguientes situaciones:</w:t>
      </w:r>
    </w:p>
    <w:p w:rsidR="003B09F0" w:rsidRPr="00A94995" w:rsidRDefault="003B09F0" w:rsidP="003B09F0">
      <w:pPr>
        <w:pStyle w:val="Prrafodelista"/>
        <w:ind w:left="567"/>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La no presentación o el incumplimiento de alguno de los requisitos y/o documentos solicitados en la presente convocatoria y los anexos de esta </w:t>
      </w:r>
      <w:r>
        <w:rPr>
          <w:rFonts w:ascii="Arial" w:hAnsi="Arial" w:cs="Arial"/>
          <w:lang w:val="es-ES_tradnl"/>
        </w:rPr>
        <w:t xml:space="preserve">Licitación </w:t>
      </w:r>
      <w:r w:rsidRPr="00A94995">
        <w:rPr>
          <w:rFonts w:ascii="Arial" w:hAnsi="Arial" w:cs="Arial"/>
        </w:rPr>
        <w:t>o los derivados de las Juntas de Aclaraciones que afecten la solvencia de la proposición.</w:t>
      </w:r>
    </w:p>
    <w:p w:rsidR="003B09F0" w:rsidRPr="00A94995" w:rsidRDefault="003B09F0" w:rsidP="003B09F0">
      <w:pPr>
        <w:spacing w:after="0" w:line="240" w:lineRule="auto"/>
        <w:ind w:left="709" w:hanging="709"/>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Si los </w:t>
      </w:r>
      <w:r>
        <w:rPr>
          <w:rFonts w:ascii="Arial" w:hAnsi="Arial" w:cs="Arial"/>
        </w:rPr>
        <w:t>bienes</w:t>
      </w:r>
      <w:r w:rsidRPr="00A94995">
        <w:rPr>
          <w:rFonts w:ascii="Arial" w:hAnsi="Arial" w:cs="Arial"/>
        </w:rPr>
        <w:t xml:space="preserve"> ofertados o los bienes necesarios para </w:t>
      </w:r>
      <w:r>
        <w:rPr>
          <w:rFonts w:ascii="Arial" w:hAnsi="Arial" w:cs="Arial"/>
        </w:rPr>
        <w:t>la entrega de los productos n</w:t>
      </w:r>
      <w:r w:rsidRPr="00A94995">
        <w:rPr>
          <w:rFonts w:ascii="Arial" w:hAnsi="Arial" w:cs="Arial"/>
        </w:rPr>
        <w:t xml:space="preserve">o cumplen con la totalidad de las características establecidas en el </w:t>
      </w:r>
      <w:r>
        <w:rPr>
          <w:rFonts w:ascii="Arial" w:hAnsi="Arial" w:cs="Arial"/>
          <w:color w:val="FF0000"/>
        </w:rPr>
        <w:t>Anexo 1</w:t>
      </w:r>
      <w:r w:rsidRPr="00A94995">
        <w:rPr>
          <w:rFonts w:ascii="Arial" w:hAnsi="Arial" w:cs="Arial"/>
          <w:color w:val="FF0000"/>
        </w:rPr>
        <w:t xml:space="preserve"> “Términos de Referencia”</w:t>
      </w:r>
      <w:r w:rsidRPr="00A94995">
        <w:rPr>
          <w:rFonts w:ascii="Arial" w:hAnsi="Arial" w:cs="Arial"/>
        </w:rPr>
        <w:t xml:space="preserve"> de esta convocatoria.</w:t>
      </w:r>
    </w:p>
    <w:p w:rsidR="003B09F0" w:rsidRPr="00A94995" w:rsidRDefault="003B09F0" w:rsidP="003B09F0">
      <w:pPr>
        <w:pStyle w:val="Prrafodelista"/>
        <w:rPr>
          <w:rFonts w:ascii="Arial" w:hAnsi="Arial" w:cs="Arial"/>
        </w:rPr>
      </w:pPr>
    </w:p>
    <w:p w:rsidR="003B09F0"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se ajuste a las condiciones de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plazo y lugar de los mismos.</w:t>
      </w:r>
    </w:p>
    <w:p w:rsidR="00953BF3" w:rsidRPr="00953BF3" w:rsidRDefault="00953BF3" w:rsidP="00953BF3">
      <w:pPr>
        <w:pStyle w:val="Prrafodelista"/>
        <w:rPr>
          <w:rFonts w:ascii="Arial" w:hAnsi="Arial" w:cs="Arial"/>
        </w:rPr>
      </w:pPr>
    </w:p>
    <w:p w:rsidR="00953BF3" w:rsidRPr="00953BF3" w:rsidRDefault="00953BF3" w:rsidP="00953BF3">
      <w:pPr>
        <w:pStyle w:val="Prrafodelista"/>
        <w:numPr>
          <w:ilvl w:val="1"/>
          <w:numId w:val="36"/>
        </w:numPr>
        <w:ind w:left="993" w:hanging="567"/>
        <w:jc w:val="both"/>
        <w:rPr>
          <w:rFonts w:ascii="Arial" w:hAnsi="Arial" w:cs="Arial"/>
        </w:rPr>
      </w:pPr>
      <w:r w:rsidRPr="001227D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Si se comprueba que el licitante carece de la capacidad solvente para la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con la calidad requerida, lo anterior por no cumplir con los requisitos legales, técnicos y económicos establecidos en la presente convocatoria.</w:t>
      </w:r>
    </w:p>
    <w:p w:rsidR="003B09F0" w:rsidRPr="00A94995" w:rsidRDefault="003B09F0" w:rsidP="003B09F0">
      <w:pPr>
        <w:pStyle w:val="Prrafodelista"/>
        <w:rPr>
          <w:rFonts w:ascii="Arial" w:hAnsi="Arial" w:cs="Arial"/>
        </w:rPr>
      </w:pPr>
    </w:p>
    <w:p w:rsidR="003B09F0" w:rsidRPr="00A94995" w:rsidRDefault="003B09F0" w:rsidP="00953BF3">
      <w:pPr>
        <w:pStyle w:val="Prrafodelista"/>
        <w:numPr>
          <w:ilvl w:val="1"/>
          <w:numId w:val="36"/>
        </w:numPr>
        <w:ind w:left="993" w:hanging="567"/>
        <w:jc w:val="both"/>
        <w:rPr>
          <w:rFonts w:ascii="Arial" w:hAnsi="Arial" w:cs="Arial"/>
        </w:rPr>
      </w:pPr>
      <w:r w:rsidRPr="00A94995">
        <w:rPr>
          <w:rFonts w:ascii="Arial" w:hAnsi="Arial" w:cs="Arial"/>
        </w:rPr>
        <w:t xml:space="preserve">Cuando exista discrepancia entre lo ofertado en la propuesta técnica y económica, en lo referente a la descripción </w:t>
      </w:r>
      <w:r>
        <w:rPr>
          <w:rFonts w:ascii="Arial" w:hAnsi="Arial" w:cs="Arial"/>
        </w:rPr>
        <w:t>de los bienes</w:t>
      </w:r>
      <w:r w:rsidRPr="00A94995">
        <w:rPr>
          <w:rFonts w:ascii="Arial" w:hAnsi="Arial" w:cs="Arial"/>
        </w:rPr>
        <w:t xml:space="preserve"> y/o cantidad</w:t>
      </w:r>
      <w:r w:rsidR="00953BF3" w:rsidRPr="00953BF3">
        <w:t xml:space="preserve"> </w:t>
      </w:r>
      <w:r w:rsidR="00953BF3" w:rsidRPr="00953BF3">
        <w:rPr>
          <w:rFonts w:ascii="Arial" w:hAnsi="Arial" w:cs="Arial"/>
        </w:rPr>
        <w:t>incluyendo en su caso las muestras presentadas</w:t>
      </w:r>
      <w:r w:rsidRPr="00A94995">
        <w:rPr>
          <w:rFonts w:ascii="Arial" w:hAnsi="Arial" w:cs="Arial"/>
        </w:rPr>
        <w:t>.</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no cotice por par</w:t>
      </w:r>
      <w:r>
        <w:rPr>
          <w:rFonts w:ascii="Arial" w:hAnsi="Arial" w:cs="Arial"/>
        </w:rPr>
        <w:t>tida(s)</w:t>
      </w:r>
      <w:r w:rsidRPr="00A94995">
        <w:rPr>
          <w:rFonts w:ascii="Arial" w:hAnsi="Arial" w:cs="Arial"/>
        </w:rPr>
        <w:t xml:space="preserve"> completa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o lote</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o en su caso, cuando no cotice la totalidad de la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partida</w:t>
      </w:r>
      <w:r>
        <w:rPr>
          <w:rFonts w:ascii="Arial" w:hAnsi="Arial" w:cs="Arial"/>
        </w:rPr>
        <w:t>(</w:t>
      </w:r>
      <w:r w:rsidRPr="00A94995">
        <w:rPr>
          <w:rFonts w:ascii="Arial" w:hAnsi="Arial" w:cs="Arial"/>
        </w:rPr>
        <w:t>s</w:t>
      </w:r>
      <w:r>
        <w:rPr>
          <w:rFonts w:ascii="Arial" w:hAnsi="Arial" w:cs="Arial"/>
        </w:rPr>
        <w:t>)</w:t>
      </w:r>
      <w:r w:rsidRPr="00A94995">
        <w:rPr>
          <w:rFonts w:ascii="Arial" w:hAnsi="Arial" w:cs="Arial"/>
        </w:rPr>
        <w:t xml:space="preserve"> de la presente </w:t>
      </w:r>
      <w:r>
        <w:rPr>
          <w:rFonts w:ascii="Arial" w:hAnsi="Arial" w:cs="Arial"/>
          <w:lang w:val="es-ES_tradnl"/>
        </w:rPr>
        <w:t>Licitación</w:t>
      </w:r>
      <w:r w:rsidRPr="00A94995">
        <w:rPr>
          <w:rFonts w:ascii="Arial" w:hAnsi="Arial" w:cs="Arial"/>
        </w:rPr>
        <w:t>.</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la propuesta económica presente precios escalonados o condicionados</w:t>
      </w:r>
      <w:r w:rsidRPr="00F67863">
        <w:rPr>
          <w:rFonts w:ascii="Arial" w:hAnsi="Arial" w:cs="Arial"/>
        </w:rPr>
        <w:t>, 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el precio de la partida no sea aceptable para </w:t>
      </w:r>
      <w:r>
        <w:rPr>
          <w:rFonts w:ascii="Arial" w:hAnsi="Arial" w:cs="Arial"/>
        </w:rPr>
        <w:t>el CIATEJ, A.C.</w:t>
      </w:r>
      <w:r w:rsidRPr="00A94995">
        <w:rPr>
          <w:rFonts w:ascii="Arial" w:hAnsi="Arial" w:cs="Arial"/>
        </w:rPr>
        <w:t xml:space="preserve"> (aplica de acuerdo al tipo de metodología de evaluación establecido en la presente convocatoria).</w:t>
      </w: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 </w:t>
      </w: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el licitante no acepte la(s) corrección(es) que la Convocante realice respecto a su propuesta económ</w:t>
      </w:r>
      <w:r>
        <w:rPr>
          <w:rFonts w:ascii="Arial" w:hAnsi="Arial" w:cs="Arial"/>
        </w:rPr>
        <w:t>ica conforme a lo señalado en el</w:t>
      </w:r>
      <w:r w:rsidRPr="00A94995">
        <w:rPr>
          <w:rFonts w:ascii="Arial" w:hAnsi="Arial" w:cs="Arial"/>
        </w:rPr>
        <w:t xml:space="preserve"> </w:t>
      </w:r>
      <w:r w:rsidRPr="00A94995">
        <w:rPr>
          <w:rFonts w:ascii="Arial" w:hAnsi="Arial" w:cs="Arial"/>
          <w:color w:val="FF0000"/>
        </w:rPr>
        <w:t xml:space="preserve">numeral V, punto 3 </w:t>
      </w:r>
      <w:r w:rsidRPr="00A94995">
        <w:rPr>
          <w:rFonts w:ascii="Arial" w:hAnsi="Arial" w:cs="Arial"/>
        </w:rPr>
        <w:t>de la presente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se solicite la leyenda “</w:t>
      </w:r>
      <w:r w:rsidRPr="00C505EC">
        <w:rPr>
          <w:rFonts w:ascii="Arial" w:hAnsi="Arial" w:cs="Arial"/>
          <w:b/>
        </w:rPr>
        <w:t>bajo protesta de decir verdad</w:t>
      </w:r>
      <w:r w:rsidRPr="00A94995">
        <w:rPr>
          <w:rFonts w:ascii="Arial" w:hAnsi="Arial" w:cs="Arial"/>
        </w:rPr>
        <w:t>” y ésta sea omitida en el documento correspondiente, solo en los casos previstos por la LAASSP y el RLAASSP o en los ordenamientos de carácter general aplicables a la Administración Pública Federal.</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la proposición no esté debidamente firmada, lo anterior en términos del </w:t>
      </w:r>
      <w:r w:rsidRPr="00A94995">
        <w:rPr>
          <w:rFonts w:ascii="Arial" w:hAnsi="Arial" w:cs="Arial"/>
          <w:color w:val="00B050"/>
        </w:rPr>
        <w:t>artículo 27, último párrafo de la LAASSP</w:t>
      </w:r>
      <w:r w:rsidRPr="00A94995">
        <w:rPr>
          <w:rFonts w:ascii="Arial" w:hAnsi="Arial" w:cs="Arial"/>
        </w:rPr>
        <w:t xml:space="preserve"> y demás normatividad aplicable en la materia, así como lo señalado en la presente convocatoria.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el licitante no permita la visita a sus instalaciones conforme a lo establecido en la presente convocatoria o </w:t>
      </w:r>
      <w:r w:rsidR="00953BF3" w:rsidRPr="00A94995">
        <w:rPr>
          <w:rFonts w:ascii="Arial" w:hAnsi="Arial" w:cs="Arial"/>
        </w:rPr>
        <w:t>que,</w:t>
      </w:r>
      <w:r w:rsidRPr="00A94995">
        <w:rPr>
          <w:rFonts w:ascii="Arial" w:hAnsi="Arial" w:cs="Arial"/>
        </w:rPr>
        <w:t xml:space="preserve"> habiéndosele notificado de la realización de la misma, no se haya presentado en sus instal</w:t>
      </w:r>
      <w:r>
        <w:rPr>
          <w:rFonts w:ascii="Arial" w:hAnsi="Arial" w:cs="Arial"/>
        </w:rPr>
        <w:t>aciones para que el personal del CIATEJ, A.C.</w:t>
      </w:r>
      <w:r w:rsidRPr="00A94995">
        <w:rPr>
          <w:rFonts w:ascii="Arial" w:hAnsi="Arial" w:cs="Arial"/>
        </w:rPr>
        <w:t xml:space="preserve"> pueda llevar a cabo la visita.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Si existe algún incumplimiento o incongruencia entre los resultados de la visita que en su caso se realice a las instalaciones del licitante y su oferta, o en su caso, con lo solicitado en la presente convocatoria.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un mismo licitante presente dos o más propuestas </w:t>
      </w:r>
      <w:r>
        <w:rPr>
          <w:rFonts w:ascii="Arial" w:hAnsi="Arial" w:cs="Arial"/>
        </w:rPr>
        <w:t xml:space="preserve">o </w:t>
      </w:r>
      <w:r w:rsidRPr="00A94995">
        <w:rPr>
          <w:rFonts w:ascii="Arial" w:hAnsi="Arial" w:cs="Arial"/>
        </w:rPr>
        <w:t>presente más de una oferta ya sea técnica o económica para una misma partida.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presente documentos alterados o se determine por la autoridad competente que alguna manifestación es falsa.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lastRenderedPageBreak/>
        <w:t xml:space="preserve">Cuando el licitante no alcance el puntaje mínimo establecido para la propuesta técnica en el </w:t>
      </w:r>
      <w:r w:rsidRPr="00A94995">
        <w:rPr>
          <w:rFonts w:ascii="Arial" w:hAnsi="Arial" w:cs="Arial"/>
          <w:color w:val="FF0000"/>
        </w:rPr>
        <w:t>numeral VI, punto 2, apartado 2.1</w:t>
      </w:r>
      <w:r w:rsidRPr="00A94995">
        <w:rPr>
          <w:rFonts w:ascii="Arial" w:hAnsi="Arial" w:cs="Arial"/>
        </w:rPr>
        <w:t xml:space="preserve"> de la presente convocatoria (de acuerdo al tipo de metodología de evaluación establecido en la presente convocatoria).</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Por causas establecidas en las normas aplicables, o por razones especificadas en esta convocatoria, aun cuando no estén especificadas en este numeral y/o sus anexos.</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Si se comprueba que tiene(n) acuerdo con otro(s) licitante(s) para elevar los precios de los </w:t>
      </w:r>
      <w:r>
        <w:rPr>
          <w:rFonts w:ascii="Arial" w:hAnsi="Arial" w:cs="Arial"/>
        </w:rPr>
        <w:t>bienes</w:t>
      </w:r>
      <w:r w:rsidRPr="00A94995">
        <w:rPr>
          <w:rFonts w:ascii="Arial" w:hAnsi="Arial" w:cs="Arial"/>
        </w:rPr>
        <w:t xml:space="preserve"> objeto de esta </w:t>
      </w:r>
      <w:r>
        <w:rPr>
          <w:rFonts w:ascii="Arial" w:hAnsi="Arial" w:cs="Arial"/>
          <w:lang w:val="es-ES_tradnl"/>
        </w:rPr>
        <w:t>Licitación</w:t>
      </w:r>
      <w:r w:rsidRPr="00A94995">
        <w:rPr>
          <w:rFonts w:ascii="Arial" w:hAnsi="Arial" w:cs="Arial"/>
        </w:rPr>
        <w:t>, o cualquier otro acuerdo que tenga como fin obtener una ventaja sobre los demás licitantes.</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Si se encuentra algún elemento que indique que el licitante tuvo acceso a información sobre la </w:t>
      </w:r>
      <w:r>
        <w:rPr>
          <w:rFonts w:ascii="Arial" w:hAnsi="Arial" w:cs="Arial"/>
        </w:rPr>
        <w:t xml:space="preserve">presente </w:t>
      </w:r>
      <w:r>
        <w:rPr>
          <w:rFonts w:ascii="Arial" w:hAnsi="Arial" w:cs="Arial"/>
          <w:lang w:val="es-ES_tradnl"/>
        </w:rPr>
        <w:t>Licitación</w:t>
      </w:r>
      <w:r w:rsidRPr="00A94995">
        <w:rPr>
          <w:rFonts w:ascii="Arial" w:hAnsi="Arial" w:cs="Arial"/>
        </w:rPr>
        <w:t>, que lo pueda poner en ventaja sobre los otros licitantes, aún en el supuesto de que sea el único participante.</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Cuando se demuestre cualquier violación a las disposiciones legales vigentes en la materia.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Si el licitante para efectos de su participación en la presente </w:t>
      </w:r>
      <w:r>
        <w:rPr>
          <w:rFonts w:ascii="Arial" w:hAnsi="Arial" w:cs="Arial"/>
          <w:lang w:val="es-ES_tradnl"/>
        </w:rPr>
        <w:t>Licitación</w:t>
      </w:r>
      <w:r w:rsidRPr="00A94995">
        <w:rPr>
          <w:rFonts w:ascii="Arial" w:hAnsi="Arial" w:cs="Arial"/>
        </w:rPr>
        <w:t xml:space="preserve"> a través de CompraNet, manifiesta su interés o envía su proposición en fecha u hora posterior a la señalada en el numeral </w:t>
      </w:r>
      <w:r w:rsidRPr="00A94995">
        <w:rPr>
          <w:rFonts w:ascii="Arial" w:hAnsi="Arial" w:cs="Arial"/>
          <w:color w:val="FF0000"/>
        </w:rPr>
        <w:t>IV, punto 2, apartados 2.1 y 2.5</w:t>
      </w:r>
      <w:r>
        <w:rPr>
          <w:rFonts w:ascii="Arial" w:hAnsi="Arial" w:cs="Arial"/>
          <w:color w:val="FF0000"/>
        </w:rPr>
        <w:t>.1</w:t>
      </w:r>
      <w:r>
        <w:rPr>
          <w:rFonts w:ascii="Arial" w:hAnsi="Arial" w:cs="Arial"/>
        </w:rPr>
        <w:t xml:space="preserve"> de la presente convocatoria</w:t>
      </w:r>
      <w:r w:rsidRPr="00C82D49">
        <w:rPr>
          <w:rFonts w:ascii="Arial" w:hAnsi="Arial" w:cs="Arial"/>
        </w:rPr>
        <w:t>.</w:t>
      </w:r>
    </w:p>
    <w:p w:rsidR="003B09F0" w:rsidRPr="00A94995" w:rsidRDefault="003B09F0" w:rsidP="003B09F0">
      <w:pPr>
        <w:pStyle w:val="Prrafodelista"/>
        <w:rPr>
          <w:rFonts w:ascii="Arial" w:hAnsi="Arial" w:cs="Arial"/>
        </w:rPr>
      </w:pPr>
    </w:p>
    <w:p w:rsidR="003B09F0" w:rsidRDefault="003B09F0" w:rsidP="003B09F0">
      <w:pPr>
        <w:pStyle w:val="Prrafodelista"/>
        <w:numPr>
          <w:ilvl w:val="1"/>
          <w:numId w:val="36"/>
        </w:numPr>
        <w:ind w:left="993" w:hanging="567"/>
        <w:jc w:val="both"/>
        <w:rPr>
          <w:rFonts w:ascii="Arial" w:hAnsi="Arial" w:cs="Arial"/>
        </w:rPr>
      </w:pPr>
      <w:r w:rsidRPr="00A31A87">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w:t>
      </w:r>
      <w:r>
        <w:rPr>
          <w:rFonts w:ascii="Arial" w:hAnsi="Arial" w:cs="Arial"/>
        </w:rPr>
        <w:t>la Coordinación</w:t>
      </w:r>
      <w:r w:rsidRPr="00A31A87">
        <w:rPr>
          <w:rFonts w:ascii="Arial" w:hAnsi="Arial" w:cs="Arial"/>
        </w:rPr>
        <w:t xml:space="preserve"> de Tecnologías de Información y Comunicación del </w:t>
      </w:r>
      <w:r>
        <w:rPr>
          <w:rFonts w:ascii="Arial" w:hAnsi="Arial" w:cs="Arial"/>
        </w:rPr>
        <w:t>CIATEJ, A.C</w:t>
      </w:r>
      <w:r w:rsidRPr="00A31A87">
        <w:rPr>
          <w:rFonts w:ascii="Arial" w:hAnsi="Arial" w:cs="Arial"/>
        </w:rPr>
        <w:t>.</w:t>
      </w:r>
    </w:p>
    <w:p w:rsidR="00953BF3" w:rsidRPr="00953BF3" w:rsidRDefault="00953BF3" w:rsidP="00953BF3">
      <w:pPr>
        <w:pStyle w:val="Prrafodelista"/>
        <w:rPr>
          <w:rFonts w:ascii="Arial" w:hAnsi="Arial" w:cs="Arial"/>
        </w:rPr>
      </w:pPr>
    </w:p>
    <w:p w:rsidR="00953BF3" w:rsidRPr="00953BF3" w:rsidRDefault="00953BF3" w:rsidP="00953BF3">
      <w:pPr>
        <w:pStyle w:val="Prrafodelista"/>
        <w:numPr>
          <w:ilvl w:val="1"/>
          <w:numId w:val="36"/>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rsidR="003B09F0" w:rsidRPr="00A94995" w:rsidRDefault="003B09F0" w:rsidP="003B09F0">
      <w:pPr>
        <w:pStyle w:val="Prrafodelista"/>
        <w:ind w:left="993"/>
        <w:jc w:val="both"/>
        <w:rPr>
          <w:rFonts w:ascii="Arial" w:hAnsi="Arial" w:cs="Arial"/>
        </w:rPr>
      </w:pPr>
    </w:p>
    <w:p w:rsidR="003B09F0" w:rsidRDefault="003B09F0" w:rsidP="003B09F0">
      <w:pPr>
        <w:pStyle w:val="Prrafodelista"/>
        <w:numPr>
          <w:ilvl w:val="1"/>
          <w:numId w:val="36"/>
        </w:numPr>
        <w:ind w:left="993" w:hanging="567"/>
        <w:jc w:val="both"/>
        <w:rPr>
          <w:rFonts w:ascii="Arial" w:hAnsi="Arial" w:cs="Arial"/>
        </w:rPr>
      </w:pPr>
      <w:r w:rsidRPr="00A94995">
        <w:rPr>
          <w:rFonts w:ascii="Arial" w:hAnsi="Arial" w:cs="Arial"/>
        </w:rPr>
        <w:t>S</w:t>
      </w:r>
      <w:r>
        <w:rPr>
          <w:rFonts w:ascii="Arial" w:hAnsi="Arial" w:cs="Arial"/>
        </w:rPr>
        <w:t>i</w:t>
      </w:r>
      <w:r w:rsidRPr="00A94995">
        <w:rPr>
          <w:rFonts w:ascii="Arial" w:hAnsi="Arial" w:cs="Arial"/>
        </w:rPr>
        <w:t xml:space="preserve"> al abrir los archivos de los licitantes, uno o más de los mismos, contienen virus informático según la revisión que se haga de ellos con los sistemas de antivirus</w:t>
      </w:r>
      <w:r w:rsidRPr="00A94995">
        <w:rPr>
          <w:rFonts w:ascii="Arial" w:hAnsi="Arial" w:cs="Arial"/>
          <w:bCs/>
        </w:rPr>
        <w:t xml:space="preserve"> disponibles en </w:t>
      </w:r>
      <w:r>
        <w:rPr>
          <w:rFonts w:ascii="Arial" w:hAnsi="Arial" w:cs="Arial"/>
          <w:bCs/>
        </w:rPr>
        <w:t>el CIATEJ, A.C.</w:t>
      </w:r>
      <w:r w:rsidRPr="00A94995">
        <w:rPr>
          <w:rFonts w:ascii="Arial" w:hAnsi="Arial" w:cs="Arial"/>
          <w:bCs/>
        </w:rPr>
        <w:t xml:space="preserve"> y</w:t>
      </w:r>
      <w:r w:rsidRPr="00A94995">
        <w:rPr>
          <w:rFonts w:ascii="Arial" w:hAnsi="Arial" w:cs="Arial"/>
        </w:rPr>
        <w:t xml:space="preserve"> </w:t>
      </w:r>
      <w:r w:rsidRPr="00A94995">
        <w:rPr>
          <w:rFonts w:ascii="Arial" w:hAnsi="Arial" w:cs="Arial"/>
          <w:bCs/>
        </w:rPr>
        <w:t>así lo determine mediante dictamen</w:t>
      </w:r>
      <w:r>
        <w:rPr>
          <w:rFonts w:ascii="Arial" w:hAnsi="Arial" w:cs="Arial"/>
          <w:bCs/>
        </w:rPr>
        <w:t xml:space="preserve"> </w:t>
      </w:r>
      <w:r w:rsidRPr="00505C1C">
        <w:rPr>
          <w:rFonts w:ascii="Arial" w:hAnsi="Arial" w:cs="Arial"/>
          <w:bCs/>
        </w:rPr>
        <w:t>el responsable informático</w:t>
      </w:r>
      <w:r>
        <w:rPr>
          <w:rFonts w:ascii="Arial" w:hAnsi="Arial" w:cs="Arial"/>
          <w:bCs/>
        </w:rPr>
        <w:t xml:space="preserve"> de</w:t>
      </w:r>
      <w:r w:rsidRPr="00A94995">
        <w:rPr>
          <w:rFonts w:ascii="Arial" w:hAnsi="Arial" w:cs="Arial"/>
          <w:bCs/>
        </w:rPr>
        <w:t xml:space="preserve"> </w:t>
      </w:r>
      <w:r>
        <w:rPr>
          <w:rFonts w:ascii="Arial" w:hAnsi="Arial" w:cs="Arial"/>
        </w:rPr>
        <w:t>la Coordinación</w:t>
      </w:r>
      <w:r w:rsidRPr="00DD4B93">
        <w:rPr>
          <w:rFonts w:ascii="Arial" w:hAnsi="Arial" w:cs="Arial"/>
        </w:rPr>
        <w:t xml:space="preserve"> de Tecnologías de Información y Comunicación</w:t>
      </w:r>
      <w:r>
        <w:rPr>
          <w:rFonts w:ascii="Arial" w:hAnsi="Arial" w:cs="Arial"/>
        </w:rPr>
        <w:t xml:space="preserve"> del CIATEJ, A.C.</w:t>
      </w:r>
    </w:p>
    <w:p w:rsidR="00953BF3" w:rsidRPr="00953BF3" w:rsidRDefault="00953BF3" w:rsidP="00953BF3">
      <w:pPr>
        <w:pStyle w:val="Prrafodelista"/>
        <w:rPr>
          <w:rFonts w:ascii="Arial" w:hAnsi="Arial" w:cs="Arial"/>
        </w:rPr>
      </w:pPr>
    </w:p>
    <w:p w:rsidR="00953BF3" w:rsidRPr="00953BF3" w:rsidRDefault="00953BF3" w:rsidP="00953BF3">
      <w:pPr>
        <w:pStyle w:val="Prrafodelista"/>
        <w:numPr>
          <w:ilvl w:val="1"/>
          <w:numId w:val="36"/>
        </w:numPr>
        <w:ind w:left="993" w:hanging="567"/>
        <w:jc w:val="both"/>
        <w:rPr>
          <w:rFonts w:ascii="Arial" w:hAnsi="Arial" w:cs="Arial"/>
        </w:rPr>
      </w:pPr>
      <w:r>
        <w:rPr>
          <w:rFonts w:ascii="Arial" w:hAnsi="Arial" w:cs="Arial"/>
        </w:rPr>
        <w:t>Si</w:t>
      </w:r>
      <w:r w:rsidRPr="001227D2">
        <w:rPr>
          <w:rFonts w:ascii="Arial" w:hAnsi="Arial" w:cs="Arial"/>
        </w:rPr>
        <w:t xml:space="preserve"> al abrir los archivos de los licitantes, uno o más de los mismos, contienen virus informático según la revisión que se haga de ellos con los sistemas de antivirus</w:t>
      </w:r>
      <w:r w:rsidRPr="001227D2">
        <w:rPr>
          <w:rFonts w:ascii="Arial" w:hAnsi="Arial" w:cs="Arial"/>
          <w:bCs/>
        </w:rPr>
        <w:t xml:space="preserve"> disponibles en el CIATEJ, A.C. 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Coordinación de Tecnologías de Información y Comunicación del CIATEJ, A.C.</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 xml:space="preserve">Cuando el licitante se encuentre en alguno de los supuestos de los </w:t>
      </w:r>
      <w:r w:rsidRPr="00A94995">
        <w:rPr>
          <w:rFonts w:ascii="Arial" w:hAnsi="Arial" w:cs="Arial"/>
          <w:color w:val="00B050"/>
        </w:rPr>
        <w:t xml:space="preserve">artículos 50 y 60 de la LAASSP </w:t>
      </w:r>
      <w:r w:rsidRPr="00A94995">
        <w:rPr>
          <w:rFonts w:ascii="Arial" w:hAnsi="Arial" w:cs="Arial"/>
        </w:rPr>
        <w:t>y</w:t>
      </w:r>
      <w:r w:rsidRPr="00A94995">
        <w:rPr>
          <w:rFonts w:ascii="Arial" w:hAnsi="Arial" w:cs="Arial"/>
          <w:color w:val="00B050"/>
        </w:rPr>
        <w:t xml:space="preserve"> 8, fracción XX de la Ley </w:t>
      </w:r>
      <w:r w:rsidR="00953BF3">
        <w:rPr>
          <w:rFonts w:ascii="Arial" w:hAnsi="Arial" w:cs="Arial"/>
          <w:color w:val="00B050"/>
        </w:rPr>
        <w:t>General</w:t>
      </w:r>
      <w:r w:rsidRPr="00A94995">
        <w:rPr>
          <w:rFonts w:ascii="Arial" w:hAnsi="Arial" w:cs="Arial"/>
          <w:color w:val="00B050"/>
        </w:rPr>
        <w:t xml:space="preserve"> de Responsabilidades</w:t>
      </w:r>
      <w:r w:rsidRPr="00A94995">
        <w:rPr>
          <w:rFonts w:ascii="Arial" w:hAnsi="Arial" w:cs="Arial"/>
        </w:rPr>
        <w:t>.</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36"/>
        </w:numPr>
        <w:ind w:left="993" w:hanging="567"/>
        <w:jc w:val="both"/>
        <w:rPr>
          <w:rFonts w:ascii="Arial" w:hAnsi="Arial" w:cs="Arial"/>
        </w:rPr>
      </w:pPr>
      <w:r w:rsidRPr="00A94995">
        <w:rPr>
          <w:rFonts w:ascii="Arial" w:hAnsi="Arial" w:cs="Arial"/>
        </w:rPr>
        <w:t>Encontrarse inhabilitado por parte de la SFP en los términos de la LAASSP y de la LOPSRM.</w:t>
      </w:r>
    </w:p>
    <w:p w:rsidR="003B09F0" w:rsidRPr="00A94995" w:rsidRDefault="003B09F0" w:rsidP="003B09F0">
      <w:pPr>
        <w:pStyle w:val="Prrafodelista"/>
        <w:ind w:left="993"/>
        <w:jc w:val="both"/>
        <w:rPr>
          <w:rFonts w:ascii="Arial" w:hAnsi="Arial" w:cs="Arial"/>
        </w:rPr>
      </w:pPr>
    </w:p>
    <w:p w:rsidR="003B09F0" w:rsidRDefault="003B09F0" w:rsidP="003B09F0">
      <w:pPr>
        <w:pStyle w:val="Prrafodelista"/>
        <w:numPr>
          <w:ilvl w:val="1"/>
          <w:numId w:val="36"/>
        </w:numPr>
        <w:ind w:left="993" w:hanging="567"/>
        <w:jc w:val="both"/>
        <w:rPr>
          <w:rFonts w:ascii="Arial" w:hAnsi="Arial" w:cs="Arial"/>
        </w:rPr>
      </w:pPr>
      <w:r w:rsidRPr="00A94995">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rsidR="00845A9B" w:rsidRPr="00845A9B" w:rsidRDefault="00845A9B" w:rsidP="00845A9B">
      <w:pPr>
        <w:pStyle w:val="Prrafodelista"/>
        <w:rPr>
          <w:rFonts w:ascii="Arial" w:hAnsi="Arial" w:cs="Arial"/>
        </w:rPr>
      </w:pPr>
    </w:p>
    <w:p w:rsidR="00845A9B" w:rsidRPr="00845A9B" w:rsidRDefault="00845A9B" w:rsidP="00845A9B">
      <w:pPr>
        <w:pStyle w:val="Prrafodelista"/>
        <w:numPr>
          <w:ilvl w:val="1"/>
          <w:numId w:val="36"/>
        </w:numPr>
        <w:ind w:left="993" w:hanging="567"/>
        <w:jc w:val="both"/>
        <w:rPr>
          <w:rFonts w:ascii="Arial" w:hAnsi="Arial" w:cs="Arial"/>
        </w:rPr>
      </w:pPr>
      <w:r w:rsidRPr="001227D2">
        <w:rPr>
          <w:rFonts w:ascii="Arial" w:hAnsi="Arial" w:cs="Arial"/>
        </w:rPr>
        <w:t>Por no encontrarse al corriente en sus obligaciones fiscales en términos del artículo 32-D del CFF y de lo señalado al respecto en la Miscelánea Fiscal vigente.</w:t>
      </w:r>
    </w:p>
    <w:p w:rsidR="003B09F0" w:rsidRPr="005B2803" w:rsidRDefault="003B09F0" w:rsidP="003B09F0">
      <w:pPr>
        <w:pStyle w:val="Prrafodelista"/>
        <w:rPr>
          <w:rFonts w:ascii="Arial" w:hAnsi="Arial" w:cs="Arial"/>
        </w:rPr>
      </w:pPr>
    </w:p>
    <w:p w:rsidR="003B09F0" w:rsidRDefault="003B09F0" w:rsidP="003B09F0">
      <w:pPr>
        <w:pStyle w:val="Prrafodelista"/>
        <w:numPr>
          <w:ilvl w:val="1"/>
          <w:numId w:val="36"/>
        </w:numPr>
        <w:ind w:left="993" w:hanging="567"/>
        <w:jc w:val="both"/>
        <w:rPr>
          <w:rFonts w:ascii="Arial" w:hAnsi="Arial" w:cs="Arial"/>
        </w:rPr>
      </w:pPr>
      <w:r w:rsidRPr="00A94995">
        <w:rPr>
          <w:rFonts w:ascii="Arial" w:hAnsi="Arial" w:cs="Arial"/>
        </w:rPr>
        <w:lastRenderedPageBreak/>
        <w:t>Cualquier otra violación a la LAASSP, su Reglamento y demás disposiciones reglamentarias aplicables, así como las especificadas en el cuerpo de esta convocatoria y sus anexos, determinada por autoridad competente de conformidad a la materia de que se trate.</w:t>
      </w:r>
    </w:p>
    <w:p w:rsidR="003B09F0" w:rsidRPr="005B2803" w:rsidRDefault="003B09F0" w:rsidP="003B09F0">
      <w:pPr>
        <w:pStyle w:val="Prrafodelista"/>
        <w:rPr>
          <w:rFonts w:ascii="Arial" w:hAnsi="Arial" w:cs="Arial"/>
        </w:rPr>
      </w:pPr>
    </w:p>
    <w:p w:rsidR="003B09F0" w:rsidRPr="00A94995" w:rsidRDefault="003B09F0" w:rsidP="003B09F0">
      <w:pPr>
        <w:pStyle w:val="Prrafodelista"/>
        <w:ind w:left="567"/>
        <w:jc w:val="both"/>
        <w:rPr>
          <w:rFonts w:ascii="Arial" w:hAnsi="Arial" w:cs="Arial"/>
          <w:color w:val="00B050"/>
        </w:rPr>
      </w:pPr>
      <w:r w:rsidRPr="00A94995">
        <w:rPr>
          <w:rFonts w:ascii="Arial" w:hAnsi="Arial" w:cs="Arial"/>
        </w:rPr>
        <w:t xml:space="preserve">Las proposiciones que por cualquier motivo omitan algún requisito solicitado en la presente convocatoria, sus anexos y lo indicado en sus juntas de aclaraciones, o no </w:t>
      </w:r>
      <w:r w:rsidRPr="00CA4A2C">
        <w:rPr>
          <w:rFonts w:ascii="Arial" w:hAnsi="Arial" w:cs="Arial"/>
        </w:rPr>
        <w:t>satisfagan a cabalidad los mismos, serán desechadas durante el análisis de las mismas, haciéndose constar en el acta de Fallo el motivo por el que se desecha</w:t>
      </w:r>
      <w:r w:rsidRPr="004A6559">
        <w:rPr>
          <w:rFonts w:ascii="Arial" w:hAnsi="Arial" w:cs="Arial"/>
        </w:rPr>
        <w:t xml:space="preserve">,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4A6559">
        <w:rPr>
          <w:rFonts w:ascii="Arial" w:hAnsi="Arial" w:cs="Arial"/>
          <w:color w:val="00B050"/>
        </w:rPr>
        <w:t>artículo 56 de la LAASSP.</w:t>
      </w:r>
    </w:p>
    <w:p w:rsidR="003B09F0" w:rsidRPr="00A94995" w:rsidRDefault="003B09F0" w:rsidP="003B09F0">
      <w:pPr>
        <w:pStyle w:val="Textoindependiente31"/>
        <w:widowControl/>
        <w:rPr>
          <w:rFonts w:ascii="Arial" w:hAnsi="Arial" w:cs="Arial"/>
          <w:sz w:val="20"/>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rPr>
      </w:pPr>
      <w:r w:rsidRPr="00A94995">
        <w:rPr>
          <w:rFonts w:ascii="Arial" w:hAnsi="Arial" w:cs="Arial"/>
          <w:b/>
          <w:caps/>
          <w:sz w:val="24"/>
          <w:szCs w:val="24"/>
        </w:rPr>
        <w:t xml:space="preserve">DOCUMENTOS Y DATOS QUE DEBERÁN PRESENTAR LOS LICITANTES DURANTE EL ACTO DE PRESENTACIÓN Y APERTURA DE PROPOSICIONES DE LA </w:t>
      </w:r>
      <w:r>
        <w:rPr>
          <w:rFonts w:ascii="Arial" w:hAnsi="Arial" w:cs="Arial"/>
          <w:b/>
          <w:caps/>
          <w:sz w:val="24"/>
          <w:szCs w:val="24"/>
        </w:rPr>
        <w:t>LICITACIÓN</w:t>
      </w:r>
      <w:r w:rsidRPr="00A94995">
        <w:rPr>
          <w:rFonts w:ascii="Arial" w:hAnsi="Arial" w:cs="Arial"/>
          <w:b/>
          <w:caps/>
          <w:sz w:val="24"/>
          <w:szCs w:val="24"/>
        </w:rPr>
        <w:t>.</w:t>
      </w:r>
    </w:p>
    <w:p w:rsidR="003B09F0" w:rsidRPr="00A94995" w:rsidRDefault="003B09F0" w:rsidP="003B09F0">
      <w:pPr>
        <w:spacing w:after="0" w:line="240" w:lineRule="auto"/>
        <w:rPr>
          <w:rFonts w:ascii="Arial" w:hAnsi="Arial" w:cs="Arial"/>
        </w:rPr>
      </w:pPr>
    </w:p>
    <w:p w:rsidR="003B09F0" w:rsidRPr="00A94995" w:rsidRDefault="003B09F0" w:rsidP="003B09F0">
      <w:pPr>
        <w:spacing w:after="0" w:line="240" w:lineRule="auto"/>
        <w:jc w:val="both"/>
        <w:rPr>
          <w:rFonts w:ascii="Arial" w:hAnsi="Arial" w:cs="Arial"/>
        </w:rPr>
      </w:pPr>
      <w:r w:rsidRPr="008B3862">
        <w:rPr>
          <w:rFonts w:ascii="Arial" w:hAnsi="Arial" w:cs="Arial"/>
          <w:sz w:val="20"/>
        </w:rPr>
        <w:t xml:space="preserve">La proposición que preparen los licitantes para participar en la presente </w:t>
      </w:r>
      <w:r w:rsidRPr="00845A9B">
        <w:rPr>
          <w:rFonts w:ascii="Arial" w:hAnsi="Arial" w:cs="Arial"/>
          <w:sz w:val="20"/>
          <w:lang w:val="es-ES_tradnl"/>
        </w:rPr>
        <w:t>Licitación</w:t>
      </w:r>
      <w:r w:rsidRPr="00845A9B">
        <w:rPr>
          <w:rFonts w:ascii="Arial" w:hAnsi="Arial" w:cs="Arial"/>
          <w:sz w:val="18"/>
          <w:lang w:val="es-ES_tradnl"/>
        </w:rPr>
        <w:t xml:space="preserve"> </w:t>
      </w:r>
      <w:r w:rsidRPr="008B3862">
        <w:rPr>
          <w:rFonts w:ascii="Arial" w:hAnsi="Arial" w:cs="Arial"/>
          <w:sz w:val="20"/>
        </w:rPr>
        <w:t xml:space="preserve">deberá de contemplar cada uno de los puntos y documentos descritos a continuación, </w:t>
      </w:r>
      <w:r w:rsidRPr="008B3862">
        <w:rPr>
          <w:rFonts w:ascii="Arial" w:hAnsi="Arial" w:cs="Arial"/>
          <w:b/>
          <w:sz w:val="20"/>
        </w:rPr>
        <w:t>el cumplimiento de estos requisitos es indispensable, por lo que su omisión afectará la solvencia de la proposición presentada y será motivo para desechar la proposición presentada</w:t>
      </w:r>
      <w:r w:rsidRPr="008B3862">
        <w:rPr>
          <w:rFonts w:ascii="Arial" w:hAnsi="Arial" w:cs="Arial"/>
          <w:sz w:val="20"/>
        </w:rPr>
        <w:t>; en su caso, con excepción de los casos señalados como opcionales</w:t>
      </w:r>
      <w:r w:rsidRPr="00A94995">
        <w:rPr>
          <w:rFonts w:ascii="Arial" w:hAnsi="Arial" w:cs="Arial"/>
        </w:rPr>
        <w:t>:</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0"/>
          <w:numId w:val="20"/>
        </w:numPr>
        <w:jc w:val="both"/>
        <w:rPr>
          <w:rFonts w:ascii="Arial" w:hAnsi="Arial" w:cs="Arial"/>
          <w:b/>
          <w:sz w:val="22"/>
          <w:szCs w:val="22"/>
        </w:rPr>
      </w:pPr>
      <w:r w:rsidRPr="00A94995">
        <w:rPr>
          <w:rFonts w:ascii="Arial" w:hAnsi="Arial" w:cs="Arial"/>
          <w:b/>
          <w:sz w:val="22"/>
          <w:szCs w:val="22"/>
        </w:rPr>
        <w:t>Documentos que deberá contener la proposición.</w:t>
      </w:r>
    </w:p>
    <w:p w:rsidR="003B09F0" w:rsidRPr="00226464" w:rsidRDefault="003B09F0" w:rsidP="003B09F0">
      <w:pPr>
        <w:spacing w:after="0" w:line="240" w:lineRule="auto"/>
        <w:ind w:left="284"/>
        <w:jc w:val="both"/>
        <w:rPr>
          <w:rFonts w:ascii="Arial" w:hAnsi="Arial" w:cs="Arial"/>
          <w:b/>
          <w:sz w:val="20"/>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Los licitantes deberán entregar </w:t>
      </w:r>
      <w:r w:rsidRPr="00A94995">
        <w:rPr>
          <w:rFonts w:ascii="Arial" w:hAnsi="Arial" w:cs="Arial"/>
          <w:b/>
          <w:u w:val="single"/>
        </w:rPr>
        <w:t>OBLIGATORIAMENTE</w:t>
      </w:r>
      <w:r w:rsidRPr="00A94995">
        <w:rPr>
          <w:rFonts w:ascii="Arial" w:hAnsi="Arial" w:cs="Arial"/>
          <w:b/>
        </w:rPr>
        <w:t xml:space="preserve"> </w:t>
      </w:r>
      <w:r w:rsidRPr="00A94995">
        <w:rPr>
          <w:rFonts w:ascii="Arial" w:hAnsi="Arial" w:cs="Arial"/>
        </w:rPr>
        <w:t>dentro del sobre electrónico los siguientes documentos y datos:</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Propuesta Técnica.</w:t>
      </w:r>
    </w:p>
    <w:p w:rsidR="003B09F0" w:rsidRPr="00A94995" w:rsidRDefault="003B09F0" w:rsidP="003B09F0">
      <w:pPr>
        <w:pStyle w:val="Prrafodelista"/>
        <w:ind w:left="792"/>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Escrito mediante el cual el licitante, por conducto de su representante o apoderado legal manifieste bajo protesta de decir verdad, la descripción </w:t>
      </w:r>
      <w:r w:rsidRPr="00A94995">
        <w:rPr>
          <w:rFonts w:ascii="Arial" w:eastAsia="Arial Unicode MS" w:hAnsi="Arial" w:cs="Arial"/>
        </w:rPr>
        <w:t>y especificacion</w:t>
      </w:r>
      <w:r>
        <w:rPr>
          <w:rFonts w:ascii="Arial" w:eastAsia="Arial Unicode MS" w:hAnsi="Arial" w:cs="Arial"/>
        </w:rPr>
        <w:t xml:space="preserve">es de los bienes que oferta, </w:t>
      </w:r>
      <w:r w:rsidRPr="00302E70">
        <w:rPr>
          <w:rFonts w:ascii="Arial" w:eastAsia="Arial Unicode MS" w:hAnsi="Arial" w:cs="Arial"/>
        </w:rPr>
        <w:t xml:space="preserve">así como en su caso la marca y submarca que propone </w:t>
      </w:r>
      <w:r w:rsidRPr="00A94995">
        <w:rPr>
          <w:rFonts w:ascii="Arial" w:hAnsi="Arial" w:cs="Arial"/>
        </w:rPr>
        <w:t xml:space="preserve">para la </w:t>
      </w:r>
      <w:r>
        <w:rPr>
          <w:rFonts w:ascii="Arial" w:hAnsi="Arial" w:cs="Arial"/>
        </w:rPr>
        <w:t>entrega de los bienes</w:t>
      </w:r>
      <w:r w:rsidRPr="00A94995">
        <w:rPr>
          <w:rFonts w:ascii="Arial" w:eastAsia="Arial Unicode MS" w:hAnsi="Arial" w:cs="Arial"/>
        </w:rPr>
        <w:t xml:space="preserve">; cumpliendo e indicando claramente en su propuesta técnica con lo señalado en el </w:t>
      </w:r>
      <w:r w:rsidRPr="00A94995">
        <w:rPr>
          <w:rFonts w:ascii="Arial" w:hAnsi="Arial" w:cs="Arial"/>
          <w:color w:val="FF0000"/>
        </w:rPr>
        <w:t>numeral V, puntos 1 y 2, así como con el Anexo 1 “Términos de Referencia”</w:t>
      </w:r>
      <w:r w:rsidRPr="00A94995">
        <w:rPr>
          <w:rFonts w:ascii="Arial" w:hAnsi="Arial" w:cs="Arial"/>
          <w:b/>
          <w:color w:val="FF0000"/>
        </w:rPr>
        <w:t xml:space="preserve"> </w:t>
      </w:r>
      <w:r w:rsidRPr="00A94995">
        <w:rPr>
          <w:rFonts w:ascii="Arial" w:eastAsia="Arial Unicode MS" w:hAnsi="Arial" w:cs="Arial"/>
        </w:rPr>
        <w:t>de esta convocatoria</w:t>
      </w:r>
      <w:r w:rsidRPr="00A94995">
        <w:rPr>
          <w:rFonts w:ascii="Arial" w:hAnsi="Arial" w:cs="Arial"/>
        </w:rPr>
        <w:t>.</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Asimismo, deberá manifestar que en caso de resultar ganador en esta </w:t>
      </w:r>
      <w:r>
        <w:rPr>
          <w:rFonts w:ascii="Arial" w:hAnsi="Arial" w:cs="Arial"/>
          <w:lang w:val="es-ES_tradnl"/>
        </w:rPr>
        <w:t>Licitación</w:t>
      </w:r>
      <w:r w:rsidRPr="00A94995">
        <w:rPr>
          <w:rFonts w:ascii="Arial" w:hAnsi="Arial" w:cs="Arial"/>
        </w:rPr>
        <w:t xml:space="preserve">, que </w:t>
      </w:r>
      <w:r>
        <w:rPr>
          <w:rFonts w:ascii="Arial" w:hAnsi="Arial" w:cs="Arial"/>
        </w:rPr>
        <w:t>entregará los bienes</w:t>
      </w:r>
      <w:r w:rsidRPr="00A94995">
        <w:rPr>
          <w:rFonts w:ascii="Arial" w:hAnsi="Arial" w:cs="Arial"/>
        </w:rPr>
        <w:t xml:space="preserve"> objeto de la presente </w:t>
      </w:r>
      <w:r>
        <w:rPr>
          <w:rFonts w:ascii="Arial" w:hAnsi="Arial" w:cs="Arial"/>
          <w:lang w:val="es-ES_tradnl"/>
        </w:rPr>
        <w:t xml:space="preserve">Licitación </w:t>
      </w:r>
      <w:r w:rsidRPr="00A94995">
        <w:rPr>
          <w:rFonts w:ascii="Arial" w:hAnsi="Arial" w:cs="Arial"/>
        </w:rPr>
        <w:t xml:space="preserve">que le sea adjudicado, conforme a lo </w:t>
      </w:r>
      <w:r w:rsidRPr="00A94995">
        <w:rPr>
          <w:rFonts w:ascii="Arial" w:eastAsia="Arial Unicode MS" w:hAnsi="Arial" w:cs="Arial"/>
        </w:rPr>
        <w:t xml:space="preserve">señalado en el </w:t>
      </w:r>
      <w:r w:rsidRPr="00A94995">
        <w:rPr>
          <w:rFonts w:ascii="Arial" w:hAnsi="Arial" w:cs="Arial"/>
          <w:color w:val="FF0000"/>
        </w:rPr>
        <w:t>numeral III, punto 1, apartado 1.1  y Anexo 1 “Términos de Referencia”</w:t>
      </w:r>
      <w:r w:rsidRPr="00A94995">
        <w:rPr>
          <w:rFonts w:ascii="Arial" w:hAnsi="Arial" w:cs="Arial"/>
          <w:b/>
          <w:bCs/>
          <w:caps/>
        </w:rPr>
        <w:t xml:space="preserve"> </w:t>
      </w:r>
      <w:r w:rsidRPr="00A94995">
        <w:rPr>
          <w:rFonts w:ascii="Arial" w:eastAsia="Arial Unicode MS" w:hAnsi="Arial" w:cs="Arial"/>
        </w:rPr>
        <w:t xml:space="preserve">de esta convocatoria y lo que en su caso se desprenda de la junta aclaratoria a la misma. (Se sugiere utilizar el formato del </w:t>
      </w:r>
      <w:r w:rsidRPr="00A94995">
        <w:rPr>
          <w:rFonts w:ascii="Arial" w:hAnsi="Arial" w:cs="Arial"/>
          <w:color w:val="FF0000"/>
        </w:rPr>
        <w:t>Anexo 1</w:t>
      </w:r>
      <w:r>
        <w:rPr>
          <w:rFonts w:ascii="Arial" w:hAnsi="Arial" w:cs="Arial"/>
          <w:color w:val="FF0000"/>
        </w:rPr>
        <w:t xml:space="preserve"> Términos de Referencia</w:t>
      </w:r>
      <w:r w:rsidRPr="00A94995">
        <w:rPr>
          <w:rFonts w:ascii="Arial" w:hAnsi="Arial" w:cs="Arial"/>
          <w:color w:val="FF0000"/>
        </w:rPr>
        <w:t xml:space="preserve"> </w:t>
      </w:r>
      <w:r w:rsidRPr="00A94995">
        <w:rPr>
          <w:rFonts w:ascii="Arial" w:hAnsi="Arial" w:cs="Arial"/>
        </w:rPr>
        <w:t xml:space="preserve">de la presente convocatoria y especificar las fechas </w:t>
      </w:r>
      <w:r>
        <w:rPr>
          <w:rFonts w:ascii="Arial" w:hAnsi="Arial" w:cs="Arial"/>
        </w:rPr>
        <w:t>y lugares</w:t>
      </w:r>
      <w:r w:rsidRPr="003D7ECF">
        <w:rPr>
          <w:rFonts w:ascii="Arial" w:hAnsi="Arial" w:cs="Arial"/>
        </w:rPr>
        <w:t xml:space="preserve"> a las que se compromete</w:t>
      </w:r>
      <w:r>
        <w:rPr>
          <w:rFonts w:ascii="Arial" w:hAnsi="Arial" w:cs="Arial"/>
        </w:rPr>
        <w:t xml:space="preserve"> a suministrar los bienes</w:t>
      </w:r>
      <w:r w:rsidRPr="00A94995">
        <w:rPr>
          <w:rFonts w:ascii="Arial" w:eastAsia="Arial Unicode MS" w:hAnsi="Arial" w:cs="Arial"/>
        </w:rPr>
        <w:t>).</w:t>
      </w:r>
    </w:p>
    <w:p w:rsidR="003B09F0" w:rsidRPr="00A94995" w:rsidRDefault="003B09F0" w:rsidP="003B09F0">
      <w:pPr>
        <w:pStyle w:val="Prrafodelista"/>
        <w:ind w:left="993"/>
        <w:jc w:val="both"/>
        <w:rPr>
          <w:rFonts w:ascii="Arial" w:hAnsi="Arial" w:cs="Arial"/>
        </w:rPr>
      </w:pPr>
    </w:p>
    <w:p w:rsidR="003B09F0" w:rsidRDefault="003B09F0" w:rsidP="003B09F0">
      <w:pPr>
        <w:pStyle w:val="Prrafodelista"/>
        <w:ind w:left="993"/>
        <w:jc w:val="both"/>
        <w:rPr>
          <w:rFonts w:ascii="Arial" w:eastAsia="Arial Unicode MS" w:hAnsi="Arial" w:cs="Arial"/>
        </w:rPr>
      </w:pPr>
      <w:r w:rsidRPr="003D7ECF">
        <w:rPr>
          <w:rFonts w:ascii="Arial" w:eastAsia="Arial Unicode MS" w:hAnsi="Arial" w:cs="Arial"/>
        </w:rPr>
        <w:t xml:space="preserve">Asimismo, los licitantes deberán presentar </w:t>
      </w:r>
      <w:r>
        <w:rPr>
          <w:rFonts w:ascii="Arial" w:eastAsia="Arial Unicode MS" w:hAnsi="Arial" w:cs="Arial"/>
        </w:rPr>
        <w:t xml:space="preserve">adicionalmente </w:t>
      </w:r>
      <w:r w:rsidRPr="003D7ECF">
        <w:rPr>
          <w:rFonts w:ascii="Arial" w:eastAsia="Arial Unicode MS" w:hAnsi="Arial" w:cs="Arial"/>
        </w:rPr>
        <w:t>como parte de su propuesta técnica los siguientes documentos:</w:t>
      </w:r>
    </w:p>
    <w:p w:rsidR="003B09F0" w:rsidRPr="00514C30" w:rsidRDefault="003B09F0" w:rsidP="003B09F0">
      <w:pPr>
        <w:pStyle w:val="Prrafodelista"/>
        <w:rPr>
          <w:rFonts w:ascii="Arial" w:eastAsia="Arial Unicode MS"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312"/>
      </w:tblGrid>
      <w:tr w:rsidR="003B09F0" w:rsidRPr="00514C30" w:rsidTr="00D12072">
        <w:trPr>
          <w:trHeight w:val="20"/>
        </w:trPr>
        <w:tc>
          <w:tcPr>
            <w:tcW w:w="2334" w:type="dxa"/>
            <w:shd w:val="clear" w:color="auto" w:fill="BDD6EE" w:themeFill="accent1" w:themeFillTint="66"/>
            <w:vAlign w:val="center"/>
          </w:tcPr>
          <w:p w:rsidR="003B09F0" w:rsidRPr="00514C30" w:rsidRDefault="003B09F0" w:rsidP="00D12072">
            <w:pPr>
              <w:pStyle w:val="Prrafodelista"/>
              <w:ind w:left="0"/>
              <w:jc w:val="center"/>
              <w:rPr>
                <w:rFonts w:ascii="Arial" w:eastAsia="Arial Unicode MS" w:hAnsi="Arial" w:cs="Arial"/>
                <w:b/>
              </w:rPr>
            </w:pPr>
            <w:r w:rsidRPr="00514C30">
              <w:rPr>
                <w:rFonts w:ascii="Arial" w:eastAsia="Arial Unicode MS" w:hAnsi="Arial" w:cs="Arial"/>
                <w:b/>
              </w:rPr>
              <w:t>Consecutivo</w:t>
            </w:r>
          </w:p>
        </w:tc>
        <w:tc>
          <w:tcPr>
            <w:tcW w:w="6312" w:type="dxa"/>
            <w:shd w:val="clear" w:color="auto" w:fill="BDD6EE" w:themeFill="accent1" w:themeFillTint="66"/>
            <w:vAlign w:val="center"/>
          </w:tcPr>
          <w:p w:rsidR="003B09F0" w:rsidRPr="00514C30" w:rsidRDefault="003B09F0" w:rsidP="00D12072">
            <w:pPr>
              <w:pStyle w:val="Prrafodelista"/>
              <w:ind w:left="0"/>
              <w:jc w:val="center"/>
              <w:rPr>
                <w:rFonts w:ascii="Arial" w:eastAsia="Arial Unicode MS" w:hAnsi="Arial" w:cs="Arial"/>
                <w:b/>
              </w:rPr>
            </w:pPr>
            <w:r w:rsidRPr="00514C30">
              <w:rPr>
                <w:rFonts w:ascii="Arial" w:eastAsia="Arial Unicode MS" w:hAnsi="Arial" w:cs="Arial"/>
                <w:b/>
              </w:rPr>
              <w:t>Documento</w:t>
            </w:r>
          </w:p>
        </w:tc>
      </w:tr>
      <w:tr w:rsidR="003B09F0" w:rsidRPr="00514C30" w:rsidTr="00D12072">
        <w:trPr>
          <w:trHeight w:val="216"/>
        </w:trPr>
        <w:tc>
          <w:tcPr>
            <w:tcW w:w="2334" w:type="dxa"/>
          </w:tcPr>
          <w:p w:rsidR="003B09F0" w:rsidRPr="00514C30" w:rsidRDefault="003B09F0" w:rsidP="00D12072">
            <w:pPr>
              <w:pStyle w:val="Prrafodelista"/>
              <w:ind w:left="0"/>
              <w:jc w:val="center"/>
              <w:rPr>
                <w:rFonts w:ascii="Arial" w:eastAsia="Arial Unicode MS" w:hAnsi="Arial" w:cs="Arial"/>
                <w:b/>
              </w:rPr>
            </w:pPr>
            <w:r w:rsidRPr="00514C30">
              <w:rPr>
                <w:rFonts w:ascii="Arial" w:eastAsia="Arial Unicode MS" w:hAnsi="Arial" w:cs="Arial"/>
                <w:b/>
              </w:rPr>
              <w:t>1.1.1</w:t>
            </w:r>
          </w:p>
        </w:tc>
        <w:tc>
          <w:tcPr>
            <w:tcW w:w="6312" w:type="dxa"/>
          </w:tcPr>
          <w:p w:rsidR="003B09F0" w:rsidRPr="00514C30" w:rsidRDefault="003B09F0" w:rsidP="00D12072">
            <w:pPr>
              <w:pStyle w:val="Prrafodelista"/>
              <w:ind w:left="0"/>
              <w:jc w:val="center"/>
              <w:rPr>
                <w:rFonts w:ascii="Arial" w:eastAsia="Arial Unicode MS" w:hAnsi="Arial" w:cs="Arial"/>
              </w:rPr>
            </w:pPr>
            <w:r w:rsidRPr="00514C30">
              <w:rPr>
                <w:rFonts w:ascii="Arial" w:eastAsia="Arial Unicode MS" w:hAnsi="Arial" w:cs="Arial"/>
              </w:rPr>
              <w:t>Currículo empresarial</w:t>
            </w:r>
            <w:r>
              <w:rPr>
                <w:rFonts w:ascii="Arial" w:eastAsia="Arial Unicode MS" w:hAnsi="Arial" w:cs="Arial"/>
              </w:rPr>
              <w:t xml:space="preserve"> o del licitante (persona física)</w:t>
            </w:r>
          </w:p>
        </w:tc>
      </w:tr>
    </w:tbl>
    <w:p w:rsidR="003B09F0" w:rsidRPr="00514C30" w:rsidRDefault="003B09F0" w:rsidP="003B09F0">
      <w:pPr>
        <w:pStyle w:val="Prrafodelista"/>
        <w:rPr>
          <w:rFonts w:ascii="Arial" w:eastAsia="Arial Unicode MS" w:hAnsi="Arial" w:cs="Arial"/>
        </w:rPr>
      </w:pPr>
    </w:p>
    <w:p w:rsidR="003B09F0" w:rsidRPr="00554E6E" w:rsidRDefault="003B09F0" w:rsidP="003B09F0">
      <w:pPr>
        <w:pStyle w:val="Prrafodelista"/>
        <w:ind w:left="993"/>
        <w:rPr>
          <w:rFonts w:ascii="Arial" w:eastAsia="Arial Unicode MS" w:hAnsi="Arial" w:cs="Arial"/>
          <w:b/>
          <w:u w:val="single"/>
        </w:rPr>
      </w:pPr>
      <w:r w:rsidRPr="00554E6E">
        <w:rPr>
          <w:rFonts w:ascii="Arial" w:eastAsia="Arial Unicode MS" w:hAnsi="Arial" w:cs="Arial"/>
          <w:b/>
          <w:u w:val="single"/>
        </w:rPr>
        <w:t>La propuesta técnica deberá estar firmada electrónicamente.</w:t>
      </w:r>
    </w:p>
    <w:p w:rsidR="003B09F0" w:rsidRPr="00343B61" w:rsidRDefault="003B09F0" w:rsidP="003B09F0">
      <w:pPr>
        <w:pStyle w:val="Prrafodelista"/>
        <w:ind w:left="993"/>
        <w:jc w:val="both"/>
        <w:rPr>
          <w:rFonts w:ascii="Arial" w:eastAsia="Arial Unicode MS" w:hAnsi="Arial" w:cs="Arial"/>
          <w:color w:val="000000" w:themeColor="text1"/>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lastRenderedPageBreak/>
        <w:t>Propuesta Económica.</w:t>
      </w:r>
    </w:p>
    <w:p w:rsidR="003B09F0" w:rsidRPr="008B3862" w:rsidRDefault="003B09F0" w:rsidP="003B09F0">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La oferta económica se deberá manifestar a través del formulario provisto para tal efecto en CompraNet para la </w:t>
      </w:r>
      <w:r w:rsidRPr="00BC407F">
        <w:rPr>
          <w:rFonts w:ascii="Arial" w:eastAsia="Arial Unicode MS" w:hAnsi="Arial" w:cs="Arial"/>
          <w:color w:val="000000" w:themeColor="text1"/>
          <w:sz w:val="20"/>
          <w:szCs w:val="20"/>
        </w:rPr>
        <w:t xml:space="preserve">presente </w:t>
      </w:r>
      <w:r w:rsidRPr="00BC407F">
        <w:rPr>
          <w:rFonts w:ascii="Arial" w:hAnsi="Arial" w:cs="Arial"/>
          <w:sz w:val="20"/>
          <w:szCs w:val="20"/>
          <w:lang w:val="es-ES_tradnl"/>
        </w:rPr>
        <w:t>Licitación</w:t>
      </w:r>
      <w:r w:rsidRPr="00BC407F">
        <w:rPr>
          <w:rFonts w:ascii="Arial" w:eastAsia="Arial Unicode MS" w:hAnsi="Arial" w:cs="Arial"/>
          <w:color w:val="000000" w:themeColor="text1"/>
          <w:sz w:val="20"/>
          <w:szCs w:val="20"/>
        </w:rPr>
        <w:t>; por lo que la oferta</w:t>
      </w:r>
      <w:r w:rsidRPr="008B3862">
        <w:rPr>
          <w:rFonts w:ascii="Arial" w:eastAsia="Arial Unicode MS" w:hAnsi="Arial" w:cs="Arial"/>
          <w:color w:val="000000" w:themeColor="text1"/>
          <w:sz w:val="20"/>
        </w:rPr>
        <w:t xml:space="preserve">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8B3862">
        <w:rPr>
          <w:rFonts w:ascii="Arial" w:hAnsi="Arial" w:cs="Arial"/>
          <w:color w:val="000000" w:themeColor="text1"/>
          <w:sz w:val="20"/>
        </w:rPr>
        <w:t>.</w:t>
      </w:r>
    </w:p>
    <w:p w:rsidR="003B09F0" w:rsidRPr="008B3862" w:rsidRDefault="003B09F0" w:rsidP="003B09F0">
      <w:pPr>
        <w:spacing w:after="0" w:line="240" w:lineRule="auto"/>
        <w:ind w:left="993"/>
        <w:jc w:val="both"/>
        <w:rPr>
          <w:rFonts w:ascii="Arial" w:eastAsia="Arial Unicode MS" w:hAnsi="Arial" w:cs="Arial"/>
          <w:color w:val="000000" w:themeColor="text1"/>
          <w:sz w:val="20"/>
        </w:rPr>
      </w:pPr>
    </w:p>
    <w:p w:rsidR="003B09F0" w:rsidRPr="008B3862" w:rsidRDefault="003B09F0" w:rsidP="003B09F0">
      <w:pPr>
        <w:spacing w:after="0" w:line="240" w:lineRule="auto"/>
        <w:ind w:left="993"/>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Se deberá adjuntar en CompraNet en el apartado de “Anexos Genéricos” de la sección de captura de la propuesta económica, un escrito </w:t>
      </w:r>
      <w:r w:rsidRPr="008B3862">
        <w:rPr>
          <w:rFonts w:ascii="Arial" w:hAnsi="Arial" w:cs="Arial"/>
          <w:color w:val="000000" w:themeColor="text1"/>
          <w:sz w:val="20"/>
        </w:rPr>
        <w:t>(preferentemente en papel membretado del licitante) firmado por su propio derecho o a través de su representante o apoderado legal</w:t>
      </w:r>
      <w:r w:rsidRPr="008B3862">
        <w:rPr>
          <w:rFonts w:ascii="Arial" w:eastAsia="Arial Unicode MS" w:hAnsi="Arial" w:cs="Arial"/>
          <w:color w:val="000000" w:themeColor="text1"/>
          <w:sz w:val="20"/>
        </w:rPr>
        <w:t>, mediante el cual manifieste bajo protesta de decir verdad lo siguiente:</w:t>
      </w:r>
    </w:p>
    <w:p w:rsidR="003B09F0" w:rsidRPr="008B3862" w:rsidRDefault="003B09F0" w:rsidP="003B09F0">
      <w:pPr>
        <w:spacing w:after="0" w:line="240" w:lineRule="auto"/>
        <w:ind w:left="993"/>
        <w:jc w:val="both"/>
        <w:rPr>
          <w:rFonts w:ascii="Arial" w:eastAsia="Arial Unicode MS" w:hAnsi="Arial" w:cs="Arial"/>
          <w:color w:val="000000" w:themeColor="text1"/>
          <w:sz w:val="20"/>
        </w:rPr>
      </w:pPr>
    </w:p>
    <w:p w:rsidR="003B09F0" w:rsidRPr="008B3862" w:rsidRDefault="003B09F0" w:rsidP="00EA26F8">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 xml:space="preserve">Resumen de la proposición económica por partida, desglosando el I.V.A. y cualquier otro impuesto aplicable al objeto de la presente </w:t>
      </w:r>
      <w:r w:rsidRPr="00BC407F">
        <w:rPr>
          <w:rFonts w:ascii="Arial" w:hAnsi="Arial" w:cs="Arial"/>
          <w:sz w:val="20"/>
          <w:lang w:val="es-ES_tradnl"/>
        </w:rPr>
        <w:t>Licitación</w:t>
      </w:r>
      <w:r w:rsidRPr="008B3862">
        <w:rPr>
          <w:rFonts w:ascii="Arial" w:eastAsia="Arial Unicode MS" w:hAnsi="Arial" w:cs="Arial"/>
          <w:color w:val="000000" w:themeColor="text1"/>
          <w:sz w:val="20"/>
        </w:rPr>
        <w:t xml:space="preserve">, precisando el porcentaje correspondiente del mismo, utilizando para ello el formato proporcionado en el </w:t>
      </w:r>
      <w:r w:rsidRPr="008B3862">
        <w:rPr>
          <w:rFonts w:ascii="Arial" w:hAnsi="Arial" w:cs="Arial"/>
          <w:color w:val="FF0000"/>
          <w:sz w:val="20"/>
        </w:rPr>
        <w:t>Anexo 2 “Propuesta Económica”</w:t>
      </w:r>
      <w:r w:rsidRPr="008B3862">
        <w:rPr>
          <w:rFonts w:ascii="Arial" w:eastAsia="Arial Unicode MS" w:hAnsi="Arial" w:cs="Arial"/>
          <w:color w:val="FF0000"/>
          <w:sz w:val="20"/>
        </w:rPr>
        <w:t xml:space="preserve"> de esta convocatoria</w:t>
      </w:r>
      <w:r w:rsidRPr="008B3862">
        <w:rPr>
          <w:rFonts w:ascii="Arial" w:eastAsia="Arial Unicode MS" w:hAnsi="Arial" w:cs="Arial"/>
          <w:color w:val="000000" w:themeColor="text1"/>
          <w:sz w:val="20"/>
        </w:rPr>
        <w:t>.</w:t>
      </w:r>
    </w:p>
    <w:p w:rsidR="003B09F0" w:rsidRPr="008B3862" w:rsidRDefault="003B09F0" w:rsidP="00EA26F8">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la oferta estará vigente 60 (sesenta) días naturales contados a partir de la fecha del acto de presentación y apertura de proposiciones y que los precios serán firmes hasta la total entrega de los bienes y cotizado en moneda nacional.</w:t>
      </w:r>
    </w:p>
    <w:p w:rsidR="003B09F0" w:rsidRPr="008B3862" w:rsidRDefault="003B09F0" w:rsidP="00EA26F8">
      <w:pPr>
        <w:numPr>
          <w:ilvl w:val="0"/>
          <w:numId w:val="66"/>
        </w:numPr>
        <w:spacing w:after="0" w:line="240" w:lineRule="auto"/>
        <w:ind w:left="1418"/>
        <w:jc w:val="both"/>
        <w:rPr>
          <w:rFonts w:ascii="Arial" w:eastAsia="Arial Unicode MS" w:hAnsi="Arial" w:cs="Arial"/>
          <w:color w:val="000000" w:themeColor="text1"/>
          <w:sz w:val="20"/>
        </w:rPr>
      </w:pPr>
      <w:r w:rsidRPr="008B3862">
        <w:rPr>
          <w:rFonts w:ascii="Arial" w:eastAsia="Arial Unicode MS" w:hAnsi="Arial" w:cs="Arial"/>
          <w:color w:val="000000" w:themeColor="text1"/>
          <w:sz w:val="20"/>
        </w:rPr>
        <w:t>Que los importes ofertados son en pesos mexicanos, fijos e incondicionados durante la vigencia del contrato que se suscriba, sin escalonación.</w:t>
      </w:r>
    </w:p>
    <w:p w:rsidR="003B09F0" w:rsidRPr="008B3862" w:rsidRDefault="003B09F0" w:rsidP="003B09F0">
      <w:pPr>
        <w:spacing w:after="0" w:line="240" w:lineRule="auto"/>
        <w:jc w:val="both"/>
        <w:rPr>
          <w:rFonts w:ascii="Arial" w:hAnsi="Arial" w:cs="Arial"/>
          <w:color w:val="000000" w:themeColor="text1"/>
          <w:sz w:val="20"/>
        </w:rPr>
      </w:pPr>
    </w:p>
    <w:p w:rsidR="003B09F0" w:rsidRPr="008B3862" w:rsidRDefault="003B09F0" w:rsidP="003B09F0">
      <w:pPr>
        <w:spacing w:after="0" w:line="240" w:lineRule="auto"/>
        <w:ind w:left="993"/>
        <w:jc w:val="both"/>
        <w:rPr>
          <w:rFonts w:ascii="Arial" w:hAnsi="Arial" w:cs="Arial"/>
          <w:color w:val="000000" w:themeColor="text1"/>
          <w:sz w:val="20"/>
        </w:rPr>
      </w:pPr>
      <w:r w:rsidRPr="008B3862">
        <w:rPr>
          <w:rFonts w:ascii="Arial" w:eastAsia="Arial Unicode MS" w:hAnsi="Arial" w:cs="Arial"/>
          <w:color w:val="000000" w:themeColor="text1"/>
          <w:sz w:val="20"/>
        </w:rPr>
        <w:t xml:space="preserve">En cualquiera de los casos, la propuesta económica deberá cumplir e indicar claramente lo señalado en el </w:t>
      </w:r>
      <w:r w:rsidRPr="008B3862">
        <w:rPr>
          <w:rFonts w:ascii="Arial" w:hAnsi="Arial" w:cs="Arial"/>
          <w:color w:val="FF0000"/>
          <w:sz w:val="20"/>
        </w:rPr>
        <w:t xml:space="preserve">numeral V, punto 3 </w:t>
      </w:r>
      <w:r w:rsidRPr="008B3862">
        <w:rPr>
          <w:rFonts w:ascii="Arial" w:eastAsia="Arial Unicode MS" w:hAnsi="Arial" w:cs="Arial"/>
          <w:color w:val="000000" w:themeColor="text1"/>
          <w:sz w:val="20"/>
        </w:rPr>
        <w:t>y</w:t>
      </w:r>
      <w:r w:rsidRPr="008B3862">
        <w:rPr>
          <w:rFonts w:ascii="Arial" w:hAnsi="Arial" w:cs="Arial"/>
          <w:color w:val="FF0000"/>
          <w:sz w:val="20"/>
        </w:rPr>
        <w:t xml:space="preserve"> Anexo 2 “Propuesta Económica”</w:t>
      </w:r>
      <w:r w:rsidRPr="008B3862">
        <w:rPr>
          <w:rFonts w:ascii="Arial" w:eastAsia="Arial Unicode MS" w:hAnsi="Arial" w:cs="Arial"/>
          <w:color w:val="FF0000"/>
          <w:sz w:val="20"/>
        </w:rPr>
        <w:t xml:space="preserve"> </w:t>
      </w:r>
      <w:r w:rsidRPr="008B3862">
        <w:rPr>
          <w:rFonts w:ascii="Arial" w:eastAsia="Arial Unicode MS" w:hAnsi="Arial" w:cs="Arial"/>
          <w:sz w:val="20"/>
        </w:rPr>
        <w:t>de esta convocatoria</w:t>
      </w:r>
      <w:r w:rsidRPr="008B3862">
        <w:rPr>
          <w:rFonts w:ascii="Arial" w:hAnsi="Arial" w:cs="Arial"/>
          <w:sz w:val="20"/>
        </w:rPr>
        <w:t>.</w:t>
      </w:r>
    </w:p>
    <w:p w:rsidR="003B09F0" w:rsidRPr="008B3862" w:rsidRDefault="003B09F0" w:rsidP="003B09F0">
      <w:pPr>
        <w:spacing w:after="0" w:line="240" w:lineRule="auto"/>
        <w:ind w:left="993"/>
        <w:jc w:val="both"/>
        <w:rPr>
          <w:rFonts w:ascii="Arial" w:hAnsi="Arial" w:cs="Arial"/>
          <w:color w:val="000000" w:themeColor="text1"/>
          <w:sz w:val="20"/>
        </w:rPr>
      </w:pPr>
    </w:p>
    <w:p w:rsidR="003B09F0" w:rsidRPr="00554E6E" w:rsidRDefault="003B09F0" w:rsidP="003B09F0">
      <w:pPr>
        <w:spacing w:after="0" w:line="240" w:lineRule="auto"/>
        <w:ind w:left="993"/>
        <w:jc w:val="both"/>
        <w:rPr>
          <w:rFonts w:ascii="Arial" w:hAnsi="Arial" w:cs="Arial"/>
          <w:b/>
          <w:color w:val="000000" w:themeColor="text1"/>
          <w:sz w:val="20"/>
          <w:u w:val="single"/>
        </w:rPr>
      </w:pPr>
      <w:r w:rsidRPr="00554E6E">
        <w:rPr>
          <w:rFonts w:ascii="Arial" w:hAnsi="Arial" w:cs="Arial"/>
          <w:b/>
          <w:color w:val="000000" w:themeColor="text1"/>
          <w:sz w:val="20"/>
          <w:u w:val="single"/>
        </w:rPr>
        <w:t>La propuesta económica deberá estar debidamente firmada electrónicamente en términos de la presente convocatoria y la normatividad aplicable.</w:t>
      </w:r>
    </w:p>
    <w:p w:rsidR="003B09F0" w:rsidRPr="00A94995" w:rsidRDefault="003B09F0" w:rsidP="003B09F0">
      <w:pPr>
        <w:pStyle w:val="Textoindependiente31"/>
        <w:widowControl/>
        <w:tabs>
          <w:tab w:val="left" w:pos="2461"/>
        </w:tabs>
        <w:ind w:left="993"/>
        <w:rPr>
          <w:rFonts w:ascii="Arial" w:hAnsi="Arial" w:cs="Arial"/>
          <w:sz w:val="20"/>
        </w:rPr>
      </w:pPr>
      <w:r>
        <w:rPr>
          <w:rFonts w:ascii="Arial" w:hAnsi="Arial" w:cs="Arial"/>
          <w:sz w:val="20"/>
        </w:rPr>
        <w:tab/>
      </w:r>
    </w:p>
    <w:p w:rsidR="003B09F0" w:rsidRPr="008B3862" w:rsidRDefault="003B09F0" w:rsidP="003B09F0">
      <w:pPr>
        <w:spacing w:after="0" w:line="240" w:lineRule="auto"/>
        <w:ind w:left="284"/>
        <w:jc w:val="center"/>
        <w:rPr>
          <w:rFonts w:ascii="Arial" w:hAnsi="Arial" w:cs="Arial"/>
          <w:b/>
          <w:caps/>
          <w:color w:val="062BC6"/>
          <w:sz w:val="20"/>
          <w:u w:val="single"/>
        </w:rPr>
      </w:pPr>
      <w:r w:rsidRPr="008B3862">
        <w:rPr>
          <w:rFonts w:ascii="Arial" w:hAnsi="Arial" w:cs="Arial"/>
          <w:b/>
          <w:caps/>
          <w:color w:val="062BC6"/>
          <w:szCs w:val="24"/>
          <w:u w:val="single"/>
        </w:rPr>
        <w:t>documentación LEGAL y administrativa</w:t>
      </w:r>
    </w:p>
    <w:p w:rsidR="003B09F0" w:rsidRPr="00A94995" w:rsidRDefault="003B09F0" w:rsidP="003B09F0">
      <w:pPr>
        <w:pStyle w:val="Textoindependiente31"/>
        <w:widowControl/>
        <w:rPr>
          <w:rFonts w:ascii="Arial" w:hAnsi="Arial" w:cs="Arial"/>
          <w:sz w:val="20"/>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bookmarkStart w:id="15" w:name="_Adquisición_de_las_bases_de_licitac"/>
      <w:bookmarkStart w:id="16" w:name="_Formato_de_acreditación."/>
      <w:bookmarkEnd w:id="15"/>
      <w:bookmarkEnd w:id="16"/>
      <w:r w:rsidRPr="00A94995">
        <w:rPr>
          <w:rFonts w:ascii="Arial" w:hAnsi="Arial" w:cs="Arial"/>
          <w:b/>
        </w:rPr>
        <w:t>Formato de acreditación.</w:t>
      </w:r>
    </w:p>
    <w:p w:rsidR="003B09F0" w:rsidRPr="00226464" w:rsidRDefault="003B09F0" w:rsidP="003B09F0">
      <w:pPr>
        <w:spacing w:after="0" w:line="240" w:lineRule="auto"/>
        <w:rPr>
          <w:rFonts w:ascii="Arial" w:hAnsi="Arial" w:cs="Arial"/>
          <w:sz w:val="20"/>
        </w:rPr>
      </w:pPr>
    </w:p>
    <w:p w:rsidR="003B09F0" w:rsidRPr="00A94995" w:rsidRDefault="003B09F0" w:rsidP="003B09F0">
      <w:pPr>
        <w:pStyle w:val="Prrafodelista"/>
        <w:ind w:left="993"/>
        <w:jc w:val="both"/>
        <w:rPr>
          <w:rFonts w:ascii="Arial" w:hAnsi="Arial" w:cs="Arial"/>
          <w:b/>
        </w:rPr>
      </w:pPr>
      <w:r w:rsidRPr="00A94995">
        <w:rPr>
          <w:rFonts w:ascii="Arial" w:hAnsi="Arial" w:cs="Arial"/>
        </w:rPr>
        <w:t xml:space="preserve">Conforme a lo señalado en el </w:t>
      </w:r>
      <w:r w:rsidRPr="00A94995">
        <w:rPr>
          <w:rFonts w:ascii="Arial" w:hAnsi="Arial" w:cs="Arial"/>
          <w:color w:val="00B050"/>
        </w:rPr>
        <w:t>artículo 48, fracción V del RLAASSP</w:t>
      </w:r>
      <w:r w:rsidRPr="00A94995">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94995">
        <w:rPr>
          <w:rFonts w:ascii="Arial" w:eastAsia="Arial Unicode MS" w:hAnsi="Arial" w:cs="Arial"/>
        </w:rPr>
        <w:t>, mediante el cual manifieste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que cuenta con facultades suficientes para suscribir en nombre de su representada la proposición correspondiente, el cual deberá contener los siguientes datos</w:t>
      </w:r>
      <w:r w:rsidRPr="00A94995">
        <w:rPr>
          <w:rFonts w:ascii="Arial" w:hAnsi="Arial" w:cs="Arial"/>
          <w:b/>
        </w:rPr>
        <w:t>:</w:t>
      </w:r>
    </w:p>
    <w:p w:rsidR="003B09F0" w:rsidRPr="00A94995" w:rsidRDefault="003B09F0" w:rsidP="003B09F0">
      <w:pPr>
        <w:spacing w:after="0" w:line="240" w:lineRule="auto"/>
        <w:jc w:val="both"/>
        <w:rPr>
          <w:rFonts w:ascii="Arial" w:hAnsi="Arial" w:cs="Arial"/>
          <w:b/>
        </w:rPr>
      </w:pPr>
    </w:p>
    <w:p w:rsidR="003B09F0" w:rsidRPr="005166E8" w:rsidRDefault="003B09F0" w:rsidP="003B09F0">
      <w:pPr>
        <w:pStyle w:val="Prrafodelista"/>
        <w:numPr>
          <w:ilvl w:val="2"/>
          <w:numId w:val="20"/>
        </w:numPr>
        <w:ind w:left="1418" w:hanging="425"/>
        <w:jc w:val="both"/>
        <w:rPr>
          <w:rFonts w:ascii="Arial" w:hAnsi="Arial" w:cs="Arial"/>
          <w:b/>
        </w:rPr>
      </w:pPr>
      <w:r w:rsidRPr="00A94995">
        <w:rPr>
          <w:rFonts w:ascii="Arial" w:hAnsi="Arial" w:cs="Arial"/>
        </w:rPr>
        <w:t>Del presente procedimiento de contratación:</w:t>
      </w:r>
    </w:p>
    <w:p w:rsidR="003B09F0" w:rsidRPr="00A94995" w:rsidRDefault="003B09F0" w:rsidP="003B09F0">
      <w:pPr>
        <w:pStyle w:val="Prrafodelista"/>
        <w:ind w:left="1418"/>
        <w:jc w:val="both"/>
        <w:rPr>
          <w:rFonts w:ascii="Arial" w:hAnsi="Arial" w:cs="Arial"/>
          <w:b/>
        </w:rPr>
      </w:pPr>
    </w:p>
    <w:p w:rsidR="003B09F0" w:rsidRPr="005166E8" w:rsidRDefault="003B09F0" w:rsidP="003B09F0">
      <w:pPr>
        <w:pStyle w:val="Prrafodelista"/>
        <w:numPr>
          <w:ilvl w:val="1"/>
          <w:numId w:val="21"/>
        </w:numPr>
        <w:ind w:left="1701" w:hanging="283"/>
        <w:jc w:val="both"/>
        <w:rPr>
          <w:rFonts w:ascii="Arial" w:hAnsi="Arial" w:cs="Arial"/>
          <w:b/>
        </w:rPr>
      </w:pPr>
      <w:r w:rsidRPr="00A94995">
        <w:rPr>
          <w:rFonts w:ascii="Arial" w:hAnsi="Arial" w:cs="Arial"/>
        </w:rPr>
        <w:t>Nombre y número.</w:t>
      </w:r>
    </w:p>
    <w:p w:rsidR="003B09F0" w:rsidRPr="004B2089" w:rsidRDefault="003B09F0" w:rsidP="003B09F0">
      <w:pPr>
        <w:pStyle w:val="Prrafodelista"/>
        <w:ind w:left="1701"/>
        <w:jc w:val="both"/>
        <w:rPr>
          <w:rFonts w:ascii="Arial" w:hAnsi="Arial" w:cs="Arial"/>
          <w:b/>
        </w:rPr>
      </w:pPr>
    </w:p>
    <w:p w:rsidR="003B09F0" w:rsidRDefault="003B09F0" w:rsidP="003B09F0">
      <w:pPr>
        <w:pStyle w:val="Prrafodelista"/>
        <w:numPr>
          <w:ilvl w:val="2"/>
          <w:numId w:val="20"/>
        </w:numPr>
        <w:ind w:left="1418" w:hanging="425"/>
        <w:jc w:val="both"/>
        <w:rPr>
          <w:rFonts w:ascii="Arial" w:hAnsi="Arial" w:cs="Arial"/>
        </w:rPr>
      </w:pPr>
      <w:r w:rsidRPr="00A94995">
        <w:rPr>
          <w:rFonts w:ascii="Arial" w:hAnsi="Arial" w:cs="Arial"/>
        </w:rPr>
        <w:t>Del licitante:</w:t>
      </w:r>
    </w:p>
    <w:p w:rsidR="003B09F0" w:rsidRPr="00A94995" w:rsidRDefault="003B09F0" w:rsidP="003B09F0">
      <w:pPr>
        <w:pStyle w:val="Prrafodelista"/>
        <w:ind w:left="1418"/>
        <w:jc w:val="both"/>
        <w:rPr>
          <w:rFonts w:ascii="Arial" w:hAnsi="Arial" w:cs="Arial"/>
        </w:rPr>
      </w:pP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Nombre completo o Razón Social.</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Clave del Registro Federal de Contribuyentes.</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Clave Única de Registro de Población, CURP (personas físicas).</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Datos de las escrituras públicas con las que se acredita la existencia legal de las personas morales, y de haberlas, sus reformas y modificaciones.</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Domicilio (calle y número exterior e interior (si lo tiene), colonia, código postal, delegación o municipio, entidad federativa, teléfono y fax).</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Dirección de correo electrónico oficial del licitante.</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lastRenderedPageBreak/>
        <w:t>Relación de los accionistas o socios, con su RFC y homoclave, y</w:t>
      </w:r>
    </w:p>
    <w:p w:rsidR="003B09F0" w:rsidRPr="00A94995" w:rsidRDefault="003B09F0" w:rsidP="003B09F0">
      <w:pPr>
        <w:pStyle w:val="Prrafodelista"/>
        <w:numPr>
          <w:ilvl w:val="0"/>
          <w:numId w:val="43"/>
        </w:numPr>
        <w:ind w:left="1701" w:hanging="283"/>
        <w:jc w:val="both"/>
        <w:rPr>
          <w:rFonts w:ascii="Arial" w:hAnsi="Arial" w:cs="Arial"/>
        </w:rPr>
      </w:pPr>
      <w:r w:rsidRPr="00A94995">
        <w:rPr>
          <w:rFonts w:ascii="Arial" w:hAnsi="Arial" w:cs="Arial"/>
        </w:rPr>
        <w:t>Descripción del objeto social (personas morales).</w:t>
      </w:r>
    </w:p>
    <w:p w:rsidR="003B09F0" w:rsidRPr="00A94995" w:rsidRDefault="003B09F0" w:rsidP="003B09F0">
      <w:pPr>
        <w:spacing w:after="0" w:line="240" w:lineRule="auto"/>
        <w:ind w:left="709"/>
        <w:jc w:val="both"/>
        <w:rPr>
          <w:rFonts w:ascii="Arial" w:hAnsi="Arial" w:cs="Arial"/>
        </w:rPr>
      </w:pPr>
    </w:p>
    <w:p w:rsidR="003B09F0" w:rsidRPr="00A94995" w:rsidRDefault="003B09F0" w:rsidP="003B09F0">
      <w:pPr>
        <w:pStyle w:val="Prrafodelista"/>
        <w:numPr>
          <w:ilvl w:val="2"/>
          <w:numId w:val="20"/>
        </w:numPr>
        <w:ind w:left="1418" w:hanging="425"/>
        <w:jc w:val="both"/>
        <w:rPr>
          <w:rFonts w:ascii="Arial" w:hAnsi="Arial" w:cs="Arial"/>
        </w:rPr>
      </w:pPr>
      <w:r w:rsidRPr="00A94995">
        <w:rPr>
          <w:rFonts w:ascii="Arial" w:hAnsi="Arial" w:cs="Arial"/>
        </w:rPr>
        <w:t xml:space="preserve">Del representante o apoderado legal del licitante (en su caso): </w:t>
      </w:r>
    </w:p>
    <w:p w:rsidR="003B09F0" w:rsidRPr="00A94995" w:rsidRDefault="003B09F0" w:rsidP="003B09F0">
      <w:pPr>
        <w:pStyle w:val="Prrafodelista"/>
        <w:ind w:left="1418"/>
        <w:jc w:val="both"/>
        <w:rPr>
          <w:rFonts w:ascii="Arial" w:hAnsi="Arial" w:cs="Arial"/>
        </w:rPr>
      </w:pPr>
    </w:p>
    <w:p w:rsidR="003B09F0" w:rsidRPr="00A94995" w:rsidRDefault="003B09F0" w:rsidP="003B09F0">
      <w:pPr>
        <w:pStyle w:val="Prrafodelista"/>
        <w:numPr>
          <w:ilvl w:val="0"/>
          <w:numId w:val="44"/>
        </w:numPr>
        <w:ind w:left="1701" w:hanging="283"/>
        <w:jc w:val="both"/>
        <w:rPr>
          <w:rFonts w:ascii="Arial" w:hAnsi="Arial" w:cs="Arial"/>
        </w:rPr>
      </w:pPr>
      <w:r w:rsidRPr="00A94995">
        <w:rPr>
          <w:rFonts w:ascii="Arial" w:hAnsi="Arial" w:cs="Arial"/>
        </w:rPr>
        <w:t>Nombre completo,</w:t>
      </w:r>
    </w:p>
    <w:p w:rsidR="003B09F0" w:rsidRPr="00A94995" w:rsidRDefault="003B09F0" w:rsidP="003B09F0">
      <w:pPr>
        <w:pStyle w:val="Prrafodelista"/>
        <w:numPr>
          <w:ilvl w:val="0"/>
          <w:numId w:val="44"/>
        </w:numPr>
        <w:ind w:left="1701" w:hanging="283"/>
        <w:jc w:val="both"/>
        <w:rPr>
          <w:rFonts w:ascii="Arial" w:hAnsi="Arial" w:cs="Arial"/>
        </w:rPr>
      </w:pPr>
      <w:r w:rsidRPr="00A94995">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94995">
        <w:rPr>
          <w:rFonts w:ascii="Arial" w:hAnsi="Arial" w:cs="Arial"/>
          <w:i/>
        </w:rPr>
        <w:t xml:space="preserve"> </w:t>
      </w:r>
      <w:r w:rsidRPr="00A94995">
        <w:rPr>
          <w:rFonts w:ascii="Arial" w:hAnsi="Arial" w:cs="Arial"/>
        </w:rPr>
        <w:t>de Comercio.</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5 “Formato de Acreditación”</w:t>
      </w:r>
      <w:r w:rsidRPr="00A94995">
        <w:rPr>
          <w:rFonts w:ascii="Arial" w:eastAsia="Arial Unicode MS" w:hAnsi="Arial" w:cs="Arial"/>
        </w:rPr>
        <w:t xml:space="preserve"> de esta convocatoria.</w:t>
      </w:r>
    </w:p>
    <w:p w:rsidR="003B09F0" w:rsidRPr="00A94995" w:rsidRDefault="003B09F0" w:rsidP="003B09F0">
      <w:pPr>
        <w:pStyle w:val="Prrafodelista"/>
        <w:ind w:left="993"/>
        <w:jc w:val="both"/>
        <w:rPr>
          <w:rFonts w:ascii="Arial" w:eastAsia="Arial Unicode MS" w:hAnsi="Arial" w:cs="Arial"/>
        </w:rPr>
      </w:pPr>
    </w:p>
    <w:p w:rsidR="003B09F0" w:rsidRPr="00A94995" w:rsidRDefault="003B09F0" w:rsidP="003B09F0">
      <w:pPr>
        <w:pStyle w:val="Prrafodelista"/>
        <w:ind w:left="993"/>
        <w:jc w:val="both"/>
        <w:rPr>
          <w:rFonts w:ascii="Arial" w:eastAsia="Arial Unicode MS" w:hAnsi="Arial" w:cs="Arial"/>
          <w:color w:val="000000" w:themeColor="text1"/>
        </w:rPr>
      </w:pPr>
      <w:r w:rsidRPr="00A94995">
        <w:rPr>
          <w:rFonts w:ascii="Arial" w:eastAsia="Arial Unicode MS" w:hAnsi="Arial" w:cs="Arial"/>
          <w:color w:val="000000" w:themeColor="text1"/>
        </w:rPr>
        <w:t>Asimismo, se deberán adjuntar los documentos que acrediten lo anterior según apliquen, de acuerdo a los siguientes supuestos:</w:t>
      </w:r>
    </w:p>
    <w:p w:rsidR="003B09F0" w:rsidRPr="00A94995" w:rsidRDefault="003B09F0" w:rsidP="003B09F0">
      <w:pPr>
        <w:pStyle w:val="Prrafodelista"/>
        <w:ind w:left="993"/>
        <w:jc w:val="both"/>
        <w:rPr>
          <w:rFonts w:ascii="Arial" w:eastAsia="Arial Unicode MS" w:hAnsi="Arial" w:cs="Arial"/>
          <w:color w:val="000000" w:themeColor="text1"/>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7654"/>
      </w:tblGrid>
      <w:tr w:rsidR="003B09F0" w:rsidRPr="00A94995" w:rsidTr="00D1207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09F0" w:rsidRPr="00A94995" w:rsidRDefault="003B09F0" w:rsidP="00D12072">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Consecutivo</w:t>
            </w:r>
          </w:p>
        </w:tc>
        <w:tc>
          <w:tcPr>
            <w:tcW w:w="76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B09F0" w:rsidRPr="00A94995" w:rsidRDefault="003B09F0" w:rsidP="00D12072">
            <w:pPr>
              <w:spacing w:after="0" w:line="240" w:lineRule="auto"/>
              <w:jc w:val="center"/>
              <w:rPr>
                <w:rFonts w:ascii="Arial" w:hAnsi="Arial" w:cs="Arial"/>
                <w:b/>
                <w:color w:val="000000"/>
                <w:sz w:val="16"/>
                <w:szCs w:val="16"/>
              </w:rPr>
            </w:pPr>
            <w:r w:rsidRPr="00A94995">
              <w:rPr>
                <w:rFonts w:ascii="Arial" w:hAnsi="Arial" w:cs="Arial"/>
                <w:b/>
                <w:color w:val="000000"/>
                <w:sz w:val="16"/>
                <w:szCs w:val="16"/>
              </w:rPr>
              <w:t>Documento</w:t>
            </w:r>
          </w:p>
        </w:tc>
      </w:tr>
      <w:tr w:rsidR="003B09F0" w:rsidRPr="00A94995" w:rsidTr="00D12072">
        <w:trPr>
          <w:trHeight w:val="20"/>
        </w:trPr>
        <w:tc>
          <w:tcPr>
            <w:tcW w:w="1134" w:type="dxa"/>
            <w:tcBorders>
              <w:top w:val="single" w:sz="4" w:space="0" w:color="auto"/>
              <w:left w:val="single" w:sz="4" w:space="0" w:color="auto"/>
              <w:bottom w:val="single" w:sz="4" w:space="0" w:color="auto"/>
              <w:right w:val="single" w:sz="4" w:space="0" w:color="auto"/>
            </w:tcBorders>
            <w:hideMark/>
          </w:tcPr>
          <w:p w:rsidR="003B09F0" w:rsidRPr="00A94995" w:rsidRDefault="003B09F0" w:rsidP="00D12072">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1.3.1</w:t>
            </w:r>
          </w:p>
        </w:tc>
        <w:tc>
          <w:tcPr>
            <w:tcW w:w="7654" w:type="dxa"/>
            <w:tcBorders>
              <w:top w:val="single" w:sz="4" w:space="0" w:color="auto"/>
              <w:left w:val="single" w:sz="4" w:space="0" w:color="auto"/>
              <w:bottom w:val="single" w:sz="4" w:space="0" w:color="auto"/>
              <w:right w:val="single" w:sz="4" w:space="0" w:color="auto"/>
            </w:tcBorders>
            <w:hideMark/>
          </w:tcPr>
          <w:p w:rsidR="003B09F0" w:rsidRPr="00A94995" w:rsidRDefault="003B09F0" w:rsidP="00D12072">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moral: </w:t>
            </w:r>
          </w:p>
          <w:p w:rsidR="003B09F0" w:rsidRPr="00A94995" w:rsidRDefault="003B09F0" w:rsidP="00D12072">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rsidR="003B09F0" w:rsidRPr="00A94995" w:rsidRDefault="003B09F0" w:rsidP="00D12072">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3B09F0" w:rsidRPr="00A94995" w:rsidTr="00D12072">
        <w:trPr>
          <w:trHeight w:val="20"/>
        </w:trPr>
        <w:tc>
          <w:tcPr>
            <w:tcW w:w="1134" w:type="dxa"/>
            <w:tcBorders>
              <w:top w:val="single" w:sz="4" w:space="0" w:color="auto"/>
              <w:left w:val="single" w:sz="4" w:space="0" w:color="auto"/>
              <w:bottom w:val="single" w:sz="4" w:space="0" w:color="auto"/>
              <w:right w:val="single" w:sz="4" w:space="0" w:color="auto"/>
            </w:tcBorders>
            <w:hideMark/>
          </w:tcPr>
          <w:p w:rsidR="003B09F0" w:rsidRPr="00A94995" w:rsidRDefault="003B09F0" w:rsidP="00D12072">
            <w:pPr>
              <w:tabs>
                <w:tab w:val="left" w:pos="2235"/>
              </w:tabs>
              <w:spacing w:after="0" w:line="240" w:lineRule="auto"/>
              <w:ind w:left="-70"/>
              <w:jc w:val="center"/>
              <w:rPr>
                <w:rFonts w:ascii="Arial" w:hAnsi="Arial" w:cs="Arial"/>
                <w:b/>
                <w:color w:val="000000" w:themeColor="text1"/>
                <w:sz w:val="16"/>
                <w:szCs w:val="16"/>
              </w:rPr>
            </w:pPr>
            <w:r w:rsidRPr="00A94995">
              <w:rPr>
                <w:rFonts w:ascii="Arial" w:hAnsi="Arial" w:cs="Arial"/>
                <w:b/>
                <w:color w:val="000000" w:themeColor="text1"/>
                <w:sz w:val="16"/>
                <w:szCs w:val="16"/>
              </w:rPr>
              <w:t>1.3.2</w:t>
            </w:r>
          </w:p>
        </w:tc>
        <w:tc>
          <w:tcPr>
            <w:tcW w:w="7654" w:type="dxa"/>
            <w:tcBorders>
              <w:top w:val="single" w:sz="4" w:space="0" w:color="auto"/>
              <w:left w:val="single" w:sz="4" w:space="0" w:color="auto"/>
              <w:bottom w:val="single" w:sz="4" w:space="0" w:color="auto"/>
              <w:right w:val="single" w:sz="4" w:space="0" w:color="auto"/>
            </w:tcBorders>
            <w:hideMark/>
          </w:tcPr>
          <w:p w:rsidR="003B09F0" w:rsidRPr="00A94995" w:rsidRDefault="003B09F0" w:rsidP="00D12072">
            <w:pPr>
              <w:spacing w:after="0" w:line="240" w:lineRule="auto"/>
              <w:jc w:val="both"/>
              <w:rPr>
                <w:rFonts w:ascii="Arial" w:hAnsi="Arial" w:cs="Arial"/>
                <w:color w:val="000000" w:themeColor="text1"/>
                <w:sz w:val="16"/>
                <w:szCs w:val="16"/>
              </w:rPr>
            </w:pPr>
            <w:r w:rsidRPr="00A94995">
              <w:rPr>
                <w:rFonts w:ascii="Arial" w:hAnsi="Arial" w:cs="Arial"/>
                <w:color w:val="000000" w:themeColor="text1"/>
                <w:sz w:val="16"/>
                <w:szCs w:val="16"/>
              </w:rPr>
              <w:t xml:space="preserve">De la persona física: </w:t>
            </w:r>
          </w:p>
          <w:p w:rsidR="003B09F0" w:rsidRPr="00A94995" w:rsidRDefault="003B09F0" w:rsidP="00D12072">
            <w:pPr>
              <w:pStyle w:val="Prrafodelista"/>
              <w:numPr>
                <w:ilvl w:val="0"/>
                <w:numId w:val="40"/>
              </w:numPr>
              <w:ind w:left="573"/>
              <w:jc w:val="both"/>
              <w:rPr>
                <w:rFonts w:ascii="Arial" w:hAnsi="Arial" w:cs="Arial"/>
                <w:color w:val="000000" w:themeColor="text1"/>
                <w:sz w:val="16"/>
                <w:szCs w:val="16"/>
              </w:rPr>
            </w:pPr>
            <w:r w:rsidRPr="00A94995">
              <w:rPr>
                <w:rFonts w:ascii="Arial" w:hAnsi="Arial" w:cs="Arial"/>
                <w:color w:val="000000" w:themeColor="text1"/>
                <w:sz w:val="16"/>
                <w:szCs w:val="16"/>
              </w:rPr>
              <w:t xml:space="preserve">El acta de nacimiento, y </w:t>
            </w:r>
          </w:p>
          <w:p w:rsidR="003B09F0" w:rsidRPr="00A94995" w:rsidRDefault="003B09F0" w:rsidP="00D12072">
            <w:pPr>
              <w:pStyle w:val="Prrafodelista"/>
              <w:numPr>
                <w:ilvl w:val="0"/>
                <w:numId w:val="40"/>
              </w:numPr>
              <w:ind w:left="573"/>
              <w:jc w:val="both"/>
              <w:rPr>
                <w:rFonts w:ascii="Arial" w:hAnsi="Arial" w:cs="Arial"/>
                <w:color w:val="000000" w:themeColor="text1"/>
                <w:sz w:val="16"/>
                <w:szCs w:val="16"/>
                <w:lang w:eastAsia="es-MX"/>
              </w:rPr>
            </w:pPr>
            <w:r w:rsidRPr="00A94995">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rsidR="003B09F0" w:rsidRPr="00A94995" w:rsidRDefault="003B09F0" w:rsidP="003B09F0">
      <w:pPr>
        <w:pStyle w:val="Prrafodelista"/>
        <w:ind w:left="993"/>
        <w:jc w:val="both"/>
        <w:rPr>
          <w:rFonts w:ascii="Arial" w:eastAsia="Arial Unicode MS"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Identificación oficial vigente del licitante o en su caso, del representante o apoderado legal.</w:t>
      </w:r>
    </w:p>
    <w:p w:rsidR="003B09F0" w:rsidRPr="00A94995" w:rsidRDefault="003B09F0" w:rsidP="003B09F0">
      <w:pPr>
        <w:spacing w:after="0" w:line="240" w:lineRule="auto"/>
        <w:ind w:left="1418" w:hanging="709"/>
        <w:jc w:val="both"/>
        <w:rPr>
          <w:rFonts w:ascii="Arial" w:hAnsi="Arial" w:cs="Arial"/>
          <w:color w:val="FF0000"/>
        </w:rPr>
      </w:pPr>
    </w:p>
    <w:p w:rsidR="003B09F0" w:rsidRPr="0097496F" w:rsidRDefault="003B09F0" w:rsidP="003B09F0">
      <w:pPr>
        <w:pStyle w:val="Prrafodelista"/>
        <w:ind w:left="993"/>
        <w:jc w:val="both"/>
        <w:rPr>
          <w:rFonts w:ascii="Arial" w:hAnsi="Arial" w:cs="Arial"/>
        </w:rPr>
      </w:pPr>
      <w:r w:rsidRPr="0097496F">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rsidR="003B09F0" w:rsidRPr="0097496F"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color w:val="FF0000"/>
        </w:rPr>
      </w:pPr>
      <w:r w:rsidRPr="0097496F">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3B09F0" w:rsidRPr="00A94995" w:rsidRDefault="003B09F0" w:rsidP="003B09F0">
      <w:pPr>
        <w:spacing w:after="0" w:line="240" w:lineRule="auto"/>
        <w:ind w:left="709"/>
        <w:jc w:val="both"/>
        <w:rPr>
          <w:rFonts w:ascii="Arial" w:hAnsi="Arial" w:cs="Arial"/>
        </w:rPr>
      </w:pPr>
    </w:p>
    <w:p w:rsidR="003B09F0" w:rsidRPr="00A94995" w:rsidRDefault="003B09F0" w:rsidP="003B09F0">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pStyle w:val="Prrafodelista"/>
        <w:ind w:left="993"/>
        <w:jc w:val="both"/>
        <w:rPr>
          <w:rFonts w:ascii="Arial" w:hAnsi="Arial" w:cs="Arial"/>
          <w:color w:val="0070C0"/>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Manifestación de Nacionalidad.</w:t>
      </w:r>
    </w:p>
    <w:p w:rsidR="003B09F0" w:rsidRPr="00A94995" w:rsidRDefault="003B09F0" w:rsidP="003B09F0">
      <w:pPr>
        <w:pStyle w:val="Textoindependiente31"/>
        <w:widowControl/>
        <w:rPr>
          <w:rFonts w:ascii="Arial" w:eastAsia="Arial Unicode MS" w:hAnsi="Arial" w:cs="Arial"/>
          <w:sz w:val="20"/>
        </w:rPr>
      </w:pPr>
    </w:p>
    <w:p w:rsidR="003B09F0" w:rsidRPr="00A94995" w:rsidRDefault="003B09F0" w:rsidP="003B09F0">
      <w:pPr>
        <w:pStyle w:val="Prrafodelista"/>
        <w:ind w:left="993"/>
        <w:jc w:val="both"/>
        <w:rPr>
          <w:rFonts w:ascii="Arial" w:hAnsi="Arial" w:cs="Arial"/>
          <w:color w:val="FF0000"/>
        </w:rPr>
      </w:pPr>
      <w:r w:rsidRPr="00A94995">
        <w:rPr>
          <w:rFonts w:ascii="Arial" w:hAnsi="Arial" w:cs="Arial"/>
        </w:rPr>
        <w:t xml:space="preserve">Declaración que deberán presentar los licitantes donde manifiesten </w:t>
      </w:r>
      <w:r w:rsidRPr="00A94995">
        <w:rPr>
          <w:rFonts w:ascii="Arial" w:hAnsi="Arial" w:cs="Arial"/>
          <w:b/>
        </w:rPr>
        <w:t>bajo protesta de decir verdad</w:t>
      </w:r>
      <w:r w:rsidRPr="00A94995">
        <w:rPr>
          <w:rFonts w:ascii="Arial" w:hAnsi="Arial" w:cs="Arial"/>
        </w:rPr>
        <w:t xml:space="preserve"> que es de nacionalidad mexicana y en el caso de personas morales, que se encuentran debidamente constituidas de acuerdo a la leyes mexicanas y que tiene su domicilio en territorio nacional.</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6 “Manifestación de nacionalidad”</w:t>
      </w:r>
      <w:r w:rsidRPr="00A94995">
        <w:rPr>
          <w:rFonts w:ascii="Arial" w:eastAsia="Arial Unicode MS" w:hAnsi="Arial" w:cs="Arial"/>
        </w:rPr>
        <w:t xml:space="preserve"> de esta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spacing w:after="0" w:line="240" w:lineRule="auto"/>
        <w:ind w:left="993"/>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spacing w:after="0" w:line="240" w:lineRule="auto"/>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A94995">
        <w:rPr>
          <w:rFonts w:ascii="Arial" w:hAnsi="Arial" w:cs="Arial"/>
          <w:b/>
        </w:rPr>
        <w:t>Manifestación MIPYME.</w:t>
      </w:r>
    </w:p>
    <w:p w:rsidR="003B09F0" w:rsidRPr="00A94995" w:rsidRDefault="003B09F0" w:rsidP="003B09F0">
      <w:pPr>
        <w:pStyle w:val="Textoindependiente31"/>
        <w:widowControl/>
        <w:rPr>
          <w:rFonts w:ascii="Arial" w:eastAsia="Arial Unicode MS" w:hAnsi="Arial" w:cs="Arial"/>
          <w:sz w:val="20"/>
        </w:rPr>
      </w:pPr>
    </w:p>
    <w:p w:rsidR="003B09F0" w:rsidRPr="00A94995" w:rsidRDefault="003B09F0" w:rsidP="003B09F0">
      <w:pPr>
        <w:pStyle w:val="Prrafodelista"/>
        <w:ind w:left="993"/>
        <w:jc w:val="both"/>
        <w:rPr>
          <w:rFonts w:ascii="Arial" w:hAnsi="Arial" w:cs="Arial"/>
          <w:color w:val="000000"/>
        </w:rPr>
      </w:pPr>
      <w:r w:rsidRPr="00A94995">
        <w:rPr>
          <w:rFonts w:ascii="Arial" w:hAnsi="Arial" w:cs="Arial"/>
        </w:rPr>
        <w:t xml:space="preserve">Escrito en el cual se manifieste </w:t>
      </w:r>
      <w:r w:rsidRPr="00A94995">
        <w:rPr>
          <w:rFonts w:ascii="Arial" w:hAnsi="Arial" w:cs="Arial"/>
          <w:b/>
          <w:color w:val="000000"/>
        </w:rPr>
        <w:t>bajo protesta de decir verdad</w:t>
      </w:r>
      <w:r w:rsidRPr="00A94995">
        <w:rPr>
          <w:rFonts w:ascii="Arial" w:hAnsi="Arial" w:cs="Arial"/>
          <w:color w:val="000000"/>
        </w:rPr>
        <w:t>, si la empresa se encuentra clasificada como una MIPYME de acuerdo a la estratificac</w:t>
      </w:r>
      <w:r>
        <w:rPr>
          <w:rFonts w:ascii="Arial" w:hAnsi="Arial" w:cs="Arial"/>
          <w:color w:val="000000"/>
        </w:rPr>
        <w:t>ión establecida por la Secretarí</w:t>
      </w:r>
      <w:r w:rsidRPr="00A94995">
        <w:rPr>
          <w:rFonts w:ascii="Arial" w:hAnsi="Arial" w:cs="Arial"/>
          <w:color w:val="000000"/>
        </w:rPr>
        <w:t xml:space="preserve">a de Economía, conforme al formato adjunto a la presente convocatoria como </w:t>
      </w:r>
      <w:r w:rsidRPr="00A94995">
        <w:rPr>
          <w:rFonts w:ascii="Arial" w:hAnsi="Arial" w:cs="Arial"/>
          <w:color w:val="FF0000"/>
        </w:rPr>
        <w:t xml:space="preserve">Anexo 7 “Manifestación de MIPYME”, </w:t>
      </w:r>
      <w:r w:rsidRPr="00A94995">
        <w:rPr>
          <w:rFonts w:ascii="Arial" w:hAnsi="Arial" w:cs="Arial"/>
          <w:color w:val="000000"/>
        </w:rPr>
        <w:t>o en su caso, presentar copia del documento expedido por autoridad competente que determine su estratificación como micro, pequeña o mediana empresa.</w:t>
      </w:r>
    </w:p>
    <w:p w:rsidR="003B09F0" w:rsidRPr="00A94995" w:rsidRDefault="003B09F0" w:rsidP="003B09F0">
      <w:pPr>
        <w:pStyle w:val="Prrafodelista"/>
        <w:ind w:left="993"/>
        <w:jc w:val="both"/>
        <w:rPr>
          <w:rFonts w:ascii="Arial" w:hAnsi="Arial" w:cs="Arial"/>
          <w:color w:val="000000"/>
        </w:rPr>
      </w:pPr>
    </w:p>
    <w:p w:rsidR="003B09F0" w:rsidRPr="00A94995" w:rsidRDefault="003B09F0" w:rsidP="003B09F0">
      <w:pPr>
        <w:pStyle w:val="Prrafodelista"/>
        <w:ind w:left="993"/>
        <w:jc w:val="both"/>
        <w:rPr>
          <w:rFonts w:ascii="Arial" w:hAnsi="Arial" w:cs="Arial"/>
          <w:color w:val="000000"/>
        </w:rPr>
      </w:pPr>
      <w:r w:rsidRPr="00A94995">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rsidR="003B09F0" w:rsidRPr="00A94995" w:rsidRDefault="003B09F0" w:rsidP="003B09F0">
      <w:pPr>
        <w:autoSpaceDE w:val="0"/>
        <w:autoSpaceDN w:val="0"/>
        <w:spacing w:after="0" w:line="240" w:lineRule="auto"/>
        <w:jc w:val="both"/>
        <w:rPr>
          <w:rFonts w:ascii="Arial" w:hAnsi="Arial" w:cs="Arial"/>
          <w:color w:val="000000"/>
        </w:rPr>
      </w:pPr>
    </w:p>
    <w:p w:rsidR="003B09F0" w:rsidRPr="00A94995" w:rsidRDefault="003B09F0" w:rsidP="003B09F0">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spacing w:after="0" w:line="240" w:lineRule="auto"/>
        <w:ind w:left="284"/>
        <w:jc w:val="center"/>
        <w:rPr>
          <w:rFonts w:ascii="Arial" w:hAnsi="Arial" w:cs="Arial"/>
          <w:b/>
          <w:caps/>
          <w:color w:val="062BC6"/>
        </w:rPr>
      </w:pPr>
      <w:bookmarkStart w:id="19" w:name="_3.3_Carta_del_artículo_50_de_la_Ley"/>
      <w:bookmarkStart w:id="20" w:name="_3.3_Escrito_de"/>
      <w:bookmarkEnd w:id="19"/>
      <w:bookmarkEnd w:id="20"/>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rPr>
      </w:pPr>
      <w:bookmarkStart w:id="21" w:name="_3.4_Carta_compromiso"/>
      <w:bookmarkStart w:id="22" w:name="_3.5_Propuesta_Técnica."/>
      <w:bookmarkStart w:id="23" w:name="_3.6_Carta_de"/>
      <w:bookmarkStart w:id="24" w:name="_3.7_Carta_de"/>
      <w:bookmarkEnd w:id="21"/>
      <w:bookmarkEnd w:id="22"/>
      <w:bookmarkEnd w:id="23"/>
      <w:bookmarkEnd w:id="24"/>
      <w:r w:rsidRPr="00A94995">
        <w:rPr>
          <w:rFonts w:ascii="Arial" w:hAnsi="Arial" w:cs="Arial"/>
          <w:b/>
        </w:rPr>
        <w:t>Escrito de aceptación de la convocatoria.</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sidRPr="00A94995">
        <w:rPr>
          <w:rFonts w:ascii="Arial" w:hAnsi="Arial" w:cs="Arial"/>
          <w:color w:val="000000"/>
        </w:rPr>
        <w:t xml:space="preserve">que conoce y acepta el contenido y alcance de la convocatoria de la presente </w:t>
      </w:r>
      <w:r w:rsidRPr="00BC407F">
        <w:rPr>
          <w:rFonts w:ascii="Arial" w:hAnsi="Arial" w:cs="Arial"/>
          <w:lang w:val="es-ES_tradnl"/>
        </w:rPr>
        <w:t>Licitación</w:t>
      </w:r>
      <w:r w:rsidRPr="00A94995">
        <w:rPr>
          <w:rFonts w:ascii="Arial" w:hAnsi="Arial" w:cs="Arial"/>
          <w:color w:val="000000"/>
        </w:rPr>
        <w:t>, de sus anexos y de las condiciones establecidas en las mismas, así como de las modificaciones a tales documentos que, en su caso, se deriven de sus juntas de aclaraciones.</w:t>
      </w:r>
      <w:r w:rsidRPr="00A94995">
        <w:rPr>
          <w:rFonts w:ascii="Arial" w:hAnsi="Arial" w:cs="Arial"/>
          <w:b/>
        </w:rPr>
        <w:t xml:space="preserve"> </w:t>
      </w:r>
    </w:p>
    <w:p w:rsidR="003B09F0" w:rsidRPr="00A94995" w:rsidRDefault="003B09F0" w:rsidP="003B09F0">
      <w:pPr>
        <w:pStyle w:val="Prrafodelista"/>
        <w:ind w:left="993"/>
        <w:jc w:val="both"/>
        <w:rPr>
          <w:rFonts w:ascii="Arial" w:hAnsi="Arial" w:cs="Arial"/>
          <w:b/>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bCs/>
          <w:color w:val="FF0000"/>
          <w:szCs w:val="22"/>
          <w:lang w:eastAsia="en-US"/>
        </w:rPr>
        <w:t>Anexo 8 “Carta de Aceptación de Convocatoria”</w:t>
      </w:r>
      <w:r w:rsidRPr="00A94995">
        <w:rPr>
          <w:rFonts w:ascii="Arial" w:eastAsia="Arial Unicode MS" w:hAnsi="Arial" w:cs="Arial"/>
        </w:rPr>
        <w:t xml:space="preserve"> de esta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spacing w:after="0" w:line="240" w:lineRule="auto"/>
        <w:jc w:val="both"/>
        <w:rPr>
          <w:rFonts w:ascii="Arial" w:hAnsi="Arial" w:cs="Arial"/>
          <w:b/>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bookmarkStart w:id="25" w:name="_3.9_Carta_del"/>
      <w:bookmarkEnd w:id="25"/>
      <w:r w:rsidRPr="00A94995">
        <w:rPr>
          <w:rFonts w:ascii="Arial" w:hAnsi="Arial" w:cs="Arial"/>
          <w:b/>
        </w:rPr>
        <w:t>Escrito del artículo 50 y 60 de la LAASSP.</w:t>
      </w:r>
    </w:p>
    <w:p w:rsidR="003B09F0" w:rsidRDefault="003B09F0" w:rsidP="003B09F0">
      <w:pPr>
        <w:pStyle w:val="Ttulo3"/>
        <w:spacing w:before="0" w:after="0"/>
        <w:ind w:left="993"/>
        <w:jc w:val="both"/>
        <w:rPr>
          <w:rFonts w:ascii="Arial" w:hAnsi="Arial"/>
          <w:b w:val="0"/>
          <w:bCs w:val="0"/>
          <w:color w:val="000000"/>
          <w:sz w:val="20"/>
          <w:szCs w:val="20"/>
        </w:rPr>
      </w:pPr>
    </w:p>
    <w:p w:rsidR="003B09F0" w:rsidRPr="00A94995" w:rsidRDefault="003B09F0" w:rsidP="003B09F0">
      <w:pPr>
        <w:pStyle w:val="Ttulo3"/>
        <w:spacing w:before="0" w:after="0"/>
        <w:ind w:left="993"/>
        <w:jc w:val="both"/>
        <w:rPr>
          <w:rFonts w:ascii="Arial" w:eastAsia="Calibri" w:hAnsi="Arial"/>
          <w:b w:val="0"/>
          <w:color w:val="FF0000"/>
          <w:sz w:val="20"/>
          <w:szCs w:val="22"/>
          <w:lang w:eastAsia="en-US"/>
        </w:rPr>
      </w:pPr>
      <w:r w:rsidRPr="00A94995">
        <w:rPr>
          <w:rFonts w:ascii="Arial" w:hAnsi="Arial"/>
          <w:b w:val="0"/>
          <w:bCs w:val="0"/>
          <w:color w:val="000000"/>
          <w:sz w:val="20"/>
          <w:szCs w:val="20"/>
        </w:rPr>
        <w:t xml:space="preserve">Escrito mediante el cual manifieste </w:t>
      </w:r>
      <w:r w:rsidRPr="00A94995">
        <w:rPr>
          <w:rFonts w:ascii="Arial" w:hAnsi="Arial"/>
          <w:bCs w:val="0"/>
          <w:color w:val="000000"/>
          <w:sz w:val="20"/>
          <w:szCs w:val="20"/>
        </w:rPr>
        <w:t>bajo protesta de decir verdad</w:t>
      </w:r>
      <w:r w:rsidRPr="00A94995">
        <w:rPr>
          <w:rFonts w:ascii="Arial" w:hAnsi="Arial"/>
          <w:b w:val="0"/>
          <w:bCs w:val="0"/>
          <w:color w:val="000000"/>
          <w:sz w:val="20"/>
          <w:szCs w:val="20"/>
        </w:rPr>
        <w:t xml:space="preserve">, que el licitante no se encuentra en ninguno de los supuestos establecidos en los artículos 50 y 60 de la LAASSP. </w:t>
      </w:r>
      <w:r w:rsidRPr="00A94995">
        <w:rPr>
          <w:rFonts w:ascii="Arial" w:hAnsi="Arial"/>
          <w:b w:val="0"/>
        </w:rPr>
        <w:t xml:space="preserve"> </w:t>
      </w:r>
    </w:p>
    <w:p w:rsidR="003B09F0" w:rsidRPr="00A94995" w:rsidRDefault="003B09F0" w:rsidP="003B09F0">
      <w:pPr>
        <w:pStyle w:val="Prrafodelista"/>
        <w:ind w:left="993"/>
        <w:jc w:val="both"/>
        <w:rPr>
          <w:rFonts w:ascii="Arial" w:hAnsi="Arial" w:cs="Arial"/>
          <w:b/>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eastAsia="Calibri" w:hAnsi="Arial" w:cs="Arial"/>
          <w:color w:val="FF0000"/>
          <w:szCs w:val="22"/>
          <w:lang w:eastAsia="en-US"/>
        </w:rPr>
        <w:t>Anexo 9 “Escrito de los artículos 50 y 60 de la LAASSP”</w:t>
      </w:r>
      <w:r w:rsidRPr="00A94995">
        <w:rPr>
          <w:rFonts w:ascii="Arial" w:eastAsia="Arial Unicode MS" w:hAnsi="Arial" w:cs="Arial"/>
        </w:rPr>
        <w:t xml:space="preserve"> de esta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color w:val="0070C0"/>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pStyle w:val="Prrafodelista"/>
        <w:ind w:left="993"/>
        <w:jc w:val="both"/>
        <w:rPr>
          <w:rFonts w:ascii="Arial" w:hAnsi="Arial" w:cs="Arial"/>
          <w:color w:val="0070C0"/>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A94995">
        <w:rPr>
          <w:rFonts w:ascii="Arial" w:hAnsi="Arial" w:cs="Arial"/>
          <w:b/>
        </w:rPr>
        <w:t>Declaración de Integridad.</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ind w:left="993"/>
        <w:jc w:val="both"/>
        <w:rPr>
          <w:rFonts w:ascii="Arial" w:hAnsi="Arial" w:cs="Arial"/>
          <w:b/>
        </w:rPr>
      </w:pPr>
      <w:r w:rsidRPr="00A94995">
        <w:rPr>
          <w:rFonts w:ascii="Arial" w:hAnsi="Arial" w:cs="Arial"/>
        </w:rPr>
        <w:t xml:space="preserve">Escrito </w:t>
      </w:r>
      <w:r w:rsidRPr="00A94995">
        <w:rPr>
          <w:rFonts w:ascii="Arial" w:eastAsia="Arial Unicode MS" w:hAnsi="Arial" w:cs="Arial"/>
        </w:rPr>
        <w:t>mediante el cual declare</w:t>
      </w:r>
      <w:r w:rsidRPr="00A94995">
        <w:rPr>
          <w:rFonts w:ascii="Arial" w:hAnsi="Arial" w:cs="Arial"/>
        </w:rPr>
        <w:t xml:space="preserve"> </w:t>
      </w:r>
      <w:r w:rsidRPr="00A94995">
        <w:rPr>
          <w:rFonts w:ascii="Arial" w:hAnsi="Arial" w:cs="Arial"/>
          <w:b/>
        </w:rPr>
        <w:t>bajo protesta de decir verdad</w:t>
      </w:r>
      <w:r w:rsidRPr="00A94995">
        <w:rPr>
          <w:rFonts w:ascii="Arial" w:hAnsi="Arial" w:cs="Arial"/>
        </w:rPr>
        <w:t xml:space="preserve"> que el licitante por sí mismo o través de interpósita persona, se abstendrá de adoptar conductas, para que los servidores públicos de</w:t>
      </w:r>
      <w:r>
        <w:rPr>
          <w:rFonts w:ascii="Arial" w:hAnsi="Arial" w:cs="Arial"/>
        </w:rPr>
        <w:t>l CIATEJ, A.C.</w:t>
      </w:r>
      <w:r w:rsidRPr="00A94995">
        <w:rPr>
          <w:rFonts w:ascii="Arial" w:hAnsi="Arial" w:cs="Arial"/>
        </w:rPr>
        <w:t>, induzcan o alteren las evaluaciones de las propuestas, el resultado del presente procedimiento, u otros aspectos que otorguen condiciones más ventajosas con relación a los demás licitantes</w:t>
      </w:r>
      <w:r w:rsidRPr="00A94995">
        <w:rPr>
          <w:rFonts w:ascii="Arial" w:hAnsi="Arial" w:cs="Arial"/>
          <w:b/>
        </w:rPr>
        <w:t xml:space="preserve">. </w:t>
      </w:r>
    </w:p>
    <w:p w:rsidR="003B09F0" w:rsidRPr="00A94995" w:rsidRDefault="003B09F0" w:rsidP="003B09F0">
      <w:pPr>
        <w:pStyle w:val="Prrafodelista"/>
        <w:ind w:left="993"/>
        <w:jc w:val="both"/>
        <w:rPr>
          <w:rFonts w:ascii="Arial" w:hAnsi="Arial" w:cs="Arial"/>
          <w:b/>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10 “Declaración de Integridad”</w:t>
      </w:r>
      <w:r w:rsidRPr="00A94995">
        <w:rPr>
          <w:rFonts w:ascii="Arial" w:eastAsia="Arial Unicode MS" w:hAnsi="Arial" w:cs="Arial"/>
        </w:rPr>
        <w:t xml:space="preserve"> de esta convocatoria.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pStyle w:val="Prrafodelista"/>
        <w:ind w:left="993"/>
        <w:jc w:val="both"/>
        <w:rPr>
          <w:rFonts w:ascii="Arial" w:hAnsi="Arial" w:cs="Arial"/>
        </w:rPr>
      </w:pPr>
      <w:bookmarkStart w:id="28" w:name="_3.6_Carta_de_confidencialidad."/>
      <w:bookmarkStart w:id="29" w:name="_3.11_Listado_de"/>
      <w:bookmarkEnd w:id="28"/>
      <w:bookmarkEnd w:id="29"/>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Escrito de aceptación para permitir visitas a sus instalaciones. (Formato Libre)</w:t>
      </w:r>
    </w:p>
    <w:p w:rsidR="003B09F0" w:rsidRPr="00A94995" w:rsidRDefault="003B09F0" w:rsidP="003B09F0">
      <w:pPr>
        <w:autoSpaceDE w:val="0"/>
        <w:autoSpaceDN w:val="0"/>
        <w:adjustRightInd w:val="0"/>
        <w:spacing w:after="0" w:line="240" w:lineRule="auto"/>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rPr>
        <w:t>numeral V, punto 5 “De las verificaciones”</w:t>
      </w:r>
      <w:r w:rsidRPr="00A94995">
        <w:rPr>
          <w:rFonts w:ascii="Arial" w:hAnsi="Arial" w:cs="Arial"/>
        </w:rPr>
        <w:t xml:space="preserve"> de esta convocatoria.</w:t>
      </w:r>
    </w:p>
    <w:p w:rsidR="003B09F0" w:rsidRPr="00A94995" w:rsidRDefault="003B09F0" w:rsidP="003B09F0">
      <w:pPr>
        <w:pStyle w:val="Textoindependiente3"/>
        <w:rPr>
          <w:rFonts w:cs="Arial"/>
          <w:sz w:val="20"/>
          <w:highlight w:val="lightGray"/>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Listado de principales clientes. (Formato libre)</w:t>
      </w:r>
    </w:p>
    <w:p w:rsidR="003B09F0" w:rsidRPr="00A94995" w:rsidRDefault="003B09F0" w:rsidP="003B09F0">
      <w:pPr>
        <w:pStyle w:val="Textoindependiente3"/>
        <w:rPr>
          <w:rFonts w:cs="Arial"/>
          <w:sz w:val="20"/>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suministrado</w:t>
      </w:r>
      <w:r w:rsidRPr="00A94995">
        <w:rPr>
          <w:rFonts w:ascii="Arial" w:hAnsi="Arial" w:cs="Arial"/>
        </w:rPr>
        <w:t xml:space="preserve"> </w:t>
      </w:r>
      <w:r>
        <w:rPr>
          <w:rFonts w:ascii="Arial" w:hAnsi="Arial" w:cs="Arial"/>
        </w:rPr>
        <w:t>bienes</w:t>
      </w:r>
      <w:r w:rsidRPr="00A94995">
        <w:rPr>
          <w:rFonts w:ascii="Arial" w:hAnsi="Arial" w:cs="Arial"/>
        </w:rPr>
        <w:t xml:space="preserve"> similares a los de esta </w:t>
      </w:r>
      <w:r w:rsidRPr="00BC407F">
        <w:rPr>
          <w:rFonts w:ascii="Arial" w:hAnsi="Arial" w:cs="Arial"/>
          <w:lang w:val="es-ES_tradnl"/>
        </w:rPr>
        <w:t>Licitación</w:t>
      </w:r>
      <w:r w:rsidRPr="00A94995">
        <w:rPr>
          <w:rFonts w:ascii="Arial" w:hAnsi="Arial" w:cs="Arial"/>
        </w:rPr>
        <w:t xml:space="preserve">, indicando los datos generales de la persona con quien se tiene el contacto (Nombre, Cargo y Teléfono). Esto con el fin de que </w:t>
      </w:r>
      <w:r>
        <w:rPr>
          <w:rFonts w:ascii="Arial" w:hAnsi="Arial" w:cs="Arial"/>
        </w:rPr>
        <w:t>el CIATEJ, A.C.</w:t>
      </w:r>
      <w:r w:rsidRPr="00A94995">
        <w:rPr>
          <w:rFonts w:ascii="Arial" w:hAnsi="Arial" w:cs="Arial"/>
        </w:rPr>
        <w:t xml:space="preserve"> pueda, de manera directa, pedir referencias del licitante.</w:t>
      </w:r>
    </w:p>
    <w:p w:rsidR="003B09F0" w:rsidRPr="00A94995" w:rsidRDefault="003B09F0" w:rsidP="003B09F0">
      <w:pPr>
        <w:pStyle w:val="Textoindependiente3"/>
        <w:rPr>
          <w:rFonts w:cs="Arial"/>
          <w:sz w:val="20"/>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Conformidad de deficiencias o incumplimientos. (Formato libre)</w:t>
      </w:r>
    </w:p>
    <w:p w:rsidR="003B09F0" w:rsidRPr="00A94995" w:rsidRDefault="003B09F0" w:rsidP="003B09F0">
      <w:pPr>
        <w:pStyle w:val="Textoindependiente3"/>
        <w:rPr>
          <w:rFonts w:cs="Arial"/>
          <w:sz w:val="20"/>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su co</w:t>
      </w:r>
      <w:r>
        <w:rPr>
          <w:rFonts w:ascii="Arial" w:hAnsi="Arial" w:cs="Arial"/>
        </w:rPr>
        <w:t>nformidad de que si personal del CIATEJ, A.C.</w:t>
      </w:r>
      <w:r w:rsidRPr="00A94995">
        <w:rPr>
          <w:rFonts w:ascii="Arial" w:hAnsi="Arial" w:cs="Arial"/>
        </w:rPr>
        <w:t xml:space="preserve"> identifica deficiencias o incumplimientos </w:t>
      </w:r>
      <w:r>
        <w:rPr>
          <w:rFonts w:ascii="Arial" w:hAnsi="Arial" w:cs="Arial"/>
        </w:rPr>
        <w:t>en el suministro de los bienes</w:t>
      </w:r>
      <w:r w:rsidRPr="00A94995">
        <w:rPr>
          <w:rFonts w:ascii="Arial" w:hAnsi="Arial" w:cs="Arial"/>
        </w:rPr>
        <w:t xml:space="preserve"> de acuerdo al </w:t>
      </w:r>
      <w:r w:rsidRPr="00A94995">
        <w:rPr>
          <w:rFonts w:ascii="Arial" w:hAnsi="Arial" w:cs="Arial"/>
          <w:color w:val="FF0000"/>
        </w:rPr>
        <w:t>Anexo 1 “Términos de Referencia”</w:t>
      </w:r>
      <w:r w:rsidRPr="00A94995">
        <w:rPr>
          <w:rFonts w:ascii="Arial" w:hAnsi="Arial" w:cs="Arial"/>
        </w:rPr>
        <w:t xml:space="preserve"> de la presente convocatoria, </w:t>
      </w:r>
      <w:r>
        <w:rPr>
          <w:rFonts w:ascii="Arial" w:hAnsi="Arial" w:cs="Arial"/>
        </w:rPr>
        <w:t>el CIATEJ, A.C.</w:t>
      </w:r>
      <w:r w:rsidRPr="00A94995">
        <w:rPr>
          <w:rFonts w:ascii="Arial" w:hAnsi="Arial" w:cs="Arial"/>
        </w:rPr>
        <w:t xml:space="preserve"> no los tendrá por </w:t>
      </w:r>
      <w:r>
        <w:rPr>
          <w:rFonts w:ascii="Arial" w:hAnsi="Arial" w:cs="Arial"/>
        </w:rPr>
        <w:t>entregados</w:t>
      </w:r>
      <w:r w:rsidRPr="00A94995">
        <w:rPr>
          <w:rFonts w:ascii="Arial" w:hAnsi="Arial" w:cs="Arial"/>
        </w:rPr>
        <w:t>. Para estos casos, el proveedor deberá informar al área responsable de administrar el contrato de</w:t>
      </w:r>
      <w:r>
        <w:rPr>
          <w:rFonts w:ascii="Arial" w:hAnsi="Arial" w:cs="Arial"/>
        </w:rPr>
        <w:t>l CIATEJ, A.C.</w:t>
      </w:r>
      <w:r w:rsidRPr="00A94995">
        <w:rPr>
          <w:rFonts w:ascii="Arial" w:hAnsi="Arial" w:cs="Arial"/>
        </w:rPr>
        <w:t>, cuando se subsanen las deficiencias o incumplimientos detectados, sujetándose a la inspección y autorización de</w:t>
      </w:r>
      <w:r>
        <w:rPr>
          <w:rFonts w:ascii="Arial" w:hAnsi="Arial" w:cs="Arial"/>
        </w:rPr>
        <w:t>l CIATEJ, A.C.</w:t>
      </w:r>
      <w:r w:rsidRPr="00A94995">
        <w:rPr>
          <w:rFonts w:ascii="Arial" w:hAnsi="Arial" w:cs="Arial"/>
        </w:rPr>
        <w:t xml:space="preserve">, misma que no lo exime de la pena convencional por atraso en la </w:t>
      </w:r>
      <w:r>
        <w:rPr>
          <w:rFonts w:ascii="Arial" w:hAnsi="Arial" w:cs="Arial"/>
        </w:rPr>
        <w:t>entrega de los bienes</w:t>
      </w:r>
      <w:r w:rsidRPr="00A94995">
        <w:rPr>
          <w:rFonts w:ascii="Arial" w:hAnsi="Arial" w:cs="Arial"/>
        </w:rPr>
        <w:t xml:space="preserve"> o de las deducciones al pago a que haya lugar.</w:t>
      </w:r>
    </w:p>
    <w:p w:rsidR="003B09F0" w:rsidRPr="00A94995" w:rsidRDefault="003B09F0" w:rsidP="003B09F0">
      <w:pPr>
        <w:spacing w:after="0" w:line="240" w:lineRule="auto"/>
        <w:ind w:left="284"/>
        <w:jc w:val="center"/>
        <w:rPr>
          <w:rFonts w:ascii="Arial" w:hAnsi="Arial" w:cs="Arial"/>
          <w:b/>
          <w:caps/>
          <w:color w:val="062BC6"/>
          <w:sz w:val="24"/>
          <w:szCs w:val="24"/>
          <w:u w:val="single"/>
        </w:rPr>
      </w:pPr>
    </w:p>
    <w:p w:rsidR="003B09F0" w:rsidRPr="00A94995" w:rsidRDefault="003B09F0" w:rsidP="003B09F0">
      <w:pPr>
        <w:spacing w:after="0" w:line="240" w:lineRule="auto"/>
        <w:ind w:left="284"/>
        <w:jc w:val="center"/>
        <w:rPr>
          <w:rFonts w:ascii="Arial" w:hAnsi="Arial" w:cs="Arial"/>
          <w:b/>
          <w:caps/>
          <w:color w:val="062BC6"/>
          <w:sz w:val="24"/>
          <w:szCs w:val="24"/>
          <w:u w:val="single"/>
        </w:rPr>
      </w:pPr>
      <w:r w:rsidRPr="00A94995">
        <w:rPr>
          <w:rFonts w:ascii="Arial" w:hAnsi="Arial" w:cs="Arial"/>
          <w:b/>
          <w:caps/>
          <w:color w:val="062BC6"/>
          <w:sz w:val="24"/>
          <w:szCs w:val="24"/>
          <w:u w:val="single"/>
        </w:rPr>
        <w:t>DOCUMENTACIÓN OPCIONAL:</w:t>
      </w:r>
    </w:p>
    <w:p w:rsidR="003B09F0" w:rsidRPr="00A94995" w:rsidRDefault="003B09F0" w:rsidP="003B09F0">
      <w:pPr>
        <w:spacing w:after="0" w:line="240" w:lineRule="auto"/>
        <w:ind w:left="284"/>
        <w:jc w:val="center"/>
        <w:rPr>
          <w:rFonts w:ascii="Arial" w:hAnsi="Arial" w:cs="Arial"/>
          <w:b/>
          <w:caps/>
          <w:color w:val="062BC6"/>
          <w:sz w:val="24"/>
          <w:szCs w:val="24"/>
          <w:u w:val="single"/>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rPr>
      </w:pPr>
      <w:r w:rsidRPr="00A94995">
        <w:rPr>
          <w:rFonts w:ascii="Arial" w:hAnsi="Arial" w:cs="Arial"/>
          <w:b/>
        </w:rPr>
        <w:t>Escrito de entrega de la proposición.</w:t>
      </w:r>
    </w:p>
    <w:p w:rsidR="003B09F0" w:rsidRPr="00A94995" w:rsidRDefault="003B09F0" w:rsidP="003B09F0">
      <w:pPr>
        <w:spacing w:after="0" w:line="240" w:lineRule="auto"/>
        <w:rPr>
          <w:rFonts w:ascii="Arial" w:hAnsi="Arial" w:cs="Arial"/>
        </w:rPr>
      </w:pPr>
    </w:p>
    <w:p w:rsidR="003B09F0" w:rsidRPr="00A94995" w:rsidRDefault="003B09F0" w:rsidP="003B09F0">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3B09F0" w:rsidRPr="00A94995" w:rsidRDefault="003B09F0" w:rsidP="003B09F0">
      <w:pPr>
        <w:pStyle w:val="Prrafodelista"/>
        <w:ind w:left="993"/>
        <w:jc w:val="both"/>
        <w:rPr>
          <w:rFonts w:ascii="Arial" w:hAnsi="Arial" w:cs="Arial"/>
          <w:color w:val="FF0000"/>
        </w:rPr>
      </w:pP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rsidR="003B09F0" w:rsidRPr="00A94995" w:rsidRDefault="003B09F0" w:rsidP="003B09F0">
      <w:pPr>
        <w:pStyle w:val="Prrafodelista"/>
        <w:ind w:left="993"/>
        <w:jc w:val="both"/>
        <w:rPr>
          <w:rFonts w:ascii="Arial" w:hAnsi="Arial" w:cs="Arial"/>
        </w:rPr>
      </w:pPr>
    </w:p>
    <w:p w:rsidR="003B09F0" w:rsidRDefault="003B09F0" w:rsidP="003B09F0">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rsidR="003B09F0"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Opinión de Cumplimiento de Obligaciones Fiscales (Artículo 32-D del CFF).</w:t>
      </w:r>
    </w:p>
    <w:p w:rsidR="003B09F0" w:rsidRPr="00A94995" w:rsidRDefault="003B09F0" w:rsidP="003B09F0">
      <w:pPr>
        <w:spacing w:after="0" w:line="240" w:lineRule="auto"/>
        <w:ind w:left="993"/>
        <w:jc w:val="both"/>
        <w:rPr>
          <w:rFonts w:ascii="Arial" w:hAnsi="Arial" w:cs="Arial"/>
        </w:rPr>
      </w:pPr>
    </w:p>
    <w:p w:rsidR="003B09F0" w:rsidRDefault="003B09F0" w:rsidP="003B09F0">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sidR="00554E6E">
        <w:rPr>
          <w:rFonts w:ascii="Arial" w:hAnsi="Arial" w:cs="Arial"/>
        </w:rPr>
        <w:t xml:space="preserve"> </w:t>
      </w:r>
      <w:r w:rsidR="00554E6E" w:rsidRPr="00554E6E">
        <w:rPr>
          <w:rFonts w:ascii="Arial" w:hAnsi="Arial" w:cs="Arial"/>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r w:rsidR="00554E6E">
        <w:rPr>
          <w:rFonts w:ascii="Arial" w:hAnsi="Arial" w:cs="Arial"/>
        </w:rPr>
        <w:t>.</w:t>
      </w:r>
    </w:p>
    <w:p w:rsidR="003B09F0"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rsidR="003B09F0" w:rsidRPr="00A94995" w:rsidRDefault="003B09F0" w:rsidP="003B09F0">
      <w:pPr>
        <w:autoSpaceDE w:val="0"/>
        <w:autoSpaceDN w:val="0"/>
        <w:adjustRightInd w:val="0"/>
        <w:spacing w:after="0" w:line="240" w:lineRule="auto"/>
        <w:jc w:val="both"/>
        <w:rPr>
          <w:rFonts w:ascii="Arial" w:hAnsi="Arial" w:cs="Arial"/>
          <w:b/>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sidRPr="00A94995">
        <w:rPr>
          <w:rFonts w:ascii="Arial" w:hAnsi="Arial" w:cs="Arial"/>
          <w:b/>
        </w:rPr>
        <w:t>Convenio de propuestas en conjunto.</w:t>
      </w:r>
    </w:p>
    <w:p w:rsidR="003B09F0" w:rsidRPr="00A94995" w:rsidRDefault="003B09F0" w:rsidP="003B09F0">
      <w:pPr>
        <w:spacing w:after="0" w:line="240" w:lineRule="auto"/>
        <w:jc w:val="both"/>
        <w:rPr>
          <w:rFonts w:ascii="Arial" w:hAnsi="Arial" w:cs="Arial"/>
        </w:rPr>
      </w:pPr>
    </w:p>
    <w:p w:rsidR="003B09F0" w:rsidRDefault="003B09F0" w:rsidP="003B09F0">
      <w:pPr>
        <w:pStyle w:val="Prrafodelista"/>
        <w:ind w:left="993"/>
        <w:jc w:val="both"/>
        <w:rPr>
          <w:rFonts w:ascii="Arial" w:hAnsi="Arial" w:cs="Arial"/>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rsidR="003B09F0"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rsidR="003B09F0" w:rsidRDefault="003B09F0" w:rsidP="003B09F0">
      <w:pPr>
        <w:pStyle w:val="Prrafodelista"/>
        <w:ind w:left="993"/>
        <w:jc w:val="both"/>
        <w:rPr>
          <w:rFonts w:ascii="Arial" w:hAnsi="Arial" w:cs="Arial"/>
        </w:rPr>
      </w:pPr>
    </w:p>
    <w:p w:rsidR="003B09F0" w:rsidRDefault="003B09F0" w:rsidP="003B09F0">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0"/>
          <w:numId w:val="47"/>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rsidR="003B09F0" w:rsidRPr="00A94995" w:rsidRDefault="003B09F0" w:rsidP="003B09F0">
      <w:pPr>
        <w:spacing w:after="0" w:line="240" w:lineRule="auto"/>
        <w:ind w:left="993"/>
        <w:jc w:val="both"/>
        <w:rPr>
          <w:rFonts w:ascii="Arial" w:hAnsi="Arial" w:cs="Arial"/>
          <w:b/>
        </w:rPr>
      </w:pPr>
    </w:p>
    <w:p w:rsidR="003B09F0" w:rsidRPr="00A94995" w:rsidRDefault="003B09F0" w:rsidP="003B09F0">
      <w:pPr>
        <w:pStyle w:val="Prrafodelista"/>
        <w:numPr>
          <w:ilvl w:val="0"/>
          <w:numId w:val="47"/>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rsidR="003B09F0" w:rsidRPr="00A94995" w:rsidRDefault="003B09F0" w:rsidP="003B09F0">
      <w:pPr>
        <w:pStyle w:val="Prrafodelista"/>
        <w:tabs>
          <w:tab w:val="left" w:pos="3143"/>
        </w:tabs>
        <w:ind w:left="993"/>
        <w:rPr>
          <w:rFonts w:ascii="Arial" w:hAnsi="Arial" w:cs="Arial"/>
          <w:b/>
        </w:rPr>
      </w:pPr>
      <w:r w:rsidRPr="00A94995">
        <w:rPr>
          <w:rFonts w:ascii="Arial" w:hAnsi="Arial" w:cs="Arial"/>
          <w:b/>
        </w:rPr>
        <w:tab/>
      </w:r>
    </w:p>
    <w:p w:rsidR="003B09F0" w:rsidRPr="00A94995" w:rsidRDefault="003B09F0" w:rsidP="003B09F0">
      <w:pPr>
        <w:pStyle w:val="Prrafodelista"/>
        <w:numPr>
          <w:ilvl w:val="0"/>
          <w:numId w:val="47"/>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rsidR="003B09F0" w:rsidRDefault="003B09F0" w:rsidP="003B09F0">
      <w:pPr>
        <w:spacing w:after="0"/>
        <w:rPr>
          <w:rFonts w:ascii="Arial" w:hAnsi="Arial" w:cs="Arial"/>
        </w:rPr>
      </w:pPr>
    </w:p>
    <w:p w:rsidR="003B09F0" w:rsidRPr="00A94995" w:rsidRDefault="003B09F0" w:rsidP="003B09F0">
      <w:pPr>
        <w:pStyle w:val="Prrafodelista"/>
        <w:numPr>
          <w:ilvl w:val="1"/>
          <w:numId w:val="20"/>
        </w:numPr>
        <w:shd w:val="clear" w:color="auto" w:fill="D5DCE4" w:themeFill="text2" w:themeFillTint="33"/>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rsidR="003B09F0" w:rsidRDefault="003B09F0" w:rsidP="003B09F0">
      <w:pPr>
        <w:pStyle w:val="Prrafodelista"/>
        <w:ind w:left="993"/>
        <w:jc w:val="both"/>
        <w:rPr>
          <w:rFonts w:ascii="Arial" w:hAnsi="Arial" w:cs="Arial"/>
        </w:rPr>
      </w:pPr>
    </w:p>
    <w:p w:rsidR="003B09F0" w:rsidRPr="002C5F5B" w:rsidRDefault="003B09F0" w:rsidP="003B09F0">
      <w:pPr>
        <w:ind w:left="993"/>
        <w:jc w:val="both"/>
        <w:rPr>
          <w:rFonts w:ascii="Arial" w:hAnsi="Arial" w:cs="Arial"/>
          <w:sz w:val="20"/>
          <w:szCs w:val="20"/>
        </w:rPr>
      </w:pPr>
      <w:r w:rsidRPr="002C5F5B">
        <w:rPr>
          <w:rFonts w:ascii="Arial" w:hAnsi="Arial" w:cs="Arial"/>
          <w:sz w:val="20"/>
          <w:szCs w:val="20"/>
        </w:rPr>
        <w:t>En cumplimiento del Numeral 6 del Anexo 1, del “</w:t>
      </w:r>
      <w:r>
        <w:rPr>
          <w:rFonts w:ascii="Arial" w:hAnsi="Arial" w:cs="Arial"/>
          <w:bCs/>
          <w:sz w:val="20"/>
          <w:szCs w:val="20"/>
          <w:lang w:val="es-ES"/>
        </w:rPr>
        <w:t>Protocolo de Actuación en Materia d</w:t>
      </w:r>
      <w:r w:rsidRPr="002C5F5B">
        <w:rPr>
          <w:rFonts w:ascii="Arial" w:hAnsi="Arial" w:cs="Arial"/>
          <w:bCs/>
          <w:sz w:val="20"/>
          <w:szCs w:val="20"/>
          <w:lang w:val="es-ES"/>
        </w:rPr>
        <w:t>e Contrat</w:t>
      </w:r>
      <w:r>
        <w:rPr>
          <w:rFonts w:ascii="Arial" w:hAnsi="Arial" w:cs="Arial"/>
          <w:bCs/>
          <w:sz w:val="20"/>
          <w:szCs w:val="20"/>
          <w:lang w:val="es-ES"/>
        </w:rPr>
        <w:t>aciones Públicas, Otorgamiento y Prórroga d</w:t>
      </w:r>
      <w:r w:rsidRPr="002C5F5B">
        <w:rPr>
          <w:rFonts w:ascii="Arial" w:hAnsi="Arial" w:cs="Arial"/>
          <w:bCs/>
          <w:sz w:val="20"/>
          <w:szCs w:val="20"/>
          <w:lang w:val="es-ES"/>
        </w:rPr>
        <w:t>e Licen</w:t>
      </w:r>
      <w:r>
        <w:rPr>
          <w:rFonts w:ascii="Arial" w:hAnsi="Arial" w:cs="Arial"/>
          <w:bCs/>
          <w:sz w:val="20"/>
          <w:szCs w:val="20"/>
          <w:lang w:val="es-ES"/>
        </w:rPr>
        <w:t>cias, Permisos, Autorizaciones y</w:t>
      </w:r>
      <w:r w:rsidRPr="002C5F5B">
        <w:rPr>
          <w:rFonts w:ascii="Arial" w:hAnsi="Arial" w:cs="Arial"/>
          <w:bCs/>
          <w:sz w:val="20"/>
          <w:szCs w:val="20"/>
          <w:lang w:val="es-ES"/>
        </w:rPr>
        <w:t xml:space="preserve"> Concesiones”</w:t>
      </w:r>
      <w:r>
        <w:rPr>
          <w:rFonts w:ascii="Arial" w:hAnsi="Arial" w:cs="Arial"/>
          <w:bCs/>
          <w:sz w:val="20"/>
          <w:szCs w:val="20"/>
          <w:lang w:val="es-ES"/>
        </w:rPr>
        <w:t>, publicado en el Diario Oficial de la Federación el día 20 de agosto de 2015 y, su modificación</w:t>
      </w:r>
      <w:r w:rsidRPr="00146501">
        <w:rPr>
          <w:rFonts w:ascii="Arial" w:hAnsi="Arial" w:cs="Arial"/>
          <w:bCs/>
          <w:sz w:val="20"/>
          <w:szCs w:val="20"/>
          <w:lang w:val="es-ES"/>
        </w:rPr>
        <w:t xml:space="preserve"> mediante publicación en el DOF el 19 de febrero de 2016</w:t>
      </w:r>
      <w:r>
        <w:rPr>
          <w:rFonts w:ascii="Arial" w:hAnsi="Arial" w:cs="Arial"/>
          <w:bCs/>
          <w:sz w:val="20"/>
          <w:szCs w:val="20"/>
          <w:lang w:val="es-ES"/>
        </w:rPr>
        <w:t xml:space="preserve"> </w:t>
      </w:r>
      <w:r>
        <w:rPr>
          <w:rFonts w:ascii="Arial" w:hAnsi="Arial" w:cs="Arial"/>
          <w:sz w:val="20"/>
          <w:lang w:val="es-ES"/>
        </w:rPr>
        <w:t>y del 28 de febrero de 2017</w:t>
      </w:r>
      <w:r w:rsidRPr="002C5F5B">
        <w:rPr>
          <w:rFonts w:ascii="Arial" w:hAnsi="Arial" w:cs="Arial"/>
          <w:bCs/>
          <w:sz w:val="20"/>
          <w:szCs w:val="20"/>
          <w:lang w:val="es-ES"/>
        </w:rPr>
        <w:t xml:space="preserve">, </w:t>
      </w:r>
      <w:r>
        <w:rPr>
          <w:rFonts w:ascii="Arial" w:hAnsi="Arial" w:cs="Arial"/>
          <w:bCs/>
          <w:sz w:val="20"/>
          <w:szCs w:val="20"/>
          <w:lang w:val="es-ES"/>
        </w:rPr>
        <w:t>el licitante debe presentar un escrito en el que manifieste que ha</w:t>
      </w:r>
      <w:r w:rsidRPr="002C5F5B">
        <w:rPr>
          <w:rFonts w:ascii="Arial" w:hAnsi="Arial" w:cs="Arial"/>
          <w:bCs/>
          <w:sz w:val="20"/>
          <w:szCs w:val="20"/>
          <w:lang w:val="es-ES"/>
        </w:rPr>
        <w:t xml:space="preserve"> sido notificado</w:t>
      </w:r>
      <w:r>
        <w:rPr>
          <w:rFonts w:ascii="Arial" w:hAnsi="Arial" w:cs="Arial"/>
          <w:bCs/>
          <w:sz w:val="20"/>
          <w:szCs w:val="20"/>
          <w:lang w:val="es-ES"/>
        </w:rPr>
        <w:t xml:space="preserve"> de lo siguiente</w:t>
      </w:r>
      <w:r w:rsidRPr="002C5F5B">
        <w:rPr>
          <w:rFonts w:ascii="Arial" w:hAnsi="Arial" w:cs="Arial"/>
          <w:bCs/>
          <w:sz w:val="20"/>
          <w:szCs w:val="20"/>
          <w:lang w:val="es-ES"/>
        </w:rPr>
        <w:t xml:space="preserve">: </w:t>
      </w:r>
    </w:p>
    <w:p w:rsidR="003B09F0" w:rsidRPr="002C5F5B" w:rsidRDefault="003B09F0" w:rsidP="00EA26F8">
      <w:pPr>
        <w:numPr>
          <w:ilvl w:val="0"/>
          <w:numId w:val="74"/>
        </w:numPr>
        <w:tabs>
          <w:tab w:val="clear" w:pos="720"/>
        </w:tabs>
        <w:ind w:left="1276" w:hanging="283"/>
        <w:jc w:val="both"/>
        <w:rPr>
          <w:rFonts w:ascii="Arial" w:hAnsi="Arial" w:cs="Arial"/>
          <w:sz w:val="20"/>
          <w:szCs w:val="20"/>
        </w:rPr>
      </w:pPr>
      <w:r w:rsidRPr="002C5F5B">
        <w:rPr>
          <w:rFonts w:ascii="Arial" w:hAnsi="Arial" w:cs="Arial"/>
          <w:sz w:val="20"/>
          <w:szCs w:val="20"/>
          <w:lang w:val="es-ES"/>
        </w:rPr>
        <w:t xml:space="preserve">Que </w:t>
      </w:r>
      <w:r w:rsidRPr="002C5F5B">
        <w:rPr>
          <w:rFonts w:ascii="Arial" w:hAnsi="Arial" w:cs="Arial"/>
          <w:bCs/>
          <w:sz w:val="20"/>
          <w:szCs w:val="20"/>
          <w:lang w:val="es-ES"/>
        </w:rPr>
        <w:t>los servidores públicos de la entidad en el contacto con particulares deben observar el “Protocolo</w:t>
      </w:r>
      <w:r w:rsidRPr="002C5F5B">
        <w:rPr>
          <w:rFonts w:ascii="Arial" w:hAnsi="Arial" w:cs="Arial"/>
          <w:sz w:val="20"/>
          <w:szCs w:val="20"/>
          <w:lang w:val="es-ES"/>
        </w:rPr>
        <w:t xml:space="preserve"> d</w:t>
      </w:r>
      <w:r w:rsidRPr="002C5F5B">
        <w:rPr>
          <w:rFonts w:ascii="Arial" w:hAnsi="Arial" w:cs="Arial"/>
          <w:bCs/>
          <w:sz w:val="20"/>
          <w:szCs w:val="20"/>
          <w:lang w:val="es-ES"/>
        </w:rPr>
        <w:t>e Actuación en Materia de Contrataciones Públicas, Otorgamiento y Prórroga de Licencias, Permisos, Autorizaciones y Concesiones”</w:t>
      </w:r>
      <w:r w:rsidRPr="002C5F5B">
        <w:rPr>
          <w:rFonts w:ascii="Arial" w:hAnsi="Arial" w:cs="Arial"/>
          <w:sz w:val="20"/>
          <w:szCs w:val="20"/>
          <w:lang w:val="es-ES"/>
        </w:rPr>
        <w:t>, publicado en el Diario oficial de la Federación</w:t>
      </w:r>
      <w:r w:rsidRPr="002C5F5B">
        <w:rPr>
          <w:rFonts w:ascii="Arial" w:hAnsi="Arial" w:cs="Arial"/>
          <w:sz w:val="20"/>
          <w:szCs w:val="20"/>
        </w:rPr>
        <w:t xml:space="preserve"> </w:t>
      </w:r>
      <w:r w:rsidRPr="002C5F5B">
        <w:rPr>
          <w:rFonts w:ascii="Arial" w:hAnsi="Arial" w:cs="Arial"/>
          <w:sz w:val="20"/>
          <w:szCs w:val="20"/>
          <w:lang w:val="es-ES"/>
        </w:rPr>
        <w:t>20 de agosto de 2015 y modificado mediante publicación del 19 de febrero de 2016</w:t>
      </w:r>
      <w:r>
        <w:rPr>
          <w:rFonts w:ascii="Arial" w:hAnsi="Arial" w:cs="Arial"/>
          <w:sz w:val="20"/>
          <w:szCs w:val="20"/>
          <w:lang w:val="es-ES"/>
        </w:rPr>
        <w:t xml:space="preserve"> </w:t>
      </w:r>
      <w:r>
        <w:rPr>
          <w:rFonts w:ascii="Arial" w:hAnsi="Arial" w:cs="Arial"/>
          <w:sz w:val="20"/>
          <w:lang w:val="es-ES"/>
        </w:rPr>
        <w:t>y del 28 de febrero de 2017</w:t>
      </w:r>
      <w:r w:rsidRPr="002C5F5B">
        <w:rPr>
          <w:rFonts w:ascii="Arial" w:hAnsi="Arial" w:cs="Arial"/>
          <w:sz w:val="20"/>
          <w:szCs w:val="20"/>
          <w:lang w:val="es-ES"/>
        </w:rPr>
        <w:t>; el cual puede ser consultado en la sección de la SFP en el portal de la Ventanilla Única Nacional (gob.mx);</w:t>
      </w:r>
    </w:p>
    <w:p w:rsidR="003B09F0" w:rsidRDefault="003B09F0" w:rsidP="00EA26F8">
      <w:pPr>
        <w:numPr>
          <w:ilvl w:val="0"/>
          <w:numId w:val="74"/>
        </w:numPr>
        <w:tabs>
          <w:tab w:val="clear" w:pos="720"/>
        </w:tabs>
        <w:spacing w:after="0"/>
        <w:ind w:left="1276"/>
        <w:jc w:val="both"/>
        <w:rPr>
          <w:rFonts w:ascii="Arial" w:hAnsi="Arial" w:cs="Arial"/>
          <w:sz w:val="20"/>
        </w:rPr>
      </w:pPr>
      <w:r w:rsidRPr="00A447AC">
        <w:rPr>
          <w:rFonts w:ascii="Arial" w:hAnsi="Arial" w:cs="Arial"/>
          <w:sz w:val="20"/>
        </w:rPr>
        <w:lastRenderedPageBreak/>
        <w:t>Que a fin de promover las mejores prácticas en materia de combate a la corrupción y</w:t>
      </w:r>
      <w:r>
        <w:rPr>
          <w:rFonts w:ascii="Arial" w:hAnsi="Arial" w:cs="Arial"/>
          <w:sz w:val="20"/>
        </w:rPr>
        <w:t xml:space="preserve"> </w:t>
      </w:r>
      <w:r w:rsidRPr="00A447AC">
        <w:rPr>
          <w:rFonts w:ascii="Arial" w:hAnsi="Arial" w:cs="Arial"/>
          <w:sz w:val="20"/>
        </w:rPr>
        <w:t>prevención de conflictos de interés, en los procedimientos</w:t>
      </w:r>
      <w:r>
        <w:rPr>
          <w:rFonts w:ascii="Arial" w:hAnsi="Arial" w:cs="Arial"/>
          <w:sz w:val="20"/>
        </w:rPr>
        <w:t xml:space="preserve"> de c</w:t>
      </w:r>
      <w:r w:rsidRPr="00A447AC">
        <w:rPr>
          <w:rFonts w:ascii="Arial" w:hAnsi="Arial" w:cs="Arial"/>
          <w:sz w:val="20"/>
        </w:rPr>
        <w:t>ontrataciones públicas sujetas a la Ley de Adquisiciones, Arrendamientos y Servicios del</w:t>
      </w:r>
      <w:r>
        <w:rPr>
          <w:rFonts w:ascii="Arial" w:hAnsi="Arial" w:cs="Arial"/>
          <w:sz w:val="20"/>
        </w:rPr>
        <w:t xml:space="preserve"> </w:t>
      </w:r>
      <w:r w:rsidRPr="00A447AC">
        <w:rPr>
          <w:rFonts w:ascii="Arial" w:hAnsi="Arial" w:cs="Arial"/>
          <w:sz w:val="20"/>
        </w:rPr>
        <w:t>Sector Público, cuyo monto rebase el equivalente a cinco millones de Unidades de</w:t>
      </w:r>
      <w:r>
        <w:rPr>
          <w:rFonts w:ascii="Arial" w:hAnsi="Arial" w:cs="Arial"/>
          <w:sz w:val="20"/>
        </w:rPr>
        <w:t xml:space="preserve"> </w:t>
      </w:r>
      <w:r w:rsidRPr="00A447AC">
        <w:rPr>
          <w:rFonts w:ascii="Arial" w:hAnsi="Arial" w:cs="Arial"/>
          <w:sz w:val="20"/>
        </w:rPr>
        <w:t>Medida y Actualización</w:t>
      </w:r>
      <w:r>
        <w:rPr>
          <w:rFonts w:ascii="Arial" w:hAnsi="Arial" w:cs="Arial"/>
          <w:sz w:val="20"/>
        </w:rPr>
        <w:t xml:space="preserve">, </w:t>
      </w:r>
      <w:r w:rsidRPr="00A447AC">
        <w:rPr>
          <w:rFonts w:ascii="Arial" w:hAnsi="Arial" w:cs="Arial"/>
          <w:sz w:val="20"/>
        </w:rPr>
        <w:t>las</w:t>
      </w:r>
      <w:r>
        <w:rPr>
          <w:rFonts w:ascii="Arial" w:hAnsi="Arial" w:cs="Arial"/>
          <w:sz w:val="20"/>
        </w:rPr>
        <w:t xml:space="preserve"> </w:t>
      </w:r>
      <w:r w:rsidRPr="00A447AC">
        <w:rPr>
          <w:rFonts w:ascii="Arial" w:hAnsi="Arial" w:cs="Arial"/>
          <w:sz w:val="20"/>
        </w:rPr>
        <w:t>reuniones, visitas y actos públicos serán videograbados</w:t>
      </w:r>
      <w:r>
        <w:rPr>
          <w:rFonts w:ascii="Arial" w:hAnsi="Arial" w:cs="Arial"/>
          <w:sz w:val="20"/>
        </w:rPr>
        <w:t>;</w:t>
      </w:r>
    </w:p>
    <w:p w:rsidR="003B09F0" w:rsidRDefault="003B09F0" w:rsidP="003B09F0">
      <w:pPr>
        <w:pStyle w:val="Prrafodelista"/>
        <w:ind w:left="1276"/>
        <w:rPr>
          <w:rFonts w:ascii="Arial" w:hAnsi="Arial" w:cs="Arial"/>
          <w:lang w:val="es-ES"/>
        </w:rPr>
      </w:pPr>
    </w:p>
    <w:p w:rsidR="003B09F0" w:rsidRDefault="003B09F0" w:rsidP="00EA26F8">
      <w:pPr>
        <w:numPr>
          <w:ilvl w:val="0"/>
          <w:numId w:val="74"/>
        </w:numPr>
        <w:tabs>
          <w:tab w:val="clear" w:pos="720"/>
        </w:tabs>
        <w:spacing w:after="0"/>
        <w:ind w:left="1276"/>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3B09F0" w:rsidRDefault="003B09F0" w:rsidP="003B09F0">
      <w:pPr>
        <w:pStyle w:val="Prrafodelista"/>
        <w:ind w:left="1276"/>
        <w:rPr>
          <w:rFonts w:ascii="Arial" w:hAnsi="Arial" w:cs="Arial"/>
          <w:lang w:val="es-ES"/>
        </w:rPr>
      </w:pPr>
    </w:p>
    <w:p w:rsidR="003B09F0" w:rsidRDefault="003B09F0" w:rsidP="00EA26F8">
      <w:pPr>
        <w:numPr>
          <w:ilvl w:val="0"/>
          <w:numId w:val="74"/>
        </w:numPr>
        <w:tabs>
          <w:tab w:val="clear" w:pos="720"/>
        </w:tabs>
        <w:spacing w:after="0"/>
        <w:ind w:left="1276"/>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rsidR="003B09F0" w:rsidRDefault="003B09F0" w:rsidP="003B09F0">
      <w:pPr>
        <w:pStyle w:val="Prrafodelista"/>
        <w:ind w:left="1276"/>
        <w:rPr>
          <w:rFonts w:ascii="Arial" w:hAnsi="Arial" w:cs="Arial"/>
        </w:rPr>
      </w:pPr>
    </w:p>
    <w:p w:rsidR="003B09F0" w:rsidRPr="002C5F5B" w:rsidRDefault="003B09F0" w:rsidP="00EA26F8">
      <w:pPr>
        <w:numPr>
          <w:ilvl w:val="0"/>
          <w:numId w:val="74"/>
        </w:numPr>
        <w:tabs>
          <w:tab w:val="clear" w:pos="720"/>
        </w:tabs>
        <w:ind w:left="1276"/>
        <w:jc w:val="both"/>
        <w:rPr>
          <w:rFonts w:ascii="Arial" w:hAnsi="Arial" w:cs="Arial"/>
          <w:sz w:val="20"/>
          <w:szCs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rsidR="003B09F0" w:rsidRPr="00A94995" w:rsidRDefault="003B09F0" w:rsidP="003B09F0">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rsidR="003B09F0" w:rsidRPr="00A94995" w:rsidRDefault="003B09F0" w:rsidP="003B09F0">
      <w:pPr>
        <w:spacing w:after="0" w:line="240" w:lineRule="auto"/>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sidRPr="00A94995">
        <w:rPr>
          <w:rFonts w:ascii="Arial" w:hAnsi="Arial" w:cs="Arial"/>
          <w:b/>
          <w:caps/>
          <w:sz w:val="24"/>
          <w:szCs w:val="24"/>
        </w:rPr>
        <w:t>INCONFORMIDADES.</w:t>
      </w:r>
    </w:p>
    <w:p w:rsidR="003B09F0" w:rsidRPr="00A94995" w:rsidRDefault="003B09F0" w:rsidP="003B09F0">
      <w:pPr>
        <w:spacing w:after="0" w:line="240" w:lineRule="auto"/>
        <w:rPr>
          <w:rFonts w:ascii="Arial" w:hAnsi="Arial" w:cs="Arial"/>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 xml:space="preserve">De conformidad con lo dispuesto por los </w:t>
      </w:r>
      <w:r w:rsidRPr="00671DFF">
        <w:rPr>
          <w:rFonts w:ascii="Arial" w:hAnsi="Arial" w:cs="Arial"/>
          <w:color w:val="00B050"/>
          <w:sz w:val="20"/>
        </w:rPr>
        <w:t>artículos 65 y 66 de la LAASSP</w:t>
      </w:r>
      <w:r w:rsidRPr="00671DFF">
        <w:rPr>
          <w:rFonts w:ascii="Arial" w:hAnsi="Arial" w:cs="Arial"/>
          <w:sz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6" w:history="1">
        <w:r w:rsidRPr="00671DFF">
          <w:rPr>
            <w:rStyle w:val="Hipervnculo"/>
            <w:rFonts w:ascii="Arial" w:hAnsi="Arial" w:cs="Arial"/>
            <w:sz w:val="20"/>
          </w:rPr>
          <w:t>www.compranet.gob.mx</w:t>
        </w:r>
      </w:hyperlink>
      <w:r w:rsidRPr="00671DFF">
        <w:rPr>
          <w:rFonts w:ascii="Arial" w:hAnsi="Arial" w:cs="Arial"/>
          <w:sz w:val="20"/>
        </w:rPr>
        <w:t xml:space="preserve">. </w:t>
      </w:r>
    </w:p>
    <w:p w:rsidR="003B09F0" w:rsidRPr="00671DFF" w:rsidRDefault="003B09F0" w:rsidP="003B09F0">
      <w:pPr>
        <w:spacing w:after="0" w:line="240" w:lineRule="auto"/>
        <w:jc w:val="both"/>
        <w:rPr>
          <w:rFonts w:ascii="Arial" w:hAnsi="Arial" w:cs="Arial"/>
          <w:sz w:val="20"/>
        </w:rPr>
      </w:pPr>
    </w:p>
    <w:p w:rsidR="003B09F0" w:rsidRPr="00671DFF" w:rsidRDefault="003B09F0" w:rsidP="003B09F0">
      <w:pPr>
        <w:spacing w:after="0" w:line="240" w:lineRule="auto"/>
        <w:jc w:val="both"/>
        <w:rPr>
          <w:rFonts w:ascii="Arial" w:hAnsi="Arial" w:cs="Arial"/>
          <w:sz w:val="20"/>
          <w:lang w:val="es-ES"/>
        </w:rPr>
      </w:pPr>
      <w:r w:rsidRPr="00671DFF">
        <w:rPr>
          <w:rFonts w:ascii="Arial" w:hAnsi="Arial" w:cs="Arial"/>
          <w:sz w:val="20"/>
          <w:lang w:val="es-ES"/>
        </w:rPr>
        <w:t>En las inconformidades que se presenten a través de CompraNet deberá utilizarse, en sustitución de la firma autógrafa, medios de identificación electrónica previamente certificados por la SFP.</w:t>
      </w:r>
    </w:p>
    <w:p w:rsidR="003B09F0" w:rsidRPr="00671DFF" w:rsidRDefault="003B09F0" w:rsidP="003B09F0">
      <w:pPr>
        <w:spacing w:after="0" w:line="240" w:lineRule="auto"/>
        <w:jc w:val="both"/>
        <w:rPr>
          <w:rFonts w:ascii="Arial" w:hAnsi="Arial" w:cs="Arial"/>
          <w:sz w:val="20"/>
          <w:lang w:val="es-ES"/>
        </w:rPr>
      </w:pPr>
    </w:p>
    <w:p w:rsidR="003B09F0" w:rsidRPr="00671DFF" w:rsidRDefault="003B09F0" w:rsidP="003B09F0">
      <w:pPr>
        <w:spacing w:after="0" w:line="240" w:lineRule="auto"/>
        <w:jc w:val="both"/>
        <w:rPr>
          <w:rFonts w:ascii="Arial" w:hAnsi="Arial" w:cs="Arial"/>
          <w:sz w:val="20"/>
          <w:lang w:val="es-ES"/>
        </w:rPr>
      </w:pPr>
      <w:r w:rsidRPr="00671DFF">
        <w:rPr>
          <w:rFonts w:ascii="Arial" w:hAnsi="Arial" w:cs="Arial"/>
          <w:sz w:val="20"/>
          <w:lang w:val="es-ES"/>
        </w:rPr>
        <w:t>El Artículo 65 de la Ley de Adquisiciones, Arrendamientos y Servicios del Sector Público, establece:</w:t>
      </w:r>
    </w:p>
    <w:p w:rsidR="003B09F0" w:rsidRPr="00671DFF" w:rsidRDefault="003B09F0" w:rsidP="003B09F0">
      <w:pPr>
        <w:spacing w:after="0" w:line="240" w:lineRule="auto"/>
        <w:jc w:val="both"/>
        <w:rPr>
          <w:rFonts w:ascii="Arial" w:hAnsi="Arial" w:cs="Arial"/>
          <w:sz w:val="20"/>
          <w:lang w:val="es-ES"/>
        </w:rPr>
      </w:pPr>
    </w:p>
    <w:p w:rsidR="003B09F0" w:rsidRPr="00671DFF" w:rsidRDefault="003B09F0" w:rsidP="003B09F0">
      <w:pPr>
        <w:spacing w:after="0" w:line="240" w:lineRule="auto"/>
        <w:ind w:left="850" w:right="850"/>
        <w:jc w:val="both"/>
        <w:rPr>
          <w:rFonts w:ascii="Arial" w:hAnsi="Arial" w:cs="Arial"/>
          <w:i/>
          <w:sz w:val="18"/>
          <w:lang w:val="es-ES"/>
        </w:rPr>
      </w:pPr>
      <w:r w:rsidRPr="00671DFF">
        <w:rPr>
          <w:rFonts w:ascii="Arial" w:hAnsi="Arial" w:cs="Arial"/>
          <w:b/>
          <w:i/>
          <w:sz w:val="18"/>
          <w:lang w:val="es-ES"/>
        </w:rPr>
        <w:t>Artículo 65.</w:t>
      </w:r>
      <w:r w:rsidRPr="00671DFF">
        <w:rPr>
          <w:rFonts w:ascii="Arial" w:hAnsi="Arial" w:cs="Arial"/>
          <w:i/>
          <w:sz w:val="18"/>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 </w:t>
      </w:r>
      <w:r w:rsidRPr="00671DFF">
        <w:rPr>
          <w:rFonts w:ascii="Arial" w:hAnsi="Arial" w:cs="Arial"/>
          <w:i/>
          <w:sz w:val="18"/>
          <w:lang w:val="es-ES"/>
        </w:rPr>
        <w:tab/>
        <w:t>La convocatoria a la licitación, y las juntas de aclaraciones.</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 </w:t>
      </w:r>
      <w:r w:rsidRPr="00671DFF">
        <w:rPr>
          <w:rFonts w:ascii="Arial" w:hAnsi="Arial" w:cs="Arial"/>
          <w:i/>
          <w:sz w:val="18"/>
          <w:lang w:val="es-ES"/>
        </w:rPr>
        <w:tab/>
        <w:t>La invitación a cuando menos tres personas.</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Sólo estará legitimado para inconformarse quien haya recibido invitación, dentro de los seis días hábiles siguientes;</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III. </w:t>
      </w:r>
      <w:r w:rsidRPr="00671DFF">
        <w:rPr>
          <w:rFonts w:ascii="Arial" w:hAnsi="Arial" w:cs="Arial"/>
          <w:i/>
          <w:sz w:val="18"/>
          <w:lang w:val="es-ES"/>
        </w:rPr>
        <w:tab/>
        <w:t>El acto de presentación y apertura de proposiciones, y el fallo.</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IV. </w:t>
      </w:r>
      <w:r w:rsidRPr="00671DFF">
        <w:rPr>
          <w:rFonts w:ascii="Arial" w:hAnsi="Arial" w:cs="Arial"/>
          <w:i/>
          <w:sz w:val="18"/>
          <w:lang w:val="es-ES"/>
        </w:rPr>
        <w:tab/>
        <w:t>La cancelación de la licitación.</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En este supuesto, la inconformidad sólo podrá presentarse por el licitante que hubiere presentado proposición, dentro de los seis días hábiles siguientes a su notificación, y</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r w:rsidRPr="00671DFF">
        <w:rPr>
          <w:rFonts w:ascii="Arial" w:hAnsi="Arial" w:cs="Arial"/>
          <w:i/>
          <w:sz w:val="18"/>
          <w:lang w:val="es-ES"/>
        </w:rPr>
        <w:t xml:space="preserve">V. </w:t>
      </w:r>
      <w:r w:rsidRPr="00671DFF">
        <w:rPr>
          <w:rFonts w:ascii="Arial" w:hAnsi="Arial" w:cs="Arial"/>
          <w:i/>
          <w:sz w:val="18"/>
          <w:lang w:val="es-ES"/>
        </w:rPr>
        <w:tab/>
        <w:t>Los actos y omisiones por parte de la convocante que impidan la formalización del contrato en los términos establecidos en la convocatoria a la licitación o en esta Ley.</w:t>
      </w:r>
    </w:p>
    <w:p w:rsidR="003B09F0" w:rsidRPr="00671DFF" w:rsidRDefault="003B09F0" w:rsidP="003B09F0">
      <w:pPr>
        <w:tabs>
          <w:tab w:val="left" w:pos="1276"/>
        </w:tabs>
        <w:spacing w:after="0" w:line="240" w:lineRule="auto"/>
        <w:ind w:left="850" w:right="850"/>
        <w:jc w:val="both"/>
        <w:rPr>
          <w:rFonts w:ascii="Arial" w:hAnsi="Arial" w:cs="Arial"/>
          <w:i/>
          <w:sz w:val="18"/>
          <w:lang w:val="es-ES"/>
        </w:rPr>
      </w:pPr>
    </w:p>
    <w:p w:rsidR="003B09F0" w:rsidRPr="00671DFF" w:rsidRDefault="003B09F0" w:rsidP="003B09F0">
      <w:pPr>
        <w:spacing w:after="0" w:line="240" w:lineRule="auto"/>
        <w:ind w:left="850" w:right="850"/>
        <w:jc w:val="both"/>
        <w:rPr>
          <w:rFonts w:ascii="Arial" w:hAnsi="Arial" w:cs="Arial"/>
          <w:i/>
          <w:sz w:val="18"/>
          <w:lang w:val="es-ES"/>
        </w:rPr>
      </w:pPr>
      <w:r w:rsidRPr="00671DFF">
        <w:rPr>
          <w:rFonts w:ascii="Arial" w:hAnsi="Arial" w:cs="Arial"/>
          <w:i/>
          <w:sz w:val="18"/>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3B09F0" w:rsidRPr="00671DFF" w:rsidRDefault="003B09F0" w:rsidP="003B09F0">
      <w:pPr>
        <w:spacing w:after="0" w:line="240" w:lineRule="auto"/>
        <w:ind w:left="850" w:right="850"/>
        <w:jc w:val="both"/>
        <w:rPr>
          <w:rFonts w:ascii="Arial" w:hAnsi="Arial" w:cs="Arial"/>
          <w:i/>
          <w:sz w:val="18"/>
          <w:lang w:val="es-ES"/>
        </w:rPr>
      </w:pPr>
    </w:p>
    <w:p w:rsidR="003B09F0" w:rsidRPr="00671DFF" w:rsidRDefault="003B09F0" w:rsidP="003B09F0">
      <w:pPr>
        <w:spacing w:after="0" w:line="240" w:lineRule="auto"/>
        <w:ind w:left="850" w:right="850"/>
        <w:jc w:val="both"/>
        <w:rPr>
          <w:rFonts w:ascii="Arial" w:hAnsi="Arial" w:cs="Arial"/>
          <w:i/>
          <w:sz w:val="18"/>
          <w:lang w:val="es-ES"/>
        </w:rPr>
      </w:pPr>
      <w:r w:rsidRPr="00671DFF">
        <w:rPr>
          <w:rFonts w:ascii="Arial" w:hAnsi="Arial" w:cs="Arial"/>
          <w:i/>
          <w:sz w:val="18"/>
          <w:lang w:val="es-ES"/>
        </w:rPr>
        <w:t>En todos los casos en que se trate de licitantes que hayan presentado proposición conjunta, la inconformidad sólo será procedente si se promueve conjuntamente por todos los integrantes de la misma.</w:t>
      </w:r>
    </w:p>
    <w:p w:rsidR="003B09F0" w:rsidRDefault="003B09F0" w:rsidP="003B09F0">
      <w:pPr>
        <w:spacing w:after="0" w:line="240" w:lineRule="auto"/>
        <w:jc w:val="both"/>
        <w:rPr>
          <w:rFonts w:ascii="Arial" w:hAnsi="Arial" w:cs="Arial"/>
          <w:i/>
          <w:lang w:val="es-ES"/>
        </w:rPr>
      </w:pPr>
    </w:p>
    <w:p w:rsidR="003B09F0" w:rsidRPr="00671DFF" w:rsidRDefault="003B09F0" w:rsidP="003B09F0">
      <w:pPr>
        <w:spacing w:after="0" w:line="240" w:lineRule="auto"/>
        <w:jc w:val="both"/>
        <w:rPr>
          <w:rFonts w:ascii="Arial" w:hAnsi="Arial" w:cs="Arial"/>
          <w:sz w:val="20"/>
          <w:lang w:val="es-ES"/>
        </w:rPr>
      </w:pPr>
      <w:r w:rsidRPr="00671DFF">
        <w:rPr>
          <w:rFonts w:ascii="Arial" w:hAnsi="Arial" w:cs="Arial"/>
          <w:sz w:val="20"/>
          <w:lang w:val="es-ES"/>
        </w:rPr>
        <w:t xml:space="preserve">Cualquier persona podrá presentar </w:t>
      </w:r>
      <w:r w:rsidRPr="00671DFF">
        <w:rPr>
          <w:rFonts w:ascii="Arial" w:hAnsi="Arial" w:cs="Arial"/>
          <w:b/>
          <w:i/>
          <w:sz w:val="20"/>
          <w:lang w:val="es-ES"/>
        </w:rPr>
        <w:t>quejas y denuncias</w:t>
      </w:r>
      <w:r w:rsidRPr="00671DFF">
        <w:rPr>
          <w:rFonts w:ascii="Arial" w:hAnsi="Arial" w:cs="Arial"/>
          <w:sz w:val="20"/>
          <w:lang w:val="es-ES"/>
        </w:rPr>
        <w:t xml:space="preserve"> con respecto a la indebida aplicación de esta convocatoria ante cualquiera de las siguientes instancias:</w:t>
      </w:r>
    </w:p>
    <w:p w:rsidR="003B09F0" w:rsidRPr="00671DFF" w:rsidRDefault="003B09F0" w:rsidP="003B09F0">
      <w:pPr>
        <w:spacing w:after="0" w:line="240" w:lineRule="auto"/>
        <w:jc w:val="both"/>
        <w:rPr>
          <w:rFonts w:ascii="Arial" w:hAnsi="Arial" w:cs="Arial"/>
          <w:sz w:val="20"/>
          <w:lang w:val="es-ES"/>
        </w:rPr>
      </w:pPr>
    </w:p>
    <w:p w:rsidR="003B09F0" w:rsidRDefault="003B09F0" w:rsidP="003B09F0">
      <w:pPr>
        <w:spacing w:after="0" w:line="240" w:lineRule="auto"/>
        <w:jc w:val="both"/>
        <w:rPr>
          <w:rFonts w:ascii="Arial" w:hAnsi="Arial" w:cs="Arial"/>
          <w:sz w:val="20"/>
          <w:lang w:val="es-ES"/>
        </w:rPr>
      </w:pPr>
      <w:r w:rsidRPr="00671DFF">
        <w:rPr>
          <w:rFonts w:ascii="Arial" w:hAnsi="Arial" w:cs="Arial"/>
          <w:sz w:val="20"/>
          <w:lang w:val="es-ES"/>
        </w:rPr>
        <w:t xml:space="preserve">I. El Órgano Interno de Control en el CIATEJ, A.C. ubicado en Av. Normalistas # 800, Col. Colinas de la Normal, en Guadalajara, Jalisco, C.P. 44270. Teléfonos 01(33) 33455200. Ext. 1143 y/o 1144; fax 01(33) 33455200 o a la siguiente dirección electrónica: </w:t>
      </w:r>
      <w:hyperlink r:id="rId17" w:history="1">
        <w:r w:rsidRPr="00671DFF">
          <w:rPr>
            <w:rStyle w:val="Hipervnculo"/>
            <w:rFonts w:ascii="Arial" w:hAnsi="Arial" w:cs="Arial"/>
            <w:sz w:val="20"/>
            <w:lang w:val="es-ES"/>
          </w:rPr>
          <w:t>quejas@ciatej.mx</w:t>
        </w:r>
      </w:hyperlink>
      <w:r w:rsidRPr="00671DFF">
        <w:rPr>
          <w:rFonts w:ascii="Arial" w:hAnsi="Arial" w:cs="Arial"/>
          <w:sz w:val="20"/>
          <w:lang w:val="es-ES"/>
        </w:rPr>
        <w:t>; en los términos de las disposiciones jurídicas aplicables.</w:t>
      </w:r>
    </w:p>
    <w:p w:rsidR="003B09F0" w:rsidRPr="00671DFF" w:rsidRDefault="003B09F0" w:rsidP="003B09F0">
      <w:pPr>
        <w:spacing w:after="0" w:line="240" w:lineRule="auto"/>
        <w:jc w:val="both"/>
        <w:rPr>
          <w:rFonts w:ascii="Arial" w:hAnsi="Arial" w:cs="Arial"/>
          <w:sz w:val="20"/>
          <w:lang w:val="es-ES"/>
        </w:rPr>
      </w:pPr>
    </w:p>
    <w:p w:rsidR="003B09F0" w:rsidRPr="00671DFF" w:rsidRDefault="003B09F0" w:rsidP="003B09F0">
      <w:pPr>
        <w:spacing w:after="0" w:line="240" w:lineRule="auto"/>
        <w:jc w:val="both"/>
        <w:rPr>
          <w:rFonts w:ascii="Arial" w:hAnsi="Arial" w:cs="Arial"/>
          <w:sz w:val="20"/>
          <w:lang w:val="es-ES"/>
        </w:rPr>
      </w:pPr>
      <w:r w:rsidRPr="00671DFF">
        <w:rPr>
          <w:rFonts w:ascii="Arial" w:hAnsi="Arial" w:cs="Arial"/>
          <w:sz w:val="20"/>
          <w:lang w:val="es-ES"/>
        </w:rPr>
        <w:t>II. La Secretaría de la Función Pública ubicada en avenida Insurgentes Sur 1735, piso 2, ala Sur, colonia Guadalupe Inn, código postal 01020, Delegación Álvaro Obregón, México, D.F., vía telefónica a través de SACTEL (Servicio de Atención Ciudadana Telefónica) lada sin costo 018003862466 o al teléfono 01(55)14542000; en los términos de las disposiciones jurídicas aplicables</w:t>
      </w:r>
      <w:r>
        <w:rPr>
          <w:rFonts w:ascii="Arial" w:hAnsi="Arial" w:cs="Arial"/>
          <w:sz w:val="20"/>
          <w:lang w:val="es-ES"/>
        </w:rPr>
        <w:t>.</w:t>
      </w:r>
    </w:p>
    <w:p w:rsidR="003B09F0" w:rsidRPr="00A94995" w:rsidRDefault="003B09F0" w:rsidP="003B09F0">
      <w:pPr>
        <w:spacing w:after="0" w:line="240" w:lineRule="auto"/>
        <w:jc w:val="both"/>
        <w:rPr>
          <w:rFonts w:ascii="Arial" w:hAnsi="Arial" w:cs="Arial"/>
          <w:lang w:val="es-ES"/>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SUSPENSIÓN O CANCELACIÓN DE LA </w:t>
      </w:r>
      <w:r>
        <w:rPr>
          <w:rFonts w:ascii="Arial" w:hAnsi="Arial" w:cs="Arial"/>
          <w:b/>
          <w:caps/>
          <w:sz w:val="24"/>
          <w:szCs w:val="24"/>
        </w:rPr>
        <w:t>LICITACIÓN</w:t>
      </w:r>
      <w:r w:rsidRPr="00A94995">
        <w:rPr>
          <w:rFonts w:ascii="Arial" w:hAnsi="Arial" w:cs="Arial"/>
          <w:b/>
          <w:caps/>
          <w:sz w:val="24"/>
          <w:szCs w:val="24"/>
        </w:rPr>
        <w:t>.</w:t>
      </w:r>
    </w:p>
    <w:p w:rsidR="003B09F0" w:rsidRPr="00A94995" w:rsidRDefault="003B09F0" w:rsidP="003B09F0">
      <w:pPr>
        <w:spacing w:after="0" w:line="240" w:lineRule="auto"/>
        <w:jc w:val="both"/>
        <w:rPr>
          <w:rFonts w:ascii="Arial" w:hAnsi="Arial" w:cs="Arial"/>
          <w:b/>
        </w:rPr>
      </w:pPr>
    </w:p>
    <w:p w:rsidR="003B09F0" w:rsidRPr="00A94995" w:rsidRDefault="003B09F0" w:rsidP="003B09F0">
      <w:pPr>
        <w:pStyle w:val="Prrafodelista"/>
        <w:numPr>
          <w:ilvl w:val="0"/>
          <w:numId w:val="22"/>
        </w:numPr>
        <w:rPr>
          <w:rFonts w:ascii="Arial" w:hAnsi="Arial" w:cs="Arial"/>
          <w:b/>
          <w:sz w:val="22"/>
          <w:szCs w:val="22"/>
        </w:rPr>
      </w:pPr>
      <w:r w:rsidRPr="00A94995">
        <w:rPr>
          <w:rFonts w:ascii="Arial" w:hAnsi="Arial" w:cs="Arial"/>
          <w:b/>
          <w:sz w:val="22"/>
          <w:szCs w:val="22"/>
        </w:rPr>
        <w:t xml:space="preserve">Suspensión de la </w:t>
      </w:r>
      <w:r w:rsidRPr="00BC407F">
        <w:rPr>
          <w:rFonts w:ascii="Arial" w:hAnsi="Arial" w:cs="Arial"/>
          <w:b/>
          <w:sz w:val="22"/>
          <w:szCs w:val="22"/>
        </w:rPr>
        <w:t>Licitación</w:t>
      </w:r>
      <w:r w:rsidRPr="00A94995">
        <w:rPr>
          <w:rFonts w:ascii="Arial" w:hAnsi="Arial" w:cs="Arial"/>
          <w:b/>
          <w:sz w:val="22"/>
          <w:szCs w:val="22"/>
        </w:rPr>
        <w:t>.</w:t>
      </w:r>
    </w:p>
    <w:p w:rsidR="003B09F0" w:rsidRPr="00671DFF" w:rsidRDefault="003B09F0" w:rsidP="003B09F0">
      <w:pPr>
        <w:spacing w:after="0" w:line="240" w:lineRule="auto"/>
        <w:jc w:val="both"/>
        <w:rPr>
          <w:rFonts w:ascii="Arial" w:hAnsi="Arial" w:cs="Arial"/>
          <w:bCs/>
          <w:sz w:val="20"/>
        </w:rPr>
      </w:pPr>
    </w:p>
    <w:p w:rsidR="003B09F0" w:rsidRPr="00A94995" w:rsidRDefault="003B09F0" w:rsidP="003B09F0">
      <w:pPr>
        <w:pStyle w:val="Prrafodelista"/>
        <w:ind w:left="360"/>
        <w:jc w:val="both"/>
        <w:rPr>
          <w:rFonts w:ascii="Arial" w:hAnsi="Arial" w:cs="Arial"/>
          <w:bCs/>
          <w:color w:val="00B050"/>
        </w:rPr>
      </w:pPr>
      <w:r w:rsidRPr="00A94995">
        <w:rPr>
          <w:rFonts w:ascii="Arial" w:hAnsi="Arial" w:cs="Arial"/>
          <w:bCs/>
        </w:rPr>
        <w:t xml:space="preserve">Se podrá suspender </w:t>
      </w:r>
      <w:r>
        <w:rPr>
          <w:rFonts w:ascii="Arial" w:hAnsi="Arial" w:cs="Arial"/>
          <w:bCs/>
        </w:rPr>
        <w:t xml:space="preserve">el presente procedimiento de </w:t>
      </w:r>
      <w:r w:rsidRPr="00A94995">
        <w:rPr>
          <w:rFonts w:ascii="Arial" w:hAnsi="Arial" w:cs="Arial"/>
          <w:bCs/>
        </w:rPr>
        <w:t xml:space="preserve">la </w:t>
      </w:r>
      <w:r w:rsidRPr="00BC407F">
        <w:rPr>
          <w:rFonts w:ascii="Arial" w:hAnsi="Arial" w:cs="Arial"/>
          <w:lang w:val="es-ES_tradnl"/>
        </w:rPr>
        <w:t>Licitación</w:t>
      </w:r>
      <w:r>
        <w:rPr>
          <w:rFonts w:ascii="Arial" w:hAnsi="Arial" w:cs="Arial"/>
          <w:lang w:val="es-ES_tradnl"/>
        </w:rPr>
        <w:t xml:space="preserve"> </w:t>
      </w:r>
      <w:r w:rsidRPr="00A94995">
        <w:rPr>
          <w:rFonts w:ascii="Arial" w:hAnsi="Arial" w:cs="Arial"/>
          <w:bCs/>
        </w:rPr>
        <w:t xml:space="preserve">cuando la SFP o el Órgano Interno de Control en </w:t>
      </w:r>
      <w:r>
        <w:rPr>
          <w:rFonts w:ascii="Arial" w:hAnsi="Arial" w:cs="Arial"/>
          <w:bCs/>
        </w:rPr>
        <w:t xml:space="preserve">el </w:t>
      </w:r>
      <w:r>
        <w:rPr>
          <w:rFonts w:ascii="Arial" w:hAnsi="Arial" w:cs="Arial"/>
        </w:rPr>
        <w:t>CIATEJ, A.C.</w:t>
      </w:r>
      <w:r w:rsidRPr="00A94995">
        <w:rPr>
          <w:rFonts w:ascii="Arial" w:hAnsi="Arial" w:cs="Arial"/>
          <w:bCs/>
        </w:rPr>
        <w:t xml:space="preserve"> así lo determinen con motivo de su intervención y de acuerdo a sus facultades, conforme a lo dispuesto por el </w:t>
      </w:r>
      <w:r w:rsidRPr="00A94995">
        <w:rPr>
          <w:rFonts w:ascii="Arial" w:hAnsi="Arial" w:cs="Arial"/>
          <w:bCs/>
          <w:color w:val="00B050"/>
        </w:rPr>
        <w:t>artículo 70 de la LAASSP.</w:t>
      </w:r>
    </w:p>
    <w:p w:rsidR="003B09F0" w:rsidRPr="00A94995" w:rsidRDefault="003B09F0" w:rsidP="003B09F0">
      <w:pPr>
        <w:pStyle w:val="Prrafodelista"/>
        <w:ind w:left="360"/>
        <w:jc w:val="both"/>
        <w:rPr>
          <w:rFonts w:ascii="Arial" w:hAnsi="Arial" w:cs="Arial"/>
          <w:bCs/>
        </w:rPr>
      </w:pPr>
    </w:p>
    <w:p w:rsidR="003B09F0" w:rsidRPr="00A94995" w:rsidRDefault="003B09F0" w:rsidP="003B09F0">
      <w:pPr>
        <w:pStyle w:val="Prrafodelista"/>
        <w:ind w:left="360"/>
        <w:jc w:val="both"/>
        <w:rPr>
          <w:rFonts w:ascii="Arial" w:hAnsi="Arial" w:cs="Arial"/>
          <w:bCs/>
        </w:rPr>
      </w:pPr>
      <w:r w:rsidRPr="00A94995">
        <w:rPr>
          <w:rFonts w:ascii="Arial" w:hAnsi="Arial" w:cs="Arial"/>
          <w:bCs/>
        </w:rPr>
        <w:t>Una vez que desaparezcan las causas que motivaron la suspensión, se reanudará la misma, previo aviso a los licitantes.</w:t>
      </w:r>
    </w:p>
    <w:p w:rsidR="003B09F0" w:rsidRPr="00671DFF" w:rsidRDefault="003B09F0" w:rsidP="003B09F0">
      <w:pPr>
        <w:spacing w:after="0" w:line="240" w:lineRule="auto"/>
        <w:jc w:val="both"/>
        <w:rPr>
          <w:rFonts w:ascii="Arial" w:hAnsi="Arial" w:cs="Arial"/>
          <w:sz w:val="20"/>
        </w:rPr>
      </w:pPr>
    </w:p>
    <w:p w:rsidR="003B09F0" w:rsidRPr="00A94995" w:rsidRDefault="003B09F0" w:rsidP="003B09F0">
      <w:pPr>
        <w:pStyle w:val="Prrafodelista"/>
        <w:numPr>
          <w:ilvl w:val="0"/>
          <w:numId w:val="22"/>
        </w:numPr>
        <w:rPr>
          <w:rFonts w:ascii="Arial" w:hAnsi="Arial" w:cs="Arial"/>
          <w:b/>
          <w:sz w:val="22"/>
          <w:szCs w:val="22"/>
        </w:rPr>
      </w:pPr>
      <w:r w:rsidRPr="00A94995">
        <w:rPr>
          <w:rFonts w:ascii="Arial" w:hAnsi="Arial" w:cs="Arial"/>
          <w:b/>
          <w:sz w:val="22"/>
          <w:szCs w:val="22"/>
        </w:rPr>
        <w:t xml:space="preserve">Cancelación de la </w:t>
      </w:r>
      <w:r w:rsidRPr="00BC407F">
        <w:rPr>
          <w:rFonts w:ascii="Arial" w:hAnsi="Arial" w:cs="Arial"/>
          <w:b/>
          <w:sz w:val="22"/>
          <w:szCs w:val="22"/>
        </w:rPr>
        <w:t>Licitación</w:t>
      </w:r>
      <w:r w:rsidRPr="00A94995">
        <w:rPr>
          <w:rFonts w:ascii="Arial" w:hAnsi="Arial" w:cs="Arial"/>
          <w:b/>
          <w:sz w:val="22"/>
          <w:szCs w:val="22"/>
        </w:rPr>
        <w:t>.</w:t>
      </w:r>
    </w:p>
    <w:p w:rsidR="003B09F0" w:rsidRPr="00671DFF" w:rsidRDefault="003B09F0" w:rsidP="003B09F0">
      <w:pPr>
        <w:pStyle w:val="Prrafodelista"/>
        <w:ind w:left="360"/>
        <w:rPr>
          <w:rFonts w:ascii="Arial" w:hAnsi="Arial" w:cs="Arial"/>
          <w:b/>
        </w:rPr>
      </w:pPr>
    </w:p>
    <w:p w:rsidR="003B09F0" w:rsidRPr="00671DFF" w:rsidRDefault="003B09F0" w:rsidP="003B09F0">
      <w:pPr>
        <w:pStyle w:val="Prrafodelista"/>
        <w:ind w:left="360"/>
        <w:jc w:val="both"/>
        <w:rPr>
          <w:rFonts w:ascii="Arial" w:hAnsi="Arial" w:cs="Arial"/>
        </w:rPr>
      </w:pPr>
      <w:r w:rsidRPr="00671DFF">
        <w:rPr>
          <w:rFonts w:ascii="Arial" w:hAnsi="Arial" w:cs="Arial"/>
        </w:rPr>
        <w:t xml:space="preserve">Se procederá a la cancelación de la </w:t>
      </w:r>
      <w:r w:rsidRPr="00BC407F">
        <w:rPr>
          <w:rFonts w:ascii="Arial" w:hAnsi="Arial" w:cs="Arial"/>
          <w:lang w:val="es-ES_tradnl"/>
        </w:rPr>
        <w:t>Licitación</w:t>
      </w:r>
      <w:r w:rsidRPr="00671DFF">
        <w:rPr>
          <w:rFonts w:ascii="Arial" w:hAnsi="Arial" w:cs="Arial"/>
        </w:rPr>
        <w:t xml:space="preserve">, partidas o conceptos incluidos en ésta, por las siguientes </w:t>
      </w:r>
      <w:r w:rsidRPr="00671DFF">
        <w:rPr>
          <w:rFonts w:ascii="Arial" w:hAnsi="Arial" w:cs="Arial"/>
          <w:bCs/>
        </w:rPr>
        <w:t>razones</w:t>
      </w:r>
      <w:r w:rsidRPr="00671DFF">
        <w:rPr>
          <w:rFonts w:ascii="Arial" w:hAnsi="Arial" w:cs="Arial"/>
        </w:rPr>
        <w:t>:</w:t>
      </w:r>
    </w:p>
    <w:p w:rsidR="003B09F0" w:rsidRPr="00671DFF" w:rsidRDefault="003B09F0" w:rsidP="003B09F0">
      <w:pPr>
        <w:spacing w:after="0" w:line="240" w:lineRule="auto"/>
        <w:jc w:val="both"/>
        <w:rPr>
          <w:rFonts w:ascii="Arial" w:hAnsi="Arial" w:cs="Arial"/>
          <w:sz w:val="20"/>
          <w:szCs w:val="20"/>
        </w:rPr>
      </w:pPr>
    </w:p>
    <w:p w:rsidR="003B09F0" w:rsidRPr="00671DFF" w:rsidRDefault="003B09F0" w:rsidP="003B09F0">
      <w:pPr>
        <w:pStyle w:val="Prrafodelista"/>
        <w:numPr>
          <w:ilvl w:val="0"/>
          <w:numId w:val="25"/>
        </w:numPr>
        <w:ind w:left="851" w:hanging="425"/>
        <w:contextualSpacing/>
        <w:jc w:val="both"/>
        <w:rPr>
          <w:rFonts w:ascii="Arial" w:hAnsi="Arial" w:cs="Arial"/>
        </w:rPr>
      </w:pPr>
      <w:r w:rsidRPr="00671DFF">
        <w:rPr>
          <w:rFonts w:ascii="Arial" w:hAnsi="Arial" w:cs="Arial"/>
        </w:rPr>
        <w:t>Por caso fortuito;</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25"/>
        </w:numPr>
        <w:ind w:left="851" w:hanging="425"/>
        <w:contextualSpacing/>
        <w:jc w:val="both"/>
        <w:rPr>
          <w:rFonts w:ascii="Arial" w:hAnsi="Arial" w:cs="Arial"/>
        </w:rPr>
      </w:pPr>
      <w:r w:rsidRPr="00671DFF">
        <w:rPr>
          <w:rFonts w:ascii="Arial" w:hAnsi="Arial" w:cs="Arial"/>
        </w:rPr>
        <w:lastRenderedPageBreak/>
        <w:t>Por causa de fuerza mayor;</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25"/>
        </w:numPr>
        <w:ind w:left="851" w:hanging="425"/>
        <w:contextualSpacing/>
        <w:jc w:val="both"/>
        <w:rPr>
          <w:rFonts w:ascii="Arial" w:hAnsi="Arial" w:cs="Arial"/>
        </w:rPr>
      </w:pPr>
      <w:r w:rsidRPr="00671DFF">
        <w:rPr>
          <w:rFonts w:ascii="Arial" w:hAnsi="Arial" w:cs="Arial"/>
        </w:rPr>
        <w:t>Cuando existan circunstancias justificadas que extingan la necesidad para contratar los bienes, o</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25"/>
        </w:numPr>
        <w:ind w:left="851" w:hanging="425"/>
        <w:contextualSpacing/>
        <w:jc w:val="both"/>
        <w:rPr>
          <w:rFonts w:ascii="Arial" w:hAnsi="Arial" w:cs="Arial"/>
        </w:rPr>
      </w:pPr>
      <w:r w:rsidRPr="00671DFF">
        <w:rPr>
          <w:rFonts w:ascii="Arial" w:hAnsi="Arial" w:cs="Arial"/>
        </w:rPr>
        <w:t>Cuando de continuarse con el procedimiento se pudiera ocasionar un daño o perjuicio el propio CIATEJ.</w:t>
      </w:r>
    </w:p>
    <w:p w:rsidR="003B09F0" w:rsidRPr="00671DFF" w:rsidRDefault="003B09F0" w:rsidP="003B09F0">
      <w:pPr>
        <w:spacing w:after="0" w:line="240" w:lineRule="auto"/>
        <w:jc w:val="both"/>
        <w:rPr>
          <w:rFonts w:ascii="Arial" w:hAnsi="Arial" w:cs="Arial"/>
          <w:sz w:val="20"/>
          <w:szCs w:val="20"/>
        </w:rPr>
      </w:pPr>
    </w:p>
    <w:p w:rsidR="003B09F0" w:rsidRPr="00A94995" w:rsidRDefault="003B09F0" w:rsidP="003B09F0">
      <w:pPr>
        <w:pStyle w:val="Prrafodelista"/>
        <w:ind w:left="360"/>
        <w:jc w:val="both"/>
        <w:rPr>
          <w:rFonts w:ascii="Arial" w:hAnsi="Arial" w:cs="Arial"/>
        </w:rPr>
      </w:pPr>
      <w:r w:rsidRPr="00A94995">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declaración de la </w:t>
      </w:r>
      <w:r>
        <w:rPr>
          <w:rFonts w:ascii="Arial" w:hAnsi="Arial" w:cs="Arial"/>
          <w:b/>
          <w:caps/>
          <w:sz w:val="24"/>
          <w:szCs w:val="24"/>
        </w:rPr>
        <w:t xml:space="preserve">licitación </w:t>
      </w:r>
      <w:r w:rsidRPr="00A94995">
        <w:rPr>
          <w:rFonts w:ascii="Arial" w:hAnsi="Arial" w:cs="Arial"/>
          <w:b/>
          <w:caps/>
          <w:sz w:val="24"/>
          <w:szCs w:val="24"/>
        </w:rPr>
        <w:t>o partida DESIERTa.</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Textoindependiente3"/>
        <w:rPr>
          <w:rFonts w:cs="Arial"/>
          <w:sz w:val="20"/>
        </w:rPr>
      </w:pPr>
      <w:r w:rsidRPr="00A94995">
        <w:rPr>
          <w:rFonts w:cs="Arial"/>
          <w:sz w:val="20"/>
        </w:rPr>
        <w:t>El presente procedimiento de contratación o alguna partida en específico se declararán desiertos en los siguientes casos:</w:t>
      </w:r>
    </w:p>
    <w:p w:rsidR="003B09F0" w:rsidRPr="00A94995" w:rsidRDefault="003B09F0" w:rsidP="003B09F0">
      <w:pPr>
        <w:pStyle w:val="Textoindependiente3"/>
        <w:rPr>
          <w:rFonts w:cs="Arial"/>
          <w:sz w:val="20"/>
        </w:rPr>
      </w:pPr>
    </w:p>
    <w:p w:rsidR="003B09F0" w:rsidRPr="00A94995" w:rsidRDefault="003B09F0" w:rsidP="003B09F0">
      <w:pPr>
        <w:pStyle w:val="Prrafodelista"/>
        <w:numPr>
          <w:ilvl w:val="0"/>
          <w:numId w:val="37"/>
        </w:numPr>
        <w:rPr>
          <w:rFonts w:ascii="Arial" w:hAnsi="Arial" w:cs="Arial"/>
          <w:b/>
          <w:sz w:val="22"/>
          <w:szCs w:val="22"/>
        </w:rPr>
      </w:pPr>
      <w:r>
        <w:rPr>
          <w:rFonts w:ascii="Arial" w:hAnsi="Arial" w:cs="Arial"/>
          <w:b/>
          <w:sz w:val="22"/>
          <w:szCs w:val="22"/>
        </w:rPr>
        <w:t xml:space="preserve">Licitación </w:t>
      </w:r>
      <w:r w:rsidRPr="00A94995">
        <w:rPr>
          <w:rFonts w:ascii="Arial" w:hAnsi="Arial" w:cs="Arial"/>
          <w:b/>
          <w:sz w:val="22"/>
          <w:szCs w:val="22"/>
        </w:rPr>
        <w:t>desierta:</w:t>
      </w:r>
    </w:p>
    <w:p w:rsidR="003B09F0" w:rsidRPr="00671DFF" w:rsidRDefault="003B09F0" w:rsidP="003B09F0">
      <w:pPr>
        <w:spacing w:after="0" w:line="240" w:lineRule="auto"/>
        <w:jc w:val="both"/>
        <w:rPr>
          <w:rFonts w:ascii="Arial" w:hAnsi="Arial" w:cs="Arial"/>
          <w:sz w:val="20"/>
          <w:szCs w:val="20"/>
        </w:rPr>
      </w:pPr>
    </w:p>
    <w:p w:rsidR="003B09F0" w:rsidRPr="00671DFF" w:rsidRDefault="003B09F0" w:rsidP="003B09F0">
      <w:pPr>
        <w:pStyle w:val="Prrafodelista"/>
        <w:numPr>
          <w:ilvl w:val="0"/>
          <w:numId w:val="26"/>
        </w:numPr>
        <w:ind w:left="851" w:hanging="425"/>
        <w:contextualSpacing/>
        <w:jc w:val="both"/>
        <w:rPr>
          <w:rFonts w:ascii="Arial" w:hAnsi="Arial" w:cs="Arial"/>
        </w:rPr>
      </w:pPr>
      <w:r w:rsidRPr="00671DFF">
        <w:rPr>
          <w:rFonts w:ascii="Arial" w:hAnsi="Arial" w:cs="Arial"/>
        </w:rPr>
        <w:t>Si no se registra o manifiesta su interés cuando menos un licitante en CompraNet para el acto de presentación y apertura de proposiciones.</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26"/>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w:t>
      </w:r>
    </w:p>
    <w:p w:rsidR="003B09F0" w:rsidRPr="00671DFF" w:rsidRDefault="003B09F0" w:rsidP="003B09F0">
      <w:pPr>
        <w:pStyle w:val="Prrafodelista"/>
        <w:rPr>
          <w:rFonts w:ascii="Arial" w:hAnsi="Arial" w:cs="Arial"/>
        </w:rPr>
      </w:pPr>
    </w:p>
    <w:p w:rsidR="003B09F0" w:rsidRPr="00671DFF" w:rsidRDefault="003B09F0" w:rsidP="003B09F0">
      <w:pPr>
        <w:pStyle w:val="Prrafodelista"/>
        <w:numPr>
          <w:ilvl w:val="0"/>
          <w:numId w:val="26"/>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previstos en la presente convocatoria. </w:t>
      </w:r>
    </w:p>
    <w:p w:rsidR="003B09F0" w:rsidRPr="00671DFF" w:rsidRDefault="003B09F0" w:rsidP="003B09F0">
      <w:pPr>
        <w:pStyle w:val="Prrafodelista"/>
        <w:ind w:left="851"/>
        <w:contextualSpacing/>
        <w:jc w:val="both"/>
        <w:rPr>
          <w:rFonts w:ascii="Arial" w:hAnsi="Arial" w:cs="Arial"/>
        </w:rPr>
      </w:pPr>
    </w:p>
    <w:p w:rsidR="00790092" w:rsidRPr="00790092" w:rsidRDefault="003B09F0" w:rsidP="00790092">
      <w:pPr>
        <w:pStyle w:val="Prrafodelista"/>
        <w:numPr>
          <w:ilvl w:val="0"/>
          <w:numId w:val="26"/>
        </w:numPr>
        <w:ind w:left="851" w:hanging="425"/>
        <w:contextualSpacing/>
        <w:jc w:val="both"/>
        <w:rPr>
          <w:rFonts w:ascii="Arial" w:hAnsi="Arial" w:cs="Arial"/>
        </w:rPr>
      </w:pPr>
      <w:r w:rsidRPr="00671DFF">
        <w:rPr>
          <w:rFonts w:ascii="Arial" w:hAnsi="Arial" w:cs="Arial"/>
        </w:rPr>
        <w:t>Si los precios ofertados no fueren aceptables o convenientes para el CIATEJ. (aplica de acuerdo al tipo de metodología de evaluación establecido en la presente convocatoria)</w:t>
      </w:r>
    </w:p>
    <w:p w:rsidR="00790092" w:rsidRPr="00790092" w:rsidRDefault="00790092" w:rsidP="00790092">
      <w:pPr>
        <w:pStyle w:val="Prrafodelista"/>
        <w:ind w:left="851"/>
        <w:contextualSpacing/>
        <w:jc w:val="both"/>
        <w:rPr>
          <w:rFonts w:ascii="Arial" w:hAnsi="Arial" w:cs="Arial"/>
        </w:rPr>
      </w:pPr>
    </w:p>
    <w:p w:rsidR="003B09F0" w:rsidRPr="00671DFF" w:rsidRDefault="003B09F0" w:rsidP="003B09F0">
      <w:pPr>
        <w:pStyle w:val="Prrafodelista"/>
        <w:numPr>
          <w:ilvl w:val="0"/>
          <w:numId w:val="26"/>
        </w:numPr>
        <w:ind w:left="851" w:hanging="425"/>
        <w:contextualSpacing/>
        <w:jc w:val="both"/>
        <w:rPr>
          <w:rFonts w:ascii="Arial" w:hAnsi="Arial" w:cs="Arial"/>
        </w:rPr>
      </w:pPr>
      <w:r w:rsidRPr="00671DFF">
        <w:rPr>
          <w:rFonts w:ascii="Arial" w:hAnsi="Arial" w:cs="Arial"/>
        </w:rPr>
        <w:t xml:space="preserve">Por exceder el presupuesto autorizado para la </w:t>
      </w:r>
      <w:r w:rsidRPr="00BC407F">
        <w:rPr>
          <w:rFonts w:ascii="Arial" w:hAnsi="Arial" w:cs="Arial"/>
          <w:lang w:val="es-ES_tradnl"/>
        </w:rPr>
        <w:t>Licitación</w:t>
      </w:r>
      <w:r w:rsidRPr="00671DFF">
        <w:rPr>
          <w:rFonts w:ascii="Arial" w:hAnsi="Arial" w:cs="Arial"/>
        </w:rPr>
        <w:t xml:space="preserve"> en general.</w:t>
      </w:r>
    </w:p>
    <w:p w:rsidR="003B09F0" w:rsidRPr="00671DFF" w:rsidRDefault="003B09F0" w:rsidP="003B09F0">
      <w:pPr>
        <w:pStyle w:val="Prrafodelista"/>
        <w:ind w:left="851"/>
        <w:contextualSpacing/>
        <w:jc w:val="both"/>
        <w:rPr>
          <w:rFonts w:ascii="Arial" w:hAnsi="Arial" w:cs="Arial"/>
        </w:rPr>
      </w:pPr>
    </w:p>
    <w:p w:rsidR="003B09F0" w:rsidRPr="00A94995" w:rsidRDefault="003B09F0" w:rsidP="003B09F0">
      <w:pPr>
        <w:pStyle w:val="Prrafodelista"/>
        <w:numPr>
          <w:ilvl w:val="0"/>
          <w:numId w:val="37"/>
        </w:numPr>
        <w:rPr>
          <w:rFonts w:ascii="Arial" w:hAnsi="Arial" w:cs="Arial"/>
          <w:b/>
          <w:sz w:val="22"/>
          <w:szCs w:val="22"/>
        </w:rPr>
      </w:pPr>
      <w:r w:rsidRPr="00A94995">
        <w:rPr>
          <w:rFonts w:ascii="Arial" w:hAnsi="Arial" w:cs="Arial"/>
          <w:b/>
          <w:sz w:val="22"/>
          <w:szCs w:val="22"/>
        </w:rPr>
        <w:t>Partida desierta:</w:t>
      </w:r>
    </w:p>
    <w:p w:rsidR="003B09F0" w:rsidRPr="00671DFF" w:rsidRDefault="003B09F0" w:rsidP="003B09F0">
      <w:pPr>
        <w:spacing w:after="0" w:line="240" w:lineRule="auto"/>
        <w:jc w:val="both"/>
        <w:rPr>
          <w:rFonts w:ascii="Arial" w:hAnsi="Arial" w:cs="Arial"/>
          <w:b/>
          <w:sz w:val="20"/>
          <w:szCs w:val="20"/>
        </w:rPr>
      </w:pPr>
    </w:p>
    <w:p w:rsidR="003B09F0" w:rsidRPr="00671DFF" w:rsidRDefault="003B09F0" w:rsidP="003B09F0">
      <w:pPr>
        <w:pStyle w:val="Prrafodelista"/>
        <w:numPr>
          <w:ilvl w:val="0"/>
          <w:numId w:val="38"/>
        </w:numPr>
        <w:ind w:left="851" w:hanging="425"/>
        <w:contextualSpacing/>
        <w:jc w:val="both"/>
        <w:rPr>
          <w:rFonts w:ascii="Arial" w:hAnsi="Arial" w:cs="Arial"/>
        </w:rPr>
      </w:pPr>
      <w:r w:rsidRPr="00671DFF">
        <w:rPr>
          <w:rFonts w:ascii="Arial" w:hAnsi="Arial" w:cs="Arial"/>
        </w:rPr>
        <w:t>Si al abrir las proposiciones, no se cuenta cuando menos con una proposición susceptible de analizarse técnicamente para alguna partida.</w:t>
      </w:r>
    </w:p>
    <w:p w:rsidR="003B09F0" w:rsidRPr="00671DFF" w:rsidRDefault="003B09F0" w:rsidP="003B09F0">
      <w:pPr>
        <w:pStyle w:val="Prrafodelista"/>
        <w:rPr>
          <w:rFonts w:ascii="Arial" w:hAnsi="Arial" w:cs="Arial"/>
        </w:rPr>
      </w:pPr>
    </w:p>
    <w:p w:rsidR="003B09F0" w:rsidRPr="00671DFF" w:rsidRDefault="003B09F0" w:rsidP="003B09F0">
      <w:pPr>
        <w:pStyle w:val="Prrafodelista"/>
        <w:numPr>
          <w:ilvl w:val="0"/>
          <w:numId w:val="38"/>
        </w:numPr>
        <w:ind w:left="851" w:hanging="425"/>
        <w:contextualSpacing/>
        <w:jc w:val="both"/>
        <w:rPr>
          <w:rFonts w:ascii="Arial" w:hAnsi="Arial" w:cs="Arial"/>
        </w:rPr>
      </w:pPr>
      <w:r w:rsidRPr="00671DFF">
        <w:rPr>
          <w:rFonts w:ascii="Arial" w:hAnsi="Arial" w:cs="Arial"/>
        </w:rPr>
        <w:t>Si no se cuenta con oferta para alguna partida.</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38"/>
        </w:numPr>
        <w:ind w:left="851" w:hanging="425"/>
        <w:contextualSpacing/>
        <w:jc w:val="both"/>
        <w:rPr>
          <w:rFonts w:ascii="Arial" w:hAnsi="Arial" w:cs="Arial"/>
        </w:rPr>
      </w:pPr>
      <w:r w:rsidRPr="00671DFF">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rsidR="003B09F0" w:rsidRPr="00671DFF" w:rsidRDefault="003B09F0" w:rsidP="003B09F0">
      <w:pPr>
        <w:pStyle w:val="Prrafodelista"/>
        <w:ind w:left="851"/>
        <w:contextualSpacing/>
        <w:jc w:val="both"/>
        <w:rPr>
          <w:rFonts w:ascii="Arial" w:hAnsi="Arial" w:cs="Arial"/>
        </w:rPr>
      </w:pPr>
    </w:p>
    <w:p w:rsidR="003B09F0" w:rsidRPr="00671DFF" w:rsidRDefault="003B09F0" w:rsidP="003B09F0">
      <w:pPr>
        <w:pStyle w:val="Prrafodelista"/>
        <w:numPr>
          <w:ilvl w:val="0"/>
          <w:numId w:val="38"/>
        </w:numPr>
        <w:ind w:left="851" w:hanging="425"/>
        <w:contextualSpacing/>
        <w:jc w:val="both"/>
        <w:rPr>
          <w:rFonts w:ascii="Arial" w:hAnsi="Arial" w:cs="Arial"/>
        </w:rPr>
      </w:pPr>
      <w:r w:rsidRPr="00671DFF">
        <w:rPr>
          <w:rFonts w:ascii="Arial" w:hAnsi="Arial" w:cs="Arial"/>
        </w:rPr>
        <w:t>Si los precios ofertados para alguna partida no fueren aceptables o convenientes para el CIATEJ, A.C.</w:t>
      </w:r>
      <w:r>
        <w:rPr>
          <w:rFonts w:ascii="Arial" w:hAnsi="Arial" w:cs="Arial"/>
        </w:rPr>
        <w:t xml:space="preserve"> </w:t>
      </w:r>
      <w:r w:rsidRPr="00671DFF">
        <w:rPr>
          <w:rFonts w:ascii="Arial" w:hAnsi="Arial" w:cs="Arial"/>
        </w:rPr>
        <w:t>(aplica de acuerdo al tipo de metodología de evaluación establecido en la presente convocatoria)</w:t>
      </w:r>
    </w:p>
    <w:p w:rsidR="003B09F0" w:rsidRPr="00671DFF" w:rsidRDefault="003B09F0" w:rsidP="003B09F0">
      <w:pPr>
        <w:pStyle w:val="Prrafodelista"/>
        <w:rPr>
          <w:rFonts w:ascii="Arial" w:hAnsi="Arial" w:cs="Arial"/>
        </w:rPr>
      </w:pPr>
    </w:p>
    <w:p w:rsidR="003B09F0" w:rsidRPr="00671DFF" w:rsidRDefault="003B09F0" w:rsidP="003B09F0">
      <w:pPr>
        <w:pStyle w:val="Prrafodelista"/>
        <w:numPr>
          <w:ilvl w:val="0"/>
          <w:numId w:val="38"/>
        </w:numPr>
        <w:ind w:left="851" w:hanging="425"/>
        <w:contextualSpacing/>
        <w:jc w:val="both"/>
        <w:rPr>
          <w:rFonts w:ascii="Arial" w:hAnsi="Arial" w:cs="Arial"/>
        </w:rPr>
      </w:pPr>
      <w:r w:rsidRPr="00671DFF">
        <w:rPr>
          <w:rFonts w:ascii="Arial" w:hAnsi="Arial" w:cs="Arial"/>
        </w:rPr>
        <w:t>Por exceder el presupuesto autorizado para alguna partida de las que conforman este procedimiento.</w:t>
      </w:r>
    </w:p>
    <w:p w:rsidR="003B09F0" w:rsidRPr="00A94995" w:rsidRDefault="003B09F0" w:rsidP="003B09F0">
      <w:pPr>
        <w:spacing w:after="0" w:line="240" w:lineRule="auto"/>
        <w:jc w:val="both"/>
        <w:rPr>
          <w:rFonts w:ascii="Arial" w:hAnsi="Arial" w:cs="Arial"/>
          <w:b/>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OBLIGACIONES DE LOS LICITANTES.</w:t>
      </w:r>
    </w:p>
    <w:p w:rsidR="003B09F0" w:rsidRPr="00A94995" w:rsidRDefault="003B09F0" w:rsidP="003B09F0">
      <w:pPr>
        <w:spacing w:after="0" w:line="240" w:lineRule="auto"/>
        <w:jc w:val="both"/>
        <w:rPr>
          <w:rFonts w:ascii="Arial" w:hAnsi="Arial" w:cs="Arial"/>
          <w:caps/>
        </w:rPr>
      </w:pPr>
    </w:p>
    <w:p w:rsidR="003B09F0" w:rsidRPr="00A94995" w:rsidRDefault="003B09F0" w:rsidP="003B09F0">
      <w:pPr>
        <w:pStyle w:val="Textoindependiente3"/>
        <w:rPr>
          <w:rFonts w:cs="Arial"/>
          <w:sz w:val="20"/>
        </w:rPr>
      </w:pPr>
      <w:r w:rsidRPr="00A94995">
        <w:rPr>
          <w:rFonts w:cs="Arial"/>
          <w:sz w:val="20"/>
        </w:rPr>
        <w:lastRenderedPageBreak/>
        <w:t xml:space="preserve">Para esta </w:t>
      </w:r>
      <w:r w:rsidRPr="00BC407F">
        <w:rPr>
          <w:rFonts w:cs="Arial"/>
          <w:sz w:val="20"/>
          <w:lang w:val="es-ES_tradnl"/>
        </w:rPr>
        <w:t>Licitación</w:t>
      </w:r>
      <w:r w:rsidRPr="00A94995">
        <w:rPr>
          <w:rFonts w:cs="Arial"/>
          <w:sz w:val="20"/>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rsidR="003B09F0" w:rsidRPr="00A94995" w:rsidRDefault="003B09F0" w:rsidP="003B09F0">
      <w:pPr>
        <w:pStyle w:val="Textoindependiente3"/>
        <w:rPr>
          <w:rFonts w:cs="Arial"/>
          <w:sz w:val="20"/>
        </w:rPr>
      </w:pPr>
    </w:p>
    <w:p w:rsidR="003B09F0" w:rsidRPr="00790092" w:rsidRDefault="003B09F0" w:rsidP="003B09F0">
      <w:pPr>
        <w:pStyle w:val="Textoindependiente3"/>
        <w:rPr>
          <w:rFonts w:cs="Arial"/>
          <w:color w:val="FF0000"/>
          <w:sz w:val="20"/>
        </w:rPr>
      </w:pPr>
      <w:r w:rsidRPr="00A94995">
        <w:rPr>
          <w:rFonts w:cs="Arial"/>
          <w:sz w:val="20"/>
        </w:rPr>
        <w:t xml:space="preserve">El licitante deberá examinar todas las instrucciones, formularios, condiciones y especificaciones que figuren en la convocatoria de la presente </w:t>
      </w:r>
      <w:r w:rsidRPr="00BC407F">
        <w:rPr>
          <w:rFonts w:cs="Arial"/>
          <w:sz w:val="20"/>
          <w:lang w:val="es-ES_tradnl"/>
        </w:rPr>
        <w:t>Licitación</w:t>
      </w:r>
      <w:r>
        <w:rPr>
          <w:rFonts w:cs="Arial"/>
          <w:sz w:val="20"/>
        </w:rPr>
        <w:t xml:space="preserve"> </w:t>
      </w:r>
      <w:r w:rsidRPr="00A94995">
        <w:rPr>
          <w:rFonts w:cs="Arial"/>
          <w:sz w:val="20"/>
        </w:rPr>
        <w:t xml:space="preserve">y en las actas de sus juntas de aclaraciones, ya que </w:t>
      </w:r>
      <w:r w:rsidRPr="00790092">
        <w:rPr>
          <w:rFonts w:cs="Arial"/>
          <w:color w:val="FF0000"/>
          <w:sz w:val="20"/>
        </w:rPr>
        <w:t xml:space="preserve">si omite alguna parte de información indispensable requerida o presenta una proposición que no cumpla con los requerimientos solicitados en la </w:t>
      </w:r>
      <w:r w:rsidR="00790092" w:rsidRPr="00790092">
        <w:rPr>
          <w:rFonts w:cs="Arial"/>
          <w:color w:val="FF0000"/>
          <w:sz w:val="20"/>
        </w:rPr>
        <w:t>convocatoria y</w:t>
      </w:r>
      <w:r w:rsidRPr="00790092">
        <w:rPr>
          <w:rFonts w:cs="Arial"/>
          <w:color w:val="FF0000"/>
          <w:sz w:val="20"/>
        </w:rPr>
        <w:t xml:space="preserve"> las que se desprendan de sus juntas de aclaraciones, el CIATEJ, A.C. desechará dicha proposición.</w:t>
      </w:r>
    </w:p>
    <w:p w:rsidR="003B09F0" w:rsidRPr="00A94995" w:rsidRDefault="003B09F0" w:rsidP="003B09F0">
      <w:pPr>
        <w:pStyle w:val="Textoindependiente3"/>
        <w:rPr>
          <w:rFonts w:cs="Arial"/>
          <w:sz w:val="20"/>
        </w:rPr>
      </w:pPr>
    </w:p>
    <w:p w:rsidR="003B09F0" w:rsidRPr="00671DFF" w:rsidRDefault="003B09F0" w:rsidP="003B09F0">
      <w:pPr>
        <w:pStyle w:val="Textoindependiente3"/>
        <w:rPr>
          <w:rFonts w:cs="Arial"/>
          <w:lang w:val="es-ES"/>
        </w:rPr>
      </w:pPr>
      <w:r w:rsidRPr="00671DFF">
        <w:rPr>
          <w:rFonts w:cs="Arial"/>
          <w:sz w:val="20"/>
        </w:rPr>
        <w:t>Para el envío de las proposiciones por medios remotos de comunicación electrónica CompraNet, los licitantes deberán utilizar exclusivamen</w:t>
      </w:r>
      <w:r>
        <w:rPr>
          <w:rFonts w:cs="Arial"/>
          <w:sz w:val="20"/>
        </w:rPr>
        <w:t>te CompraNet.</w:t>
      </w:r>
    </w:p>
    <w:p w:rsidR="003B09F0" w:rsidRPr="00A94995" w:rsidRDefault="003B09F0" w:rsidP="003B09F0">
      <w:pPr>
        <w:spacing w:after="0" w:line="240" w:lineRule="auto"/>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CONTROVERSIAS.</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Textoindependiente3"/>
        <w:rPr>
          <w:rFonts w:cs="Arial"/>
          <w:sz w:val="20"/>
        </w:rPr>
      </w:pPr>
      <w:r w:rsidRPr="00A94995">
        <w:rPr>
          <w:rFonts w:cs="Arial"/>
          <w:sz w:val="20"/>
        </w:rPr>
        <w:t xml:space="preserve">Las controversias que se susciten con motivo de esta </w:t>
      </w:r>
      <w:r w:rsidRPr="00BC407F">
        <w:rPr>
          <w:rFonts w:cs="Arial"/>
          <w:sz w:val="20"/>
          <w:lang w:val="es-ES_tradnl"/>
        </w:rPr>
        <w:t>Licitación</w:t>
      </w:r>
      <w:r>
        <w:rPr>
          <w:rFonts w:cs="Arial"/>
          <w:sz w:val="20"/>
        </w:rPr>
        <w:t xml:space="preserve"> </w:t>
      </w:r>
      <w:r w:rsidRPr="00A94995">
        <w:rPr>
          <w:rFonts w:cs="Arial"/>
          <w:sz w:val="20"/>
        </w:rPr>
        <w:t>se resolverán con apego a lo previsto en la LAASSP, su Reglamento vigente y las demás disposiciones legales aplicables.</w:t>
      </w:r>
    </w:p>
    <w:p w:rsidR="003B09F0" w:rsidRPr="00A94995" w:rsidRDefault="003B09F0" w:rsidP="003B09F0">
      <w:pPr>
        <w:pStyle w:val="Textoindependiente3"/>
        <w:rPr>
          <w:rFonts w:cs="Arial"/>
          <w:sz w:val="20"/>
        </w:rPr>
      </w:pPr>
    </w:p>
    <w:p w:rsidR="003B09F0" w:rsidRDefault="003B09F0" w:rsidP="003B09F0">
      <w:pPr>
        <w:pStyle w:val="Textoindependiente3"/>
        <w:rPr>
          <w:rFonts w:cs="Arial"/>
          <w:sz w:val="20"/>
        </w:rPr>
      </w:pPr>
      <w:r w:rsidRPr="00A94995">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rsidR="003B09F0" w:rsidRPr="00A94995" w:rsidRDefault="003B09F0" w:rsidP="003B09F0">
      <w:pPr>
        <w:pStyle w:val="Textoindependiente3"/>
        <w:rPr>
          <w:rFonts w:cs="Arial"/>
          <w:sz w:val="20"/>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LEY FEDERAL DE TRANSPARENCIA Y ACCESO A LA INFORMACIÓN PÚBLICA.</w:t>
      </w:r>
    </w:p>
    <w:p w:rsidR="003B09F0" w:rsidRPr="00A94995" w:rsidRDefault="003B09F0" w:rsidP="003B09F0">
      <w:pPr>
        <w:tabs>
          <w:tab w:val="left" w:pos="3600"/>
        </w:tabs>
        <w:spacing w:after="0" w:line="240" w:lineRule="auto"/>
        <w:ind w:left="142" w:right="22"/>
        <w:jc w:val="both"/>
        <w:rPr>
          <w:rFonts w:ascii="Arial" w:hAnsi="Arial" w:cs="Arial"/>
          <w:b/>
        </w:rPr>
      </w:pPr>
    </w:p>
    <w:p w:rsidR="003B09F0" w:rsidRPr="00A94995" w:rsidRDefault="003B09F0" w:rsidP="003B09F0">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rsidR="003B09F0" w:rsidRPr="00A94995" w:rsidRDefault="003B09F0" w:rsidP="003B09F0">
      <w:pPr>
        <w:pStyle w:val="Textoindependiente21"/>
        <w:rPr>
          <w:rFonts w:cs="Arial"/>
          <w:sz w:val="20"/>
          <w:lang w:val="es-MX"/>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 xml:space="preserve">ASISTENCIA A LOS ACTOS PÚBLICOS DE LA </w:t>
      </w:r>
      <w:r>
        <w:rPr>
          <w:rFonts w:ascii="Arial" w:hAnsi="Arial" w:cs="Arial"/>
          <w:b/>
          <w:caps/>
          <w:sz w:val="24"/>
          <w:szCs w:val="24"/>
        </w:rPr>
        <w:t>LICITACIÓN</w:t>
      </w:r>
      <w:r w:rsidRPr="00A94995">
        <w:rPr>
          <w:rFonts w:ascii="Arial" w:hAnsi="Arial" w:cs="Arial"/>
          <w:b/>
          <w:caps/>
          <w:sz w:val="24"/>
          <w:szCs w:val="24"/>
        </w:rPr>
        <w:t>.</w:t>
      </w:r>
    </w:p>
    <w:p w:rsidR="003B09F0" w:rsidRPr="00A94995" w:rsidRDefault="003B09F0" w:rsidP="003B09F0">
      <w:pPr>
        <w:spacing w:after="0" w:line="240" w:lineRule="auto"/>
        <w:jc w:val="both"/>
        <w:rPr>
          <w:rFonts w:ascii="Arial" w:hAnsi="Arial" w:cs="Arial"/>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 xml:space="preserve">A los actos de carácter público de las licitaciones podrá asistir cualquier persona que sin haber recibido la </w:t>
      </w:r>
      <w:r w:rsidRPr="002F2C06">
        <w:rPr>
          <w:rFonts w:ascii="Arial" w:hAnsi="Arial" w:cs="Arial"/>
          <w:sz w:val="20"/>
        </w:rPr>
        <w:t>Licitación</w:t>
      </w:r>
      <w:r w:rsidRPr="00671DFF">
        <w:rPr>
          <w:rFonts w:ascii="Arial" w:hAnsi="Arial" w:cs="Arial"/>
          <w:sz w:val="20"/>
        </w:rPr>
        <w:t xml:space="preserve"> correspondiente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3B09F0" w:rsidRPr="00671DFF" w:rsidRDefault="003B09F0" w:rsidP="003B09F0">
      <w:pPr>
        <w:spacing w:after="0" w:line="240" w:lineRule="auto"/>
        <w:jc w:val="both"/>
        <w:rPr>
          <w:rFonts w:ascii="Arial" w:hAnsi="Arial" w:cs="Arial"/>
          <w:sz w:val="20"/>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 xml:space="preserve">De conformidad con el </w:t>
      </w:r>
      <w:r w:rsidRPr="00671DFF">
        <w:rPr>
          <w:rFonts w:ascii="Arial" w:hAnsi="Arial" w:cs="Arial"/>
          <w:color w:val="00B050"/>
          <w:sz w:val="20"/>
        </w:rPr>
        <w:t>artículo 26 Ter. de la LAASSP y al Capítulo Tercero del RLAASSP</w:t>
      </w:r>
      <w:r w:rsidRPr="00671DFF">
        <w:rPr>
          <w:rFonts w:ascii="Arial" w:hAnsi="Arial" w:cs="Arial"/>
          <w:sz w:val="20"/>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Pr="00BC407F">
        <w:rPr>
          <w:rFonts w:ascii="Arial" w:hAnsi="Arial" w:cs="Arial"/>
          <w:sz w:val="20"/>
          <w:lang w:val="es-ES_tradnl"/>
        </w:rPr>
        <w:t>Licitación</w:t>
      </w:r>
      <w:r w:rsidRPr="00671DFF">
        <w:rPr>
          <w:rFonts w:ascii="Arial" w:hAnsi="Arial" w:cs="Arial"/>
          <w:sz w:val="20"/>
        </w:rPr>
        <w:t xml:space="preserve"> pública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3B09F0" w:rsidRDefault="003B09F0" w:rsidP="003B09F0">
      <w:pPr>
        <w:spacing w:after="0" w:line="240" w:lineRule="auto"/>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791A75">
        <w:rPr>
          <w:rFonts w:ascii="Arial" w:hAnsi="Arial" w:cs="Arial"/>
          <w:b/>
          <w:caps/>
          <w:sz w:val="24"/>
          <w:szCs w:val="24"/>
        </w:rPr>
        <w:t>COMBATE A LA CORRUPCIÓN EN LA ADMINISTRACIÓN PÚBLICA FEDERAL.</w:t>
      </w:r>
    </w:p>
    <w:p w:rsidR="003B09F0" w:rsidRDefault="003B09F0" w:rsidP="003B09F0">
      <w:pPr>
        <w:spacing w:after="0" w:line="240" w:lineRule="auto"/>
        <w:rPr>
          <w:rFonts w:ascii="Arial" w:hAnsi="Arial" w:cs="Arial"/>
        </w:rPr>
      </w:pPr>
    </w:p>
    <w:p w:rsidR="00790092" w:rsidRDefault="00790092" w:rsidP="00790092">
      <w:pPr>
        <w:pStyle w:val="Sinespaciado"/>
        <w:jc w:val="both"/>
        <w:rPr>
          <w:rFonts w:ascii="Arial" w:hAnsi="Arial" w:cs="Arial"/>
          <w:sz w:val="20"/>
        </w:rPr>
      </w:pPr>
      <w:r w:rsidRPr="00092397">
        <w:rPr>
          <w:rFonts w:ascii="Arial" w:hAnsi="Arial" w:cs="Arial"/>
          <w:sz w:val="20"/>
        </w:rPr>
        <w:lastRenderedPageBreak/>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rsidR="00790092" w:rsidRPr="00092397" w:rsidRDefault="00790092" w:rsidP="00790092">
      <w:pPr>
        <w:pStyle w:val="Sinespaciado"/>
        <w:jc w:val="both"/>
        <w:rPr>
          <w:rFonts w:ascii="Arial" w:hAnsi="Arial" w:cs="Arial"/>
          <w:sz w:val="20"/>
        </w:rPr>
      </w:pPr>
    </w:p>
    <w:p w:rsidR="00790092" w:rsidRDefault="00790092" w:rsidP="00790092">
      <w:pPr>
        <w:pStyle w:val="Sinespaciado"/>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rsidR="00790092" w:rsidRPr="00092397" w:rsidRDefault="00790092" w:rsidP="00790092">
      <w:pPr>
        <w:pStyle w:val="Sinespaciado"/>
        <w:jc w:val="both"/>
        <w:rPr>
          <w:rFonts w:ascii="Arial" w:hAnsi="Arial" w:cs="Arial"/>
          <w:sz w:val="20"/>
        </w:rPr>
      </w:pPr>
    </w:p>
    <w:p w:rsidR="00790092" w:rsidRDefault="00790092" w:rsidP="00790092">
      <w:pPr>
        <w:pStyle w:val="Sinespaciado"/>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rsidR="00790092" w:rsidRPr="00092397" w:rsidRDefault="00790092" w:rsidP="00790092">
      <w:pPr>
        <w:pStyle w:val="Sinespaciado"/>
        <w:jc w:val="both"/>
        <w:rPr>
          <w:rFonts w:ascii="Arial" w:hAnsi="Arial" w:cs="Arial"/>
          <w:sz w:val="20"/>
        </w:rPr>
      </w:pPr>
    </w:p>
    <w:p w:rsidR="00790092" w:rsidRPr="00092397" w:rsidRDefault="00790092" w:rsidP="00790092">
      <w:pPr>
        <w:jc w:val="both"/>
        <w:rPr>
          <w:rFonts w:ascii="Arial" w:hAnsi="Arial" w:cs="Arial"/>
          <w:sz w:val="20"/>
        </w:rPr>
      </w:pPr>
      <w:r w:rsidRPr="00092397">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Delegación Álvaro Obregón, código postal 01020, México, Distrito Federal. </w:t>
      </w:r>
    </w:p>
    <w:p w:rsidR="003B09F0" w:rsidRPr="00790092" w:rsidRDefault="00790092" w:rsidP="00790092">
      <w:pPr>
        <w:jc w:val="both"/>
        <w:rPr>
          <w:rFonts w:ascii="Arial" w:hAnsi="Arial" w:cs="Arial"/>
          <w:sz w:val="20"/>
        </w:rPr>
      </w:pPr>
      <w:r w:rsidRPr="00092397">
        <w:rPr>
          <w:rFonts w:ascii="Arial" w:hAnsi="Arial" w:cs="Arial"/>
          <w:sz w:val="20"/>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w:t>
      </w:r>
      <w:r>
        <w:rPr>
          <w:rFonts w:ascii="Arial" w:hAnsi="Arial" w:cs="Arial"/>
          <w:sz w:val="20"/>
        </w:rPr>
        <w:t>nica al número 01(33) 33455200.</w:t>
      </w: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b/>
          <w:caps/>
          <w:sz w:val="24"/>
          <w:szCs w:val="24"/>
        </w:rPr>
      </w:pPr>
      <w:r w:rsidRPr="00A94995">
        <w:rPr>
          <w:rFonts w:ascii="Arial" w:hAnsi="Arial" w:cs="Arial"/>
          <w:b/>
          <w:caps/>
          <w:sz w:val="24"/>
          <w:szCs w:val="24"/>
        </w:rPr>
        <w:t>RELACIONES LABORALES.</w:t>
      </w:r>
    </w:p>
    <w:p w:rsidR="003B09F0" w:rsidRPr="00A94995" w:rsidRDefault="003B09F0" w:rsidP="003B09F0">
      <w:pPr>
        <w:spacing w:after="0" w:line="240" w:lineRule="auto"/>
        <w:jc w:val="both"/>
        <w:rPr>
          <w:rFonts w:ascii="Arial" w:hAnsi="Arial" w:cs="Arial"/>
        </w:rPr>
      </w:pPr>
    </w:p>
    <w:p w:rsidR="003B09F0" w:rsidRPr="00671DFF" w:rsidRDefault="003B09F0" w:rsidP="003B09F0">
      <w:pPr>
        <w:spacing w:after="0" w:line="240" w:lineRule="auto"/>
        <w:jc w:val="both"/>
        <w:rPr>
          <w:rFonts w:ascii="Arial" w:hAnsi="Arial" w:cs="Arial"/>
          <w:sz w:val="20"/>
        </w:rPr>
      </w:pP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rsidR="003B09F0" w:rsidRPr="00671DFF" w:rsidRDefault="003B09F0" w:rsidP="003B09F0">
      <w:pPr>
        <w:spacing w:after="0" w:line="240" w:lineRule="auto"/>
        <w:jc w:val="both"/>
        <w:rPr>
          <w:rFonts w:ascii="Arial" w:hAnsi="Arial" w:cs="Arial"/>
          <w:sz w:val="20"/>
        </w:rPr>
      </w:pPr>
    </w:p>
    <w:p w:rsidR="003B09F0" w:rsidRPr="00671DFF" w:rsidRDefault="003B09F0" w:rsidP="003B09F0">
      <w:pPr>
        <w:spacing w:after="0" w:line="240" w:lineRule="auto"/>
        <w:jc w:val="both"/>
        <w:rPr>
          <w:rFonts w:ascii="Arial" w:hAnsi="Arial" w:cs="Arial"/>
          <w:sz w:val="20"/>
        </w:rPr>
      </w:pPr>
      <w:r w:rsidRPr="00671DFF">
        <w:rPr>
          <w:rFonts w:ascii="Arial" w:hAnsi="Arial" w:cs="Arial"/>
          <w:bCs/>
          <w:sz w:val="20"/>
        </w:rPr>
        <w:lastRenderedPageBreak/>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no será considerada por ningún motivo como patrón sustituto o solidario, en relación al objeto de la presente convocatoria y del contrato que se suscriba, por lo que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deslinda expresamente al CIATEJ, A.C., de cualquier reclamación que derive de las relaciones laborales que se dieran entre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 xml:space="preserve">y sus trabajadores, y en el caso de que </w:t>
      </w:r>
      <w:r w:rsidRPr="00671DFF">
        <w:rPr>
          <w:rFonts w:ascii="Arial" w:hAnsi="Arial" w:cs="Arial"/>
          <w:bCs/>
          <w:sz w:val="20"/>
        </w:rPr>
        <w:t xml:space="preserve">el </w:t>
      </w:r>
      <w:r w:rsidRPr="00671DFF">
        <w:rPr>
          <w:rFonts w:ascii="Arial" w:hAnsi="Arial" w:cs="Arial"/>
          <w:sz w:val="20"/>
        </w:rPr>
        <w:t>CIATEJ, A.C.</w:t>
      </w:r>
      <w:r w:rsidRPr="00671DFF">
        <w:rPr>
          <w:rFonts w:ascii="Arial" w:hAnsi="Arial" w:cs="Arial"/>
          <w:bCs/>
          <w:sz w:val="20"/>
        </w:rPr>
        <w:t xml:space="preserve"> </w:t>
      </w:r>
      <w:r w:rsidRPr="00671DFF">
        <w:rPr>
          <w:rFonts w:ascii="Arial" w:hAnsi="Arial" w:cs="Arial"/>
          <w:sz w:val="20"/>
        </w:rPr>
        <w:t xml:space="preserve">tuviera que pagar cualquier cantidad bajo cualquier concepto ya fuera del orden laboral, administrativo y/o fiscal que procediera de dichas relaciones laborales, le deberá ser TOTALMENTE reembolsado por </w:t>
      </w:r>
      <w:r w:rsidRPr="00671DFF">
        <w:rPr>
          <w:rFonts w:ascii="Arial" w:hAnsi="Arial" w:cs="Arial"/>
          <w:bCs/>
          <w:sz w:val="20"/>
        </w:rPr>
        <w:t>el licitante ganador</w:t>
      </w:r>
      <w:r w:rsidRPr="00671DFF">
        <w:rPr>
          <w:rFonts w:ascii="Arial" w:hAnsi="Arial" w:cs="Arial"/>
          <w:sz w:val="20"/>
        </w:rPr>
        <w:t>, más los intereses que se pactan a la tasa estipulada en el Código Fiscal de la Federación para los créditos fiscales.</w:t>
      </w:r>
    </w:p>
    <w:p w:rsidR="003B09F0" w:rsidRPr="00671DFF" w:rsidRDefault="003B09F0" w:rsidP="003B09F0">
      <w:pPr>
        <w:spacing w:after="0" w:line="240" w:lineRule="auto"/>
        <w:jc w:val="both"/>
        <w:rPr>
          <w:rFonts w:ascii="Arial" w:hAnsi="Arial" w:cs="Arial"/>
          <w:sz w:val="20"/>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 xml:space="preserve">Asimismo,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que para el caso de que alguna de las personas designadas para la entrega de los bienes entable demanda laboral en contra de</w:t>
      </w:r>
      <w:r w:rsidRPr="00671DFF">
        <w:rPr>
          <w:rFonts w:ascii="Arial" w:hAnsi="Arial" w:cs="Arial"/>
          <w:bCs/>
          <w:sz w:val="20"/>
        </w:rPr>
        <w:t xml:space="preserve">l </w:t>
      </w:r>
      <w:r w:rsidRPr="00671DFF">
        <w:rPr>
          <w:rFonts w:ascii="Arial" w:hAnsi="Arial" w:cs="Arial"/>
          <w:sz w:val="20"/>
        </w:rPr>
        <w:t>CIATEJ, A.C.</w:t>
      </w:r>
      <w:r w:rsidRPr="00671DFF">
        <w:rPr>
          <w:rFonts w:ascii="Arial" w:hAnsi="Arial" w:cs="Arial"/>
          <w:b/>
          <w:bCs/>
          <w:sz w:val="20"/>
        </w:rPr>
        <w:t>,</w:t>
      </w:r>
      <w:r w:rsidRPr="00671DFF">
        <w:rPr>
          <w:rFonts w:ascii="Arial" w:hAnsi="Arial" w:cs="Arial"/>
          <w:sz w:val="20"/>
        </w:rPr>
        <w:t xml:space="preserve"> dentro del término legal concedido para la contestación de la demanda comparecerá ante la autoridad competente a deslindar de toda responsabilidad y prestaciones reclamadas a la Entidad; lo que deberá comprobar e</w:t>
      </w:r>
      <w:r w:rsidRPr="00671DFF">
        <w:rPr>
          <w:rFonts w:ascii="Arial" w:hAnsi="Arial" w:cs="Arial"/>
          <w:bCs/>
          <w:sz w:val="20"/>
        </w:rPr>
        <w:t xml:space="preserve">l </w:t>
      </w:r>
      <w:r w:rsidRPr="00671DFF">
        <w:rPr>
          <w:rFonts w:ascii="Arial" w:hAnsi="Arial" w:cs="Arial"/>
          <w:sz w:val="20"/>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671DFF">
        <w:rPr>
          <w:rFonts w:ascii="Arial" w:hAnsi="Arial" w:cs="Arial"/>
          <w:bCs/>
          <w:sz w:val="20"/>
        </w:rPr>
        <w:t xml:space="preserve">l </w:t>
      </w:r>
      <w:r w:rsidRPr="00671DFF">
        <w:rPr>
          <w:rFonts w:ascii="Arial" w:hAnsi="Arial" w:cs="Arial"/>
          <w:sz w:val="20"/>
        </w:rPr>
        <w:t xml:space="preserve">CIATEJ, A.C. podrá rescindir el contrato, sin perjuicio de que también pueda reclamar en la vía jurisdiccional el pago del total de las entregas reclamadas que se lleguen a ocasionar por este motivo. </w:t>
      </w:r>
    </w:p>
    <w:p w:rsidR="003B09F0" w:rsidRPr="00671DFF" w:rsidRDefault="003B09F0" w:rsidP="003B09F0">
      <w:pPr>
        <w:spacing w:after="0" w:line="240" w:lineRule="auto"/>
        <w:jc w:val="both"/>
        <w:rPr>
          <w:rFonts w:ascii="Arial" w:hAnsi="Arial" w:cs="Arial"/>
          <w:sz w:val="20"/>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 xml:space="preserve">De igual forma </w:t>
      </w:r>
      <w:r w:rsidRPr="00671DFF">
        <w:rPr>
          <w:rFonts w:ascii="Arial" w:hAnsi="Arial" w:cs="Arial"/>
          <w:bCs/>
          <w:sz w:val="20"/>
        </w:rPr>
        <w:t>el licitante ganador</w:t>
      </w:r>
      <w:r w:rsidRPr="00671DFF">
        <w:rPr>
          <w:rFonts w:ascii="Arial" w:hAnsi="Arial" w:cs="Arial"/>
          <w:b/>
          <w:bCs/>
          <w:sz w:val="20"/>
        </w:rPr>
        <w:t xml:space="preserve"> </w:t>
      </w:r>
      <w:r w:rsidRPr="00671DFF">
        <w:rPr>
          <w:rFonts w:ascii="Arial" w:hAnsi="Arial" w:cs="Arial"/>
          <w:sz w:val="20"/>
        </w:rPr>
        <w:t>se obliga a responsabilizarse de las consecuencias jurídicas que pudieran derivarse de la interposición de alguna demanda de cualquier índole que sus empleados pudiesen llegar a interponer en contra de</w:t>
      </w:r>
      <w:r w:rsidRPr="00671DFF">
        <w:rPr>
          <w:rFonts w:ascii="Arial" w:hAnsi="Arial" w:cs="Arial"/>
          <w:bCs/>
          <w:sz w:val="20"/>
        </w:rPr>
        <w:t xml:space="preserve">l </w:t>
      </w:r>
      <w:r w:rsidRPr="00671DFF">
        <w:rPr>
          <w:rFonts w:ascii="Arial" w:hAnsi="Arial" w:cs="Arial"/>
          <w:sz w:val="20"/>
        </w:rPr>
        <w:t>CIATEJ, A.C. y que resarcirá a la Entidad de todo daño o perjuicio que ésta pudiera sufrir por tal situación.</w:t>
      </w:r>
    </w:p>
    <w:p w:rsidR="003B09F0" w:rsidRDefault="003B09F0" w:rsidP="003B09F0">
      <w:pPr>
        <w:spacing w:after="0" w:line="240" w:lineRule="auto"/>
        <w:jc w:val="both"/>
        <w:rPr>
          <w:rFonts w:ascii="Arial" w:hAnsi="Arial" w:cs="Arial"/>
        </w:rPr>
      </w:pPr>
    </w:p>
    <w:p w:rsidR="003B09F0" w:rsidRPr="00A94995" w:rsidRDefault="003B09F0" w:rsidP="003B09F0">
      <w:pPr>
        <w:pStyle w:val="Prrafodelista"/>
        <w:numPr>
          <w:ilvl w:val="0"/>
          <w:numId w:val="13"/>
        </w:numPr>
        <w:shd w:val="clear" w:color="auto" w:fill="ACB9CA" w:themeFill="text2" w:themeFillTint="66"/>
        <w:ind w:left="709"/>
        <w:jc w:val="both"/>
        <w:rPr>
          <w:rFonts w:ascii="Arial" w:hAnsi="Arial" w:cs="Arial"/>
        </w:rPr>
      </w:pPr>
      <w:r w:rsidRPr="00A94995">
        <w:rPr>
          <w:rFonts w:ascii="Arial" w:hAnsi="Arial" w:cs="Arial"/>
          <w:b/>
          <w:caps/>
          <w:sz w:val="24"/>
          <w:szCs w:val="24"/>
        </w:rPr>
        <w:t>ASPECTOS CONTRACTUALES.</w:t>
      </w:r>
    </w:p>
    <w:p w:rsidR="003B09F0" w:rsidRPr="00A94995" w:rsidRDefault="003B09F0" w:rsidP="003B09F0">
      <w:pPr>
        <w:spacing w:after="0" w:line="240" w:lineRule="auto"/>
        <w:rPr>
          <w:rFonts w:ascii="Arial" w:hAnsi="Arial" w:cs="Arial"/>
        </w:rPr>
      </w:pPr>
    </w:p>
    <w:p w:rsidR="003B09F0" w:rsidRPr="00671DFF" w:rsidRDefault="003B09F0" w:rsidP="003B09F0">
      <w:pPr>
        <w:spacing w:after="0" w:line="240" w:lineRule="auto"/>
        <w:jc w:val="both"/>
        <w:rPr>
          <w:rFonts w:ascii="Arial" w:hAnsi="Arial" w:cs="Arial"/>
          <w:sz w:val="20"/>
        </w:rPr>
      </w:pPr>
      <w:r w:rsidRPr="00671DFF">
        <w:rPr>
          <w:rFonts w:ascii="Arial" w:hAnsi="Arial" w:cs="Arial"/>
          <w:sz w:val="20"/>
        </w:rPr>
        <w:t>Para efectos del contrato que se firme, adicional a los demás aspectos contenidos en esta convocatoria, las partes se sujetarán a lo siguiente:</w:t>
      </w:r>
    </w:p>
    <w:p w:rsidR="003B09F0" w:rsidRPr="00671DFF" w:rsidRDefault="003B09F0" w:rsidP="003B09F0">
      <w:pPr>
        <w:spacing w:after="0" w:line="240" w:lineRule="auto"/>
        <w:jc w:val="both"/>
        <w:rPr>
          <w:rFonts w:ascii="Arial" w:hAnsi="Arial" w:cs="Arial"/>
          <w:sz w:val="20"/>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Garantías.</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Para la presente </w:t>
      </w:r>
      <w:r w:rsidRPr="00BC407F">
        <w:rPr>
          <w:rFonts w:ascii="Arial" w:hAnsi="Arial" w:cs="Arial"/>
          <w:lang w:val="es-ES_tradnl"/>
        </w:rPr>
        <w:t>Licitación</w:t>
      </w:r>
      <w:r w:rsidRPr="00A94995">
        <w:rPr>
          <w:rFonts w:ascii="Arial" w:hAnsi="Arial" w:cs="Arial"/>
        </w:rPr>
        <w:t>, la obligación garantizada será indivisible; asimismo, en caso de presentarse algún incumplimiento se hará efectiva la garantía que proceda por el monto total de la obligación garantizada.</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1"/>
          <w:numId w:val="28"/>
        </w:numPr>
        <w:ind w:left="993" w:hanging="567"/>
        <w:jc w:val="both"/>
        <w:rPr>
          <w:rFonts w:ascii="Arial" w:hAnsi="Arial" w:cs="Arial"/>
          <w:b/>
        </w:rPr>
      </w:pPr>
      <w:r w:rsidRPr="00A94995">
        <w:rPr>
          <w:rFonts w:ascii="Arial" w:hAnsi="Arial" w:cs="Arial"/>
          <w:b/>
        </w:rPr>
        <w:t>Garantía de Cumplimiento del Contrato.</w:t>
      </w:r>
    </w:p>
    <w:p w:rsidR="003B09F0" w:rsidRPr="00A94995" w:rsidRDefault="003B09F0" w:rsidP="003B09F0">
      <w:pPr>
        <w:spacing w:after="0" w:line="240" w:lineRule="auto"/>
        <w:ind w:left="1134"/>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sidRPr="00A94995">
        <w:rPr>
          <w:rFonts w:ascii="Arial" w:hAnsi="Arial" w:cs="Arial"/>
        </w:rPr>
        <w:t xml:space="preserve">, el licitante que resulte ganador a fin de garantizar el cumplimiento de las obligaciones derivadas del contrato que se suscriba y para </w:t>
      </w:r>
      <w:r>
        <w:rPr>
          <w:rFonts w:ascii="Arial" w:hAnsi="Arial" w:cs="Arial"/>
        </w:rPr>
        <w:t xml:space="preserve"> </w:t>
      </w:r>
      <w:r w:rsidRPr="00A94995">
        <w:rPr>
          <w:rFonts w:ascii="Arial" w:hAnsi="Arial" w:cs="Arial"/>
        </w:rPr>
        <w:t xml:space="preserve">responder por la calidad de los </w:t>
      </w:r>
      <w:r>
        <w:rPr>
          <w:rFonts w:ascii="Arial" w:hAnsi="Arial" w:cs="Arial"/>
        </w:rPr>
        <w:t>bienes</w:t>
      </w:r>
      <w:r w:rsidRPr="00A94995">
        <w:rPr>
          <w:rFonts w:ascii="Arial" w:hAnsi="Arial" w:cs="Arial"/>
        </w:rPr>
        <w:t xml:space="preserve"> contratados, así como de cualquier otra responsabilidad, deberá presentar una garantía, la cual podrá ser a través de </w:t>
      </w:r>
      <w:r>
        <w:rPr>
          <w:rFonts w:ascii="Arial" w:hAnsi="Arial" w:cs="Arial"/>
        </w:rPr>
        <w:t xml:space="preserve">cualquiera de </w:t>
      </w:r>
      <w:r w:rsidRPr="00A94995">
        <w:rPr>
          <w:rFonts w:ascii="Arial" w:hAnsi="Arial" w:cs="Arial"/>
        </w:rPr>
        <w:t>las siguientes opciones:</w:t>
      </w:r>
    </w:p>
    <w:p w:rsidR="003B09F0" w:rsidRPr="00A94995" w:rsidRDefault="003B09F0" w:rsidP="003B09F0">
      <w:pPr>
        <w:spacing w:after="0" w:line="240" w:lineRule="auto"/>
        <w:ind w:left="1701"/>
        <w:jc w:val="both"/>
        <w:rPr>
          <w:rFonts w:ascii="Arial" w:hAnsi="Arial" w:cs="Arial"/>
        </w:rPr>
      </w:pPr>
    </w:p>
    <w:p w:rsidR="003B09F0" w:rsidRPr="00E8577F" w:rsidRDefault="003B09F0" w:rsidP="003B09F0">
      <w:pPr>
        <w:numPr>
          <w:ilvl w:val="0"/>
          <w:numId w:val="58"/>
        </w:numPr>
        <w:spacing w:after="0" w:line="240" w:lineRule="auto"/>
        <w:ind w:left="1418"/>
        <w:jc w:val="both"/>
        <w:rPr>
          <w:rFonts w:ascii="Arial" w:hAnsi="Arial" w:cs="Arial"/>
          <w:sz w:val="20"/>
        </w:rPr>
      </w:pPr>
      <w:r w:rsidRPr="00E8577F">
        <w:rPr>
          <w:rFonts w:ascii="Arial" w:hAnsi="Arial" w:cs="Arial"/>
          <w:sz w:val="20"/>
        </w:rPr>
        <w:t>Cheque certificado a nombre del Centro de Investigación y Asistencia en Tecnología y Diseño del Estado de Jalisco, A.C.</w:t>
      </w:r>
    </w:p>
    <w:p w:rsidR="003B09F0" w:rsidRPr="00E8577F" w:rsidRDefault="003B09F0" w:rsidP="003B09F0">
      <w:pPr>
        <w:numPr>
          <w:ilvl w:val="0"/>
          <w:numId w:val="58"/>
        </w:numPr>
        <w:spacing w:after="0" w:line="240" w:lineRule="auto"/>
        <w:ind w:left="1418"/>
        <w:jc w:val="both"/>
        <w:rPr>
          <w:rFonts w:ascii="Arial" w:hAnsi="Arial" w:cs="Arial"/>
          <w:sz w:val="20"/>
        </w:rPr>
      </w:pPr>
      <w:r w:rsidRPr="00E8577F">
        <w:rPr>
          <w:rFonts w:ascii="Arial" w:hAnsi="Arial" w:cs="Arial"/>
          <w:sz w:val="20"/>
        </w:rPr>
        <w:t>Póliza de fianza expedida por institución afianzadora mexicana autorizada en los términos de la Ley de Instituciones de Seguros y de Fianzas.</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La garantía de cumplimiento del contrato deberá entregarse por un importe equivalente a un </w:t>
      </w:r>
      <w:r w:rsidRPr="00A94995">
        <w:rPr>
          <w:rFonts w:ascii="Arial" w:hAnsi="Arial" w:cs="Arial"/>
          <w:color w:val="00B0F0"/>
        </w:rPr>
        <w:t xml:space="preserve">10% (diez por ciento) del monto total del contrato adjudicado antes de I.V.A. </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lastRenderedPageBreak/>
        <w:t xml:space="preserve">En el entendido de que la vigencia de la garantía de cumplimiento será a partir de la firma del contrato y hasta que se preste la totalidad de los </w:t>
      </w:r>
      <w:r>
        <w:rPr>
          <w:rFonts w:ascii="Arial" w:hAnsi="Arial" w:cs="Arial"/>
        </w:rPr>
        <w:t>bienes</w:t>
      </w:r>
      <w:r w:rsidRPr="00A94995">
        <w:rPr>
          <w:rFonts w:ascii="Arial" w:hAnsi="Arial" w:cs="Arial"/>
        </w:rPr>
        <w:t xml:space="preserve"> contratados, en este sentido la liberación de la garantía se realizará hasta que el área requirente emita la carta de aceptación de los </w:t>
      </w:r>
      <w:r>
        <w:rPr>
          <w:rFonts w:ascii="Arial" w:hAnsi="Arial" w:cs="Arial"/>
        </w:rPr>
        <w:t>bienes</w:t>
      </w:r>
      <w:r w:rsidRPr="00A94995">
        <w:rPr>
          <w:rFonts w:ascii="Arial" w:hAnsi="Arial" w:cs="Arial"/>
        </w:rPr>
        <w:t xml:space="preserve"> al término del periodo antes señalado.</w:t>
      </w:r>
    </w:p>
    <w:p w:rsidR="003B09F0" w:rsidRPr="00A94995" w:rsidRDefault="003B09F0" w:rsidP="003B09F0">
      <w:pPr>
        <w:spacing w:after="0" w:line="240" w:lineRule="auto"/>
        <w:ind w:left="85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El licitante que resulte ganador deberá presentar la garantía de cumplimiento a más tardar dentro de los </w:t>
      </w:r>
      <w:r w:rsidRPr="00A94995">
        <w:rPr>
          <w:rFonts w:ascii="Arial" w:hAnsi="Arial" w:cs="Arial"/>
          <w:b/>
        </w:rPr>
        <w:t>10 diez días naturales</w:t>
      </w:r>
      <w:r w:rsidRPr="00A94995">
        <w:rPr>
          <w:rFonts w:ascii="Arial" w:hAnsi="Arial" w:cs="Arial"/>
        </w:rPr>
        <w:t xml:space="preserve"> siguientes a la firma del contrato o el día hábil anterior si éste no lo fuera, de no cumplir con dicha entrega, </w:t>
      </w:r>
      <w:r>
        <w:rPr>
          <w:rFonts w:ascii="Arial" w:hAnsi="Arial" w:cs="Arial"/>
        </w:rPr>
        <w:t>el CIATEJ, A.C.</w:t>
      </w:r>
      <w:r w:rsidRPr="00A94995">
        <w:rPr>
          <w:rFonts w:ascii="Arial" w:hAnsi="Arial" w:cs="Arial"/>
        </w:rPr>
        <w:t xml:space="preserve"> podrá determinar la rescisión administrativa del contrato y remitir el asunto al Órgano Interno de Control en </w:t>
      </w:r>
      <w:r>
        <w:rPr>
          <w:rFonts w:ascii="Arial" w:hAnsi="Arial" w:cs="Arial"/>
        </w:rPr>
        <w:t>el CIATEJ, A.C.</w:t>
      </w:r>
      <w:r w:rsidRPr="00A94995">
        <w:rPr>
          <w:rFonts w:ascii="Arial" w:hAnsi="Arial" w:cs="Arial"/>
        </w:rPr>
        <w:t xml:space="preserve">, para su consideración y efectos legales a los que haya lugar, de conformidad a lo establecido en el </w:t>
      </w:r>
      <w:r w:rsidRPr="00A94995">
        <w:rPr>
          <w:rFonts w:ascii="Arial" w:hAnsi="Arial" w:cs="Arial"/>
          <w:color w:val="00B050"/>
        </w:rPr>
        <w:t>artículo 60, fracción III de la LAASSP</w:t>
      </w:r>
      <w:r w:rsidRPr="00A94995">
        <w:rPr>
          <w:rFonts w:ascii="Arial" w:hAnsi="Arial" w:cs="Arial"/>
        </w:rPr>
        <w:t>.</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y contraídas mediante contrato, según características, cantidad y calidad que se describen en la proposición presentada por el licitante y de conformidad a la presente convocatoria de </w:t>
      </w:r>
      <w:r w:rsidRPr="00BC407F">
        <w:rPr>
          <w:rFonts w:ascii="Arial" w:hAnsi="Arial" w:cs="Arial"/>
          <w:lang w:val="es-ES_tradnl"/>
        </w:rPr>
        <w:t>Licitación</w:t>
      </w:r>
      <w:r>
        <w:rPr>
          <w:rFonts w:ascii="Arial" w:hAnsi="Arial" w:cs="Arial"/>
        </w:rPr>
        <w:t xml:space="preserve"> </w:t>
      </w:r>
      <w:r w:rsidRPr="00A94995">
        <w:rPr>
          <w:rFonts w:ascii="Arial" w:hAnsi="Arial" w:cs="Arial"/>
        </w:rPr>
        <w:t>y sus juntas de aclaraciones.</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En el caso de la póliza de fianza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Póliza de Fianza</w:t>
      </w:r>
      <w:r w:rsidRPr="00A94995">
        <w:rPr>
          <w:rFonts w:ascii="Arial" w:hAnsi="Arial" w:cs="Arial"/>
          <w:color w:val="FF0000"/>
        </w:rPr>
        <w:t xml:space="preserve">”, </w:t>
      </w:r>
      <w:r w:rsidRPr="00A94995">
        <w:rPr>
          <w:rFonts w:ascii="Arial" w:hAnsi="Arial" w:cs="Arial"/>
        </w:rPr>
        <w:t>mismo que forma parte integral de la presente convocatoria.</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En el caso de cheque certificado para garantizar el cumplimiento del contrato</w:t>
      </w:r>
      <w:r>
        <w:rPr>
          <w:rFonts w:ascii="Arial" w:hAnsi="Arial" w:cs="Arial"/>
        </w:rPr>
        <w:t xml:space="preserve"> que se suscriba</w:t>
      </w:r>
      <w:r w:rsidRPr="00A94995">
        <w:rPr>
          <w:rFonts w:ascii="Arial" w:hAnsi="Arial" w:cs="Arial"/>
        </w:rPr>
        <w:t xml:space="preserve"> debe otorgarse en estricto apego al </w:t>
      </w:r>
      <w:r w:rsidRPr="00A94995">
        <w:rPr>
          <w:rFonts w:ascii="Arial" w:hAnsi="Arial" w:cs="Arial"/>
          <w:color w:val="FF0000"/>
        </w:rPr>
        <w:t xml:space="preserve">Anexo 14-A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w:t>
      </w:r>
      <w:r w:rsidRPr="00A06D70">
        <w:rPr>
          <w:rFonts w:ascii="Arial" w:hAnsi="Arial" w:cs="Arial"/>
          <w:b/>
          <w:color w:val="FF0000"/>
          <w:u w:val="single"/>
        </w:rPr>
        <w:t>cheque certificado</w:t>
      </w:r>
      <w:r w:rsidRPr="00A94995">
        <w:rPr>
          <w:rFonts w:ascii="Arial" w:hAnsi="Arial" w:cs="Arial"/>
          <w:color w:val="FF0000"/>
        </w:rPr>
        <w:t xml:space="preserve">”, </w:t>
      </w:r>
      <w:r w:rsidRPr="00A94995">
        <w:rPr>
          <w:rFonts w:ascii="Arial" w:hAnsi="Arial" w:cs="Arial"/>
        </w:rPr>
        <w:t>mismo que forma parte integral de la presente convocatoria.</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w:t>
      </w:r>
      <w:r>
        <w:rPr>
          <w:rFonts w:ascii="Arial" w:hAnsi="Arial" w:cs="Arial"/>
        </w:rPr>
        <w:t>el CIATEJ, A.C.</w:t>
      </w:r>
      <w:r w:rsidRPr="00A94995">
        <w:rPr>
          <w:rFonts w:ascii="Arial" w:hAnsi="Arial" w:cs="Arial"/>
        </w:rPr>
        <w:t xml:space="preserve"> reclame la indemnización o el reembolso por cualquier incumplimiento que pueda exceder el valor de dicha garantía.</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En caso de incremento al monto del contrato o modificación al plazo de </w:t>
      </w:r>
      <w:r>
        <w:rPr>
          <w:rFonts w:ascii="Arial" w:hAnsi="Arial" w:cs="Arial"/>
        </w:rPr>
        <w:t>la entrega</w:t>
      </w:r>
      <w:r w:rsidRPr="00A94995">
        <w:rPr>
          <w:rFonts w:ascii="Arial" w:hAnsi="Arial" w:cs="Arial"/>
        </w:rPr>
        <w:t xml:space="preserve"> de los </w:t>
      </w:r>
      <w:r>
        <w:rPr>
          <w:rFonts w:ascii="Arial" w:hAnsi="Arial" w:cs="Arial"/>
        </w:rPr>
        <w:t>bienes</w:t>
      </w:r>
      <w:r w:rsidRPr="00A94995">
        <w:rPr>
          <w:rFonts w:ascii="Arial" w:hAnsi="Arial" w:cs="Arial"/>
        </w:rPr>
        <w:t>, el proveedor se obl</w:t>
      </w:r>
      <w:r>
        <w:rPr>
          <w:rFonts w:ascii="Arial" w:hAnsi="Arial" w:cs="Arial"/>
        </w:rPr>
        <w:t>iga a entregar el CIATEJ, A.C.</w:t>
      </w:r>
      <w:r w:rsidRPr="00A94995">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3B09F0" w:rsidRPr="00A94995" w:rsidRDefault="003B09F0" w:rsidP="003B09F0">
      <w:pPr>
        <w:spacing w:after="0" w:line="240" w:lineRule="auto"/>
        <w:ind w:left="85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La obligación garantizada en el contrato que derive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será indivisible y en caso de presentarse algún incumplimiento por parte del licitante, se hará efectiva la garantía por el monto total de la obligación garantizada.</w:t>
      </w:r>
    </w:p>
    <w:p w:rsidR="003B09F0" w:rsidRPr="00A94995" w:rsidRDefault="003B09F0" w:rsidP="003B09F0">
      <w:pPr>
        <w:spacing w:after="0" w:line="240" w:lineRule="auto"/>
        <w:ind w:left="85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Una vez cumplidas por el licitante las obligaciones estipuladas en el contrato que se su</w:t>
      </w:r>
      <w:r>
        <w:rPr>
          <w:rFonts w:ascii="Arial" w:hAnsi="Arial" w:cs="Arial"/>
        </w:rPr>
        <w:t>scriba a entera satisfacción del CIATEJ, A.C.</w:t>
      </w:r>
      <w:r w:rsidRPr="00A94995">
        <w:rPr>
          <w:rFonts w:ascii="Arial" w:hAnsi="Arial" w:cs="Arial"/>
        </w:rPr>
        <w:t xml:space="preserve">, ésta a través del área requirente de los </w:t>
      </w:r>
      <w:r>
        <w:rPr>
          <w:rFonts w:ascii="Arial" w:hAnsi="Arial" w:cs="Arial"/>
        </w:rPr>
        <w:t>bienes</w:t>
      </w:r>
      <w:r w:rsidRPr="00A94995">
        <w:rPr>
          <w:rFonts w:ascii="Arial" w:hAnsi="Arial" w:cs="Arial"/>
        </w:rPr>
        <w:t xml:space="preserve">, procederá a </w:t>
      </w:r>
      <w:r w:rsidRPr="00A94995">
        <w:rPr>
          <w:rFonts w:ascii="Arial" w:hAnsi="Arial" w:cs="Arial"/>
        </w:rPr>
        <w:lastRenderedPageBreak/>
        <w:t>extender el escrito donde manifieste su conformidad con el cumplimiento de las obligaciones</w:t>
      </w:r>
      <w:r w:rsidRPr="00A94995">
        <w:rPr>
          <w:rFonts w:ascii="Arial" w:hAnsi="Arial" w:cs="Arial"/>
          <w:lang w:val="es-ES_tradnl"/>
        </w:rPr>
        <w:t xml:space="preserve"> contractuales, a efecto de que la </w:t>
      </w:r>
      <w:r>
        <w:rPr>
          <w:rFonts w:ascii="Arial" w:hAnsi="Arial" w:cs="Arial"/>
          <w:lang w:val="es-ES_tradnl"/>
        </w:rPr>
        <w:t>Subdirección de Recursos Materiales dé</w:t>
      </w:r>
      <w:r w:rsidRPr="00A94995">
        <w:rPr>
          <w:rFonts w:ascii="Arial" w:hAnsi="Arial" w:cs="Arial"/>
          <w:lang w:val="es-ES_tradnl"/>
        </w:rPr>
        <w:t xml:space="preserve"> inicio a los trámites de cancelación de la respectiva garantía de cumplimiento.</w:t>
      </w:r>
    </w:p>
    <w:p w:rsidR="003B09F0" w:rsidRPr="00A94995" w:rsidRDefault="003B09F0" w:rsidP="003B09F0">
      <w:pPr>
        <w:spacing w:after="0" w:line="240" w:lineRule="auto"/>
        <w:ind w:left="1701"/>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En caso de proposiciones conjuntas, la garantía de cumplimiento del contrato se presentará en un solo instrumento que debe</w:t>
      </w:r>
      <w:r>
        <w:rPr>
          <w:rFonts w:ascii="Arial" w:hAnsi="Arial" w:cs="Arial"/>
        </w:rPr>
        <w:t>rá cubrir los requerimientos del CIATEJ, A.C.</w:t>
      </w:r>
      <w:r w:rsidRPr="00A94995">
        <w:rPr>
          <w:rFonts w:ascii="Arial" w:hAnsi="Arial" w:cs="Arial"/>
        </w:rPr>
        <w:t xml:space="preserve">, establecidos en este apartado y en su caso a lo señalado en el </w:t>
      </w:r>
      <w:r w:rsidRPr="00A94995">
        <w:rPr>
          <w:rFonts w:ascii="Arial" w:hAnsi="Arial" w:cs="Arial"/>
          <w:color w:val="FF0000"/>
        </w:rPr>
        <w:t xml:space="preserve">Anexo 14 “Formato para garantizar el </w:t>
      </w:r>
      <w:r w:rsidRPr="00A94995">
        <w:rPr>
          <w:rFonts w:ascii="Arial" w:hAnsi="Arial" w:cs="Arial"/>
          <w:b/>
          <w:bCs/>
          <w:color w:val="FF0000"/>
          <w:u w:val="single"/>
        </w:rPr>
        <w:t>cumplimiento</w:t>
      </w:r>
      <w:r w:rsidRPr="00A94995">
        <w:rPr>
          <w:rFonts w:ascii="Arial" w:hAnsi="Arial" w:cs="Arial"/>
          <w:color w:val="FF0000"/>
        </w:rPr>
        <w:t xml:space="preserve"> del contrato en caso de Póliza de Fianza”</w:t>
      </w:r>
      <w:r w:rsidRPr="00A94995">
        <w:rPr>
          <w:rFonts w:ascii="Arial" w:hAnsi="Arial" w:cs="Arial"/>
        </w:rPr>
        <w:t xml:space="preserve"> de esta convocatoria.</w:t>
      </w:r>
    </w:p>
    <w:p w:rsidR="003B09F0" w:rsidRPr="00A94995" w:rsidRDefault="003B09F0" w:rsidP="003B09F0">
      <w:pPr>
        <w:pStyle w:val="Prrafodelista"/>
        <w:ind w:left="993"/>
        <w:jc w:val="both"/>
        <w:rPr>
          <w:rFonts w:ascii="Arial" w:hAnsi="Arial" w:cs="Arial"/>
        </w:rPr>
      </w:pPr>
    </w:p>
    <w:p w:rsidR="003B09F0" w:rsidRPr="003969BA" w:rsidRDefault="003B09F0" w:rsidP="003B09F0">
      <w:pPr>
        <w:pStyle w:val="Prrafodelista"/>
        <w:ind w:left="993" w:hanging="567"/>
        <w:jc w:val="both"/>
        <w:rPr>
          <w:rFonts w:ascii="Arial" w:hAnsi="Arial" w:cs="Arial"/>
          <w:b/>
        </w:rPr>
      </w:pPr>
      <w:r w:rsidRPr="003969BA">
        <w:rPr>
          <w:rFonts w:ascii="Arial" w:hAnsi="Arial" w:cs="Arial"/>
          <w:b/>
        </w:rPr>
        <w:t>1.2</w:t>
      </w:r>
      <w:r>
        <w:rPr>
          <w:rFonts w:ascii="Arial" w:hAnsi="Arial" w:cs="Arial"/>
          <w:b/>
        </w:rPr>
        <w:t>.</w:t>
      </w:r>
      <w:r w:rsidRPr="003969BA">
        <w:rPr>
          <w:rFonts w:ascii="Arial" w:hAnsi="Arial" w:cs="Arial"/>
          <w:b/>
        </w:rPr>
        <w:t xml:space="preserve">    Garantía de Anticipo del Contrato.</w:t>
      </w:r>
    </w:p>
    <w:p w:rsidR="003B09F0" w:rsidRDefault="003B09F0" w:rsidP="003B09F0">
      <w:pPr>
        <w:pStyle w:val="Prrafodelista"/>
        <w:ind w:left="993"/>
        <w:jc w:val="both"/>
        <w:rPr>
          <w:rFonts w:ascii="Arial" w:hAnsi="Arial" w:cs="Arial"/>
        </w:rPr>
      </w:pPr>
    </w:p>
    <w:p w:rsidR="003B09F0" w:rsidRPr="003969BA" w:rsidRDefault="003B09F0" w:rsidP="003B09F0">
      <w:pPr>
        <w:pStyle w:val="Prrafodelista"/>
        <w:ind w:left="993"/>
        <w:jc w:val="both"/>
        <w:rPr>
          <w:rFonts w:ascii="Arial" w:hAnsi="Arial" w:cs="Arial"/>
        </w:rPr>
      </w:pPr>
      <w:r w:rsidRPr="003969BA">
        <w:rPr>
          <w:rFonts w:ascii="Arial" w:hAnsi="Arial" w:cs="Arial"/>
        </w:rPr>
        <w:t xml:space="preserve">El licitante que resulte ganador se obliga a garantizar el anticipo del contrato que se suscriba mediante póliza de fianza expedida por una institución debidamente autorizada para ello, por un importe del </w:t>
      </w:r>
      <w:r w:rsidRPr="003969BA">
        <w:rPr>
          <w:rFonts w:ascii="Arial" w:hAnsi="Arial" w:cs="Arial"/>
          <w:b/>
        </w:rPr>
        <w:t>100% (cien por ciento) del monto total</w:t>
      </w:r>
      <w:r w:rsidRPr="003969BA">
        <w:rPr>
          <w:rFonts w:ascii="Arial" w:hAnsi="Arial" w:cs="Arial"/>
        </w:rPr>
        <w:t xml:space="preserve"> del anticipo incluyendo el Impuesto al Valor Agregado, a favor del Centro de Investigación y Asistencia en Tecnología y Diseño del Estado de Jalisco, A.C., ésta garantía responderá por el </w:t>
      </w:r>
      <w:r>
        <w:rPr>
          <w:rFonts w:ascii="Arial" w:hAnsi="Arial" w:cs="Arial"/>
        </w:rPr>
        <w:t>importe</w:t>
      </w:r>
      <w:r w:rsidRPr="003969BA">
        <w:rPr>
          <w:rFonts w:ascii="Arial" w:hAnsi="Arial" w:cs="Arial"/>
        </w:rPr>
        <w:t xml:space="preserve"> total del mismo y deberá entregarse</w:t>
      </w:r>
      <w:r>
        <w:rPr>
          <w:rFonts w:ascii="Arial" w:hAnsi="Arial" w:cs="Arial"/>
        </w:rPr>
        <w:t xml:space="preserve"> a la Convocante</w:t>
      </w:r>
      <w:r w:rsidRPr="003969BA">
        <w:rPr>
          <w:rFonts w:ascii="Arial" w:hAnsi="Arial" w:cs="Arial"/>
        </w:rPr>
        <w:t xml:space="preserve"> </w:t>
      </w:r>
      <w:r>
        <w:rPr>
          <w:rFonts w:ascii="Arial" w:hAnsi="Arial" w:cs="Arial"/>
        </w:rPr>
        <w:t>previo a la suscripción del contrato respectivo, o en el momento mismo de su formalización</w:t>
      </w:r>
      <w:r w:rsidRPr="003969BA">
        <w:rPr>
          <w:rFonts w:ascii="Arial" w:hAnsi="Arial" w:cs="Arial"/>
        </w:rPr>
        <w:t>.</w:t>
      </w:r>
    </w:p>
    <w:p w:rsidR="003B09F0" w:rsidRPr="003969BA" w:rsidRDefault="003B09F0" w:rsidP="003B09F0">
      <w:pPr>
        <w:pStyle w:val="Prrafodelista"/>
        <w:ind w:left="1702" w:hanging="1"/>
        <w:jc w:val="both"/>
        <w:rPr>
          <w:rFonts w:ascii="Arial" w:hAnsi="Arial" w:cs="Arial"/>
        </w:rPr>
      </w:pPr>
    </w:p>
    <w:p w:rsidR="003B09F0" w:rsidRPr="00A94995" w:rsidRDefault="003B09F0" w:rsidP="003B09F0">
      <w:pPr>
        <w:pStyle w:val="Prrafodelista"/>
        <w:ind w:left="993"/>
        <w:jc w:val="both"/>
        <w:rPr>
          <w:rFonts w:ascii="Arial" w:hAnsi="Arial" w:cs="Arial"/>
          <w:b/>
        </w:rPr>
      </w:pPr>
      <w:r w:rsidRPr="003969BA">
        <w:rPr>
          <w:rFonts w:ascii="Arial" w:hAnsi="Arial" w:cs="Arial"/>
        </w:rPr>
        <w:t xml:space="preserve">Dicha garantía de anticipo deberá suscribirse en estricto apego para el caso de póliza de fianza, al </w:t>
      </w:r>
      <w:r w:rsidRPr="003969BA">
        <w:rPr>
          <w:rFonts w:ascii="Arial" w:hAnsi="Arial" w:cs="Arial"/>
          <w:color w:val="FF0000"/>
        </w:rPr>
        <w:t xml:space="preserve">Anexo 14-B </w:t>
      </w:r>
      <w:r w:rsidRPr="003969BA">
        <w:rPr>
          <w:rFonts w:ascii="Arial" w:hAnsi="Arial" w:cs="Arial"/>
        </w:rPr>
        <w:t xml:space="preserve">de la presente convocatoria, denominado </w:t>
      </w:r>
      <w:r w:rsidRPr="003969BA">
        <w:rPr>
          <w:rFonts w:ascii="Arial" w:hAnsi="Arial" w:cs="Arial"/>
          <w:color w:val="FF0000"/>
        </w:rPr>
        <w:t xml:space="preserve">“Formato para garantizar el </w:t>
      </w:r>
      <w:r w:rsidRPr="003969BA">
        <w:rPr>
          <w:rFonts w:ascii="Arial" w:hAnsi="Arial" w:cs="Arial"/>
          <w:b/>
          <w:color w:val="FF0000"/>
          <w:u w:val="single"/>
        </w:rPr>
        <w:t>anticipo</w:t>
      </w:r>
      <w:r w:rsidRPr="003969BA">
        <w:rPr>
          <w:rFonts w:ascii="Arial" w:hAnsi="Arial" w:cs="Arial"/>
          <w:color w:val="FF0000"/>
        </w:rPr>
        <w:t xml:space="preserve"> del contrato en caso de póliza de fianza”</w:t>
      </w:r>
      <w:r w:rsidRPr="003969BA">
        <w:rPr>
          <w:rFonts w:ascii="Arial" w:hAnsi="Arial" w:cs="Arial"/>
        </w:rPr>
        <w:t xml:space="preserve">, o en el caso de cheque certificado para garantizar el anticipo, debe otorgarse en estricto apego al </w:t>
      </w:r>
      <w:r w:rsidRPr="003969BA">
        <w:rPr>
          <w:rFonts w:ascii="Arial" w:hAnsi="Arial" w:cs="Arial"/>
          <w:color w:val="FF0000"/>
        </w:rPr>
        <w:t xml:space="preserve">Anexo 14-C “Formato para garantizar el </w:t>
      </w:r>
      <w:r w:rsidRPr="003969BA">
        <w:rPr>
          <w:rFonts w:ascii="Arial" w:hAnsi="Arial" w:cs="Arial"/>
          <w:b/>
          <w:bCs/>
          <w:color w:val="FF0000"/>
          <w:u w:val="single"/>
        </w:rPr>
        <w:t>anticipo</w:t>
      </w:r>
      <w:r w:rsidRPr="003969BA">
        <w:rPr>
          <w:rFonts w:ascii="Arial" w:hAnsi="Arial" w:cs="Arial"/>
          <w:color w:val="FF0000"/>
        </w:rPr>
        <w:t xml:space="preserve"> del contrato en caso de cheque certificado”, </w:t>
      </w:r>
      <w:r w:rsidRPr="003969BA">
        <w:rPr>
          <w:rFonts w:ascii="Arial" w:hAnsi="Arial" w:cs="Arial"/>
        </w:rPr>
        <w:t>mismos que forman parte integral de la presente convocatoria.</w:t>
      </w:r>
    </w:p>
    <w:p w:rsidR="003B09F0" w:rsidRDefault="003B09F0" w:rsidP="003B09F0">
      <w:pPr>
        <w:pStyle w:val="Prrafodelista"/>
        <w:ind w:left="993"/>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Condiciones de pago.</w:t>
      </w:r>
    </w:p>
    <w:p w:rsidR="003B09F0" w:rsidRPr="00A94995" w:rsidRDefault="003B09F0" w:rsidP="003B09F0">
      <w:pPr>
        <w:spacing w:after="0" w:line="240" w:lineRule="auto"/>
        <w:jc w:val="both"/>
        <w:rPr>
          <w:rFonts w:ascii="Arial" w:hAnsi="Arial" w:cs="Arial"/>
        </w:rPr>
      </w:pPr>
    </w:p>
    <w:p w:rsidR="003B09F0" w:rsidRPr="00BB2EEF" w:rsidRDefault="003B09F0" w:rsidP="003B09F0">
      <w:pPr>
        <w:pStyle w:val="Prrafodelista"/>
        <w:numPr>
          <w:ilvl w:val="1"/>
          <w:numId w:val="28"/>
        </w:numPr>
        <w:ind w:left="993" w:hanging="567"/>
        <w:rPr>
          <w:rFonts w:ascii="Arial" w:hAnsi="Arial" w:cs="Arial"/>
          <w:b/>
          <w:snapToGrid w:val="0"/>
          <w:sz w:val="22"/>
          <w:szCs w:val="22"/>
        </w:rPr>
      </w:pPr>
      <w:r w:rsidRPr="00BB2EEF">
        <w:rPr>
          <w:rFonts w:ascii="Arial" w:hAnsi="Arial" w:cs="Arial"/>
          <w:b/>
          <w:snapToGrid w:val="0"/>
          <w:sz w:val="22"/>
          <w:szCs w:val="22"/>
        </w:rPr>
        <w:t>Anticipos.</w:t>
      </w:r>
    </w:p>
    <w:p w:rsidR="003B09F0" w:rsidRPr="00A94995" w:rsidRDefault="003B09F0" w:rsidP="003B09F0">
      <w:pPr>
        <w:pStyle w:val="Prrafodelista"/>
        <w:ind w:left="993"/>
        <w:jc w:val="both"/>
        <w:rPr>
          <w:rFonts w:ascii="Arial" w:hAnsi="Arial" w:cs="Arial"/>
        </w:rPr>
      </w:pPr>
    </w:p>
    <w:p w:rsidR="003B09F0" w:rsidRPr="009C41E3" w:rsidRDefault="003B09F0" w:rsidP="003B09F0">
      <w:pPr>
        <w:pStyle w:val="Prrafodelista"/>
        <w:ind w:left="993"/>
        <w:jc w:val="both"/>
        <w:rPr>
          <w:rFonts w:ascii="Arial" w:hAnsi="Arial" w:cs="Arial"/>
        </w:rPr>
      </w:pPr>
      <w:r>
        <w:rPr>
          <w:rFonts w:ascii="Arial" w:hAnsi="Arial" w:cs="Arial"/>
        </w:rPr>
        <w:t>El CIATEJ, A.C.</w:t>
      </w:r>
      <w:r w:rsidRPr="009C41E3">
        <w:rPr>
          <w:rFonts w:ascii="Arial" w:hAnsi="Arial" w:cs="Arial"/>
        </w:rPr>
        <w:t xml:space="preserve"> otorgará un anticipo conforme a lo siguiente:</w:t>
      </w:r>
    </w:p>
    <w:p w:rsidR="003B09F0" w:rsidRPr="009C41E3" w:rsidRDefault="003B09F0" w:rsidP="003B09F0">
      <w:pPr>
        <w:spacing w:after="0" w:line="240" w:lineRule="auto"/>
        <w:ind w:left="1701"/>
        <w:jc w:val="both"/>
        <w:rPr>
          <w:rFonts w:ascii="Arial" w:hAnsi="Arial" w:cs="Arial"/>
        </w:rPr>
      </w:pPr>
    </w:p>
    <w:p w:rsidR="003B09F0" w:rsidRPr="009C41E3" w:rsidRDefault="003B09F0" w:rsidP="00EA26F8">
      <w:pPr>
        <w:pStyle w:val="Textoindependiente"/>
        <w:numPr>
          <w:ilvl w:val="0"/>
          <w:numId w:val="67"/>
        </w:numPr>
        <w:spacing w:after="0"/>
        <w:ind w:left="1418" w:hanging="283"/>
        <w:jc w:val="both"/>
        <w:rPr>
          <w:rFonts w:ascii="Arial" w:hAnsi="Arial" w:cs="Arial"/>
        </w:rPr>
      </w:pPr>
      <w:r w:rsidRPr="009C41E3">
        <w:rPr>
          <w:rFonts w:ascii="Arial" w:hAnsi="Arial" w:cs="Arial"/>
        </w:rPr>
        <w:t xml:space="preserve">Se </w:t>
      </w:r>
      <w:r>
        <w:rPr>
          <w:rFonts w:ascii="Arial" w:hAnsi="Arial" w:cs="Arial"/>
        </w:rPr>
        <w:t>podrá otorgar</w:t>
      </w:r>
      <w:r w:rsidRPr="009C41E3">
        <w:rPr>
          <w:rFonts w:ascii="Arial" w:hAnsi="Arial" w:cs="Arial"/>
        </w:rPr>
        <w:t xml:space="preserve"> un anticipo de hasta el </w:t>
      </w:r>
      <w:r>
        <w:rPr>
          <w:rFonts w:ascii="Arial" w:hAnsi="Arial" w:cs="Arial"/>
          <w:b/>
        </w:rPr>
        <w:t>50</w:t>
      </w:r>
      <w:r w:rsidRPr="009C41E3">
        <w:rPr>
          <w:rFonts w:ascii="Arial" w:hAnsi="Arial" w:cs="Arial"/>
          <w:b/>
        </w:rPr>
        <w:t>% (</w:t>
      </w:r>
      <w:r>
        <w:rPr>
          <w:rFonts w:ascii="Arial" w:hAnsi="Arial" w:cs="Arial"/>
          <w:b/>
        </w:rPr>
        <w:t>cincuenta</w:t>
      </w:r>
      <w:r w:rsidRPr="009C41E3">
        <w:rPr>
          <w:rFonts w:ascii="Arial" w:hAnsi="Arial" w:cs="Arial"/>
          <w:b/>
        </w:rPr>
        <w:t xml:space="preserve"> por ciento)</w:t>
      </w:r>
      <w:r>
        <w:rPr>
          <w:rFonts w:ascii="Arial" w:hAnsi="Arial" w:cs="Arial"/>
          <w:b/>
        </w:rPr>
        <w:t>,</w:t>
      </w:r>
      <w:r>
        <w:rPr>
          <w:rFonts w:ascii="Arial" w:hAnsi="Arial" w:cs="Arial"/>
        </w:rPr>
        <w:t xml:space="preserve"> </w:t>
      </w:r>
      <w:r w:rsidRPr="009C41E3">
        <w:rPr>
          <w:rFonts w:ascii="Arial" w:hAnsi="Arial" w:cs="Arial"/>
        </w:rPr>
        <w:t>del monto total del contrato correspondiente a las partidas adjudicadas</w:t>
      </w:r>
      <w:r>
        <w:rPr>
          <w:rFonts w:ascii="Arial" w:hAnsi="Arial" w:cs="Arial"/>
        </w:rPr>
        <w:t>,</w:t>
      </w:r>
      <w:r w:rsidRPr="009C41E3">
        <w:rPr>
          <w:rFonts w:ascii="Arial" w:hAnsi="Arial" w:cs="Arial"/>
        </w:rPr>
        <w:t xml:space="preserve"> </w:t>
      </w:r>
      <w:r>
        <w:rPr>
          <w:rFonts w:ascii="Arial" w:hAnsi="Arial" w:cs="Arial"/>
        </w:rPr>
        <w:t>dependiendo de la disponibilidad presupuestaria de la convocante,</w:t>
      </w:r>
      <w:r w:rsidRPr="009C41E3">
        <w:rPr>
          <w:rFonts w:ascii="Arial" w:hAnsi="Arial" w:cs="Arial"/>
        </w:rPr>
        <w:t xml:space="preserve"> una vez firmado el contrato y entregada la garantía de anticipo y factura correspondiente (original y copia).</w:t>
      </w:r>
    </w:p>
    <w:p w:rsidR="003B09F0" w:rsidRDefault="003B09F0" w:rsidP="003B09F0">
      <w:pPr>
        <w:pStyle w:val="Prrafodelista"/>
        <w:ind w:left="993"/>
        <w:jc w:val="both"/>
        <w:rPr>
          <w:rFonts w:ascii="Arial" w:hAnsi="Arial" w:cs="Arial"/>
        </w:rPr>
      </w:pPr>
    </w:p>
    <w:p w:rsidR="003B09F0" w:rsidRPr="009C41E3" w:rsidRDefault="003B09F0" w:rsidP="003B09F0">
      <w:pPr>
        <w:pStyle w:val="Prrafodelista"/>
        <w:ind w:left="993"/>
        <w:jc w:val="both"/>
        <w:rPr>
          <w:rFonts w:ascii="Arial" w:hAnsi="Arial" w:cs="Arial"/>
        </w:rPr>
      </w:pPr>
      <w:r w:rsidRPr="009C41E3">
        <w:rPr>
          <w:rFonts w:ascii="Arial" w:hAnsi="Arial" w:cs="Arial"/>
        </w:rPr>
        <w:t>El anticipo se considerará amortizado una vez que:</w:t>
      </w:r>
    </w:p>
    <w:p w:rsidR="003B09F0" w:rsidRPr="009C41E3" w:rsidRDefault="003B09F0" w:rsidP="003B09F0">
      <w:pPr>
        <w:spacing w:after="0" w:line="240" w:lineRule="auto"/>
        <w:ind w:left="1701"/>
        <w:jc w:val="both"/>
        <w:rPr>
          <w:rFonts w:ascii="Arial" w:hAnsi="Arial" w:cs="Arial"/>
        </w:rPr>
      </w:pPr>
    </w:p>
    <w:p w:rsidR="003B09F0" w:rsidRPr="009C41E3" w:rsidRDefault="003B09F0" w:rsidP="00EA26F8">
      <w:pPr>
        <w:pStyle w:val="Prrafodelista"/>
        <w:numPr>
          <w:ilvl w:val="0"/>
          <w:numId w:val="68"/>
        </w:numPr>
        <w:ind w:left="1418" w:hanging="142"/>
        <w:jc w:val="both"/>
        <w:rPr>
          <w:rFonts w:ascii="Arial" w:hAnsi="Arial" w:cs="Arial"/>
        </w:rPr>
      </w:pPr>
      <w:r w:rsidRPr="009C41E3">
        <w:rPr>
          <w:rFonts w:ascii="Arial" w:hAnsi="Arial" w:cs="Arial"/>
        </w:rPr>
        <w:t xml:space="preserve">El proveedor </w:t>
      </w:r>
      <w:r>
        <w:rPr>
          <w:rFonts w:ascii="Arial" w:hAnsi="Arial" w:cs="Arial"/>
        </w:rPr>
        <w:t>entregue</w:t>
      </w:r>
      <w:r w:rsidRPr="009C41E3">
        <w:rPr>
          <w:rFonts w:ascii="Arial" w:hAnsi="Arial" w:cs="Arial"/>
        </w:rPr>
        <w:t xml:space="preserve"> </w:t>
      </w:r>
      <w:r>
        <w:rPr>
          <w:rFonts w:ascii="Arial" w:hAnsi="Arial" w:cs="Arial"/>
        </w:rPr>
        <w:t>al</w:t>
      </w:r>
      <w:r w:rsidRPr="009C41E3">
        <w:rPr>
          <w:rFonts w:ascii="Arial" w:hAnsi="Arial" w:cs="Arial"/>
        </w:rPr>
        <w:t xml:space="preserve"> </w:t>
      </w:r>
      <w:r>
        <w:rPr>
          <w:rFonts w:ascii="Arial" w:hAnsi="Arial" w:cs="Arial"/>
        </w:rPr>
        <w:t>CIATEJ, A.C.</w:t>
      </w:r>
      <w:r w:rsidRPr="009C41E3">
        <w:rPr>
          <w:rFonts w:ascii="Arial" w:hAnsi="Arial" w:cs="Arial"/>
        </w:rPr>
        <w:t xml:space="preserve"> la cantidad de </w:t>
      </w:r>
      <w:r>
        <w:rPr>
          <w:rFonts w:ascii="Arial" w:hAnsi="Arial" w:cs="Arial"/>
        </w:rPr>
        <w:t>bienes</w:t>
      </w:r>
      <w:r w:rsidRPr="009C41E3">
        <w:rPr>
          <w:rFonts w:ascii="Arial" w:hAnsi="Arial" w:cs="Arial"/>
        </w:rPr>
        <w:t xml:space="preserve"> equivalente al importe del anticipo entregado a más tardar en la fecha señalada para tal efecto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de la presente convocatoria.</w:t>
      </w:r>
    </w:p>
    <w:p w:rsidR="003B09F0" w:rsidRPr="009C41E3" w:rsidRDefault="003B09F0" w:rsidP="00EA26F8">
      <w:pPr>
        <w:pStyle w:val="Prrafodelista"/>
        <w:numPr>
          <w:ilvl w:val="0"/>
          <w:numId w:val="68"/>
        </w:numPr>
        <w:ind w:left="1418" w:hanging="142"/>
        <w:jc w:val="both"/>
        <w:rPr>
          <w:rFonts w:ascii="Arial" w:hAnsi="Arial" w:cs="Arial"/>
        </w:rPr>
      </w:pPr>
      <w:r>
        <w:rPr>
          <w:rFonts w:ascii="Arial" w:hAnsi="Arial" w:cs="Arial"/>
        </w:rPr>
        <w:t>El</w:t>
      </w:r>
      <w:r w:rsidRPr="009C41E3">
        <w:rPr>
          <w:rFonts w:ascii="Arial" w:hAnsi="Arial" w:cs="Arial"/>
        </w:rPr>
        <w:t xml:space="preserve"> C</w:t>
      </w:r>
      <w:r>
        <w:rPr>
          <w:rFonts w:ascii="Arial" w:hAnsi="Arial" w:cs="Arial"/>
        </w:rPr>
        <w:t>IATEJ, A.C.</w:t>
      </w:r>
      <w:r w:rsidRPr="009C41E3">
        <w:rPr>
          <w:rFonts w:ascii="Arial" w:hAnsi="Arial" w:cs="Arial"/>
        </w:rPr>
        <w:t xml:space="preserve"> verifique que los </w:t>
      </w:r>
      <w:r>
        <w:rPr>
          <w:rFonts w:ascii="Arial" w:hAnsi="Arial" w:cs="Arial"/>
        </w:rPr>
        <w:t>bienes</w:t>
      </w:r>
      <w:r w:rsidRPr="009C41E3">
        <w:rPr>
          <w:rFonts w:ascii="Arial" w:hAnsi="Arial" w:cs="Arial"/>
        </w:rPr>
        <w:t xml:space="preserve"> se han </w:t>
      </w:r>
      <w:r>
        <w:rPr>
          <w:rFonts w:ascii="Arial" w:hAnsi="Arial" w:cs="Arial"/>
        </w:rPr>
        <w:t>suministrado</w:t>
      </w:r>
      <w:r w:rsidRPr="009C41E3">
        <w:rPr>
          <w:rFonts w:ascii="Arial" w:hAnsi="Arial" w:cs="Arial"/>
        </w:rPr>
        <w:t xml:space="preserve"> en la cantidad y especificaciones establecidas en el contrato que se suscriba.</w:t>
      </w:r>
    </w:p>
    <w:p w:rsidR="003B09F0" w:rsidRPr="009C41E3" w:rsidRDefault="003B09F0" w:rsidP="003B09F0">
      <w:pPr>
        <w:spacing w:after="0" w:line="240" w:lineRule="auto"/>
        <w:ind w:left="1701"/>
        <w:jc w:val="both"/>
        <w:rPr>
          <w:rFonts w:ascii="Arial" w:hAnsi="Arial" w:cs="Arial"/>
        </w:rPr>
      </w:pPr>
    </w:p>
    <w:p w:rsidR="003B09F0" w:rsidRPr="009C41E3" w:rsidRDefault="003B09F0" w:rsidP="003B09F0">
      <w:pPr>
        <w:pStyle w:val="Prrafodelista"/>
        <w:ind w:left="993"/>
        <w:jc w:val="both"/>
        <w:rPr>
          <w:rFonts w:ascii="Arial" w:hAnsi="Arial" w:cs="Arial"/>
        </w:rPr>
      </w:pPr>
      <w:r w:rsidRPr="009C41E3">
        <w:rPr>
          <w:rFonts w:ascii="Arial" w:hAnsi="Arial" w:cs="Arial"/>
        </w:rPr>
        <w:t xml:space="preserve">Si a la fecha señalada en el </w:t>
      </w:r>
      <w:r w:rsidRPr="009C41E3">
        <w:rPr>
          <w:rFonts w:ascii="Arial" w:hAnsi="Arial" w:cs="Arial"/>
          <w:color w:val="FF0000"/>
        </w:rPr>
        <w:t xml:space="preserve">Anexo 1 </w:t>
      </w:r>
      <w:r>
        <w:rPr>
          <w:rFonts w:ascii="Arial" w:hAnsi="Arial" w:cs="Arial"/>
          <w:color w:val="FF0000"/>
        </w:rPr>
        <w:t xml:space="preserve">“Términos de Referencia” </w:t>
      </w:r>
      <w:r w:rsidRPr="009C41E3">
        <w:rPr>
          <w:rFonts w:ascii="Arial" w:hAnsi="Arial" w:cs="Arial"/>
        </w:rPr>
        <w:t xml:space="preserve">de la presente convocatoria para la </w:t>
      </w:r>
      <w:r>
        <w:rPr>
          <w:rFonts w:ascii="Arial" w:hAnsi="Arial" w:cs="Arial"/>
        </w:rPr>
        <w:t>entrega</w:t>
      </w:r>
      <w:r w:rsidRPr="009C41E3">
        <w:rPr>
          <w:rFonts w:ascii="Arial" w:hAnsi="Arial" w:cs="Arial"/>
        </w:rPr>
        <w:t xml:space="preserve"> de los </w:t>
      </w:r>
      <w:r>
        <w:rPr>
          <w:rFonts w:ascii="Arial" w:hAnsi="Arial" w:cs="Arial"/>
        </w:rPr>
        <w:t>bienes</w:t>
      </w:r>
      <w:r w:rsidRPr="009C41E3">
        <w:rPr>
          <w:rFonts w:ascii="Arial" w:hAnsi="Arial" w:cs="Arial"/>
        </w:rPr>
        <w:t xml:space="preserve"> no se ha amortizado el anticipo, se podrá hacer efectiva la garantía de anticipo correspondiente.</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Del pago.</w:t>
      </w:r>
    </w:p>
    <w:p w:rsidR="003B09F0" w:rsidRPr="00A94995" w:rsidRDefault="003B09F0" w:rsidP="003B09F0">
      <w:pPr>
        <w:pStyle w:val="Prrafodelista"/>
        <w:ind w:left="993"/>
        <w:jc w:val="both"/>
        <w:rPr>
          <w:rFonts w:ascii="Arial" w:hAnsi="Arial" w:cs="Arial"/>
        </w:rPr>
      </w:pPr>
    </w:p>
    <w:p w:rsidR="003B09F0" w:rsidRPr="00A94995" w:rsidRDefault="003B09F0" w:rsidP="003B09F0">
      <w:pPr>
        <w:pStyle w:val="Prrafodelista"/>
        <w:ind w:left="993"/>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objeto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se realizará en moneda nacional, es decir en pesos mexicanos.</w:t>
      </w:r>
      <w:r w:rsidRPr="00A94995">
        <w:rPr>
          <w:rFonts w:ascii="Arial" w:hAnsi="Arial" w:cs="Arial"/>
        </w:rPr>
        <w:tab/>
      </w:r>
    </w:p>
    <w:p w:rsidR="003B09F0" w:rsidRPr="00A94995" w:rsidRDefault="003B09F0" w:rsidP="003B09F0">
      <w:pPr>
        <w:pStyle w:val="Prrafodelista"/>
        <w:ind w:left="993"/>
        <w:jc w:val="both"/>
        <w:rPr>
          <w:rFonts w:ascii="Arial" w:hAnsi="Arial" w:cs="Arial"/>
        </w:rPr>
      </w:pPr>
    </w:p>
    <w:p w:rsidR="003B09F0" w:rsidRPr="00FA0F1C" w:rsidRDefault="003B09F0" w:rsidP="003B09F0">
      <w:pPr>
        <w:spacing w:after="0" w:line="240" w:lineRule="auto"/>
        <w:ind w:left="993"/>
        <w:jc w:val="both"/>
        <w:rPr>
          <w:rFonts w:ascii="Arial" w:hAnsi="Arial" w:cs="Arial"/>
          <w:sz w:val="20"/>
          <w:szCs w:val="20"/>
        </w:rPr>
      </w:pPr>
      <w:r w:rsidRPr="008A56EA">
        <w:rPr>
          <w:rFonts w:ascii="Arial" w:hAnsi="Arial" w:cs="Arial"/>
          <w:sz w:val="20"/>
          <w:szCs w:val="20"/>
        </w:rPr>
        <w:lastRenderedPageBreak/>
        <w:t xml:space="preserve">El pago se realizará </w:t>
      </w:r>
      <w:r w:rsidR="00EE3F7F" w:rsidRPr="008A56EA">
        <w:rPr>
          <w:rFonts w:ascii="Arial" w:hAnsi="Arial" w:cs="Arial"/>
          <w:sz w:val="20"/>
          <w:szCs w:val="20"/>
        </w:rPr>
        <w:t xml:space="preserve">por cada </w:t>
      </w:r>
      <w:r w:rsidR="00CB5A03" w:rsidRPr="008A56EA">
        <w:rPr>
          <w:rFonts w:ascii="Arial" w:hAnsi="Arial" w:cs="Arial"/>
          <w:sz w:val="20"/>
          <w:szCs w:val="20"/>
        </w:rPr>
        <w:t xml:space="preserve">una de las </w:t>
      </w:r>
      <w:r w:rsidR="00EE3F7F" w:rsidRPr="008A56EA">
        <w:rPr>
          <w:rFonts w:ascii="Arial" w:hAnsi="Arial" w:cs="Arial"/>
          <w:sz w:val="20"/>
          <w:szCs w:val="20"/>
        </w:rPr>
        <w:t>entrega</w:t>
      </w:r>
      <w:r w:rsidR="00CB5A03" w:rsidRPr="008A56EA">
        <w:rPr>
          <w:rFonts w:ascii="Arial" w:hAnsi="Arial" w:cs="Arial"/>
          <w:sz w:val="20"/>
          <w:szCs w:val="20"/>
        </w:rPr>
        <w:t>s</w:t>
      </w:r>
      <w:r w:rsidR="00EE3F7F" w:rsidRPr="008A56EA">
        <w:rPr>
          <w:rFonts w:ascii="Arial" w:hAnsi="Arial" w:cs="Arial"/>
          <w:sz w:val="20"/>
          <w:szCs w:val="20"/>
        </w:rPr>
        <w:t xml:space="preserve"> de los bienes</w:t>
      </w:r>
      <w:r w:rsidRPr="008A56EA">
        <w:rPr>
          <w:rFonts w:ascii="Arial" w:hAnsi="Arial" w:cs="Arial"/>
          <w:sz w:val="20"/>
          <w:szCs w:val="20"/>
        </w:rPr>
        <w:t xml:space="preserve"> contratados previa verificación del área técnica de que los mismos se suministraron de conformidad con lo dispuesto en el </w:t>
      </w:r>
      <w:r w:rsidRPr="008A56EA">
        <w:rPr>
          <w:rFonts w:ascii="Arial" w:hAnsi="Arial" w:cs="Arial"/>
          <w:color w:val="FF0000"/>
          <w:sz w:val="20"/>
          <w:szCs w:val="20"/>
        </w:rPr>
        <w:t>Anexo 1 “Términos de Referencia”</w:t>
      </w:r>
    </w:p>
    <w:p w:rsidR="003B09F0" w:rsidRPr="00FA0F1C" w:rsidRDefault="00790092" w:rsidP="00790092">
      <w:pPr>
        <w:tabs>
          <w:tab w:val="left" w:pos="4425"/>
        </w:tabs>
        <w:spacing w:after="0" w:line="240" w:lineRule="auto"/>
        <w:ind w:left="993"/>
        <w:jc w:val="both"/>
        <w:rPr>
          <w:rFonts w:ascii="Arial" w:hAnsi="Arial" w:cs="Arial"/>
          <w:sz w:val="20"/>
          <w:szCs w:val="20"/>
        </w:rPr>
      </w:pPr>
      <w:r>
        <w:rPr>
          <w:rFonts w:ascii="Arial" w:hAnsi="Arial" w:cs="Arial"/>
          <w:sz w:val="20"/>
          <w:szCs w:val="20"/>
        </w:rPr>
        <w:tab/>
      </w:r>
    </w:p>
    <w:p w:rsidR="003B09F0" w:rsidRPr="00BB2EEF" w:rsidRDefault="003B09F0" w:rsidP="003B09F0">
      <w:pPr>
        <w:tabs>
          <w:tab w:val="num" w:pos="1701"/>
        </w:tabs>
        <w:spacing w:after="0" w:line="240" w:lineRule="auto"/>
        <w:ind w:left="993"/>
        <w:jc w:val="both"/>
        <w:rPr>
          <w:rFonts w:ascii="Arial" w:hAnsi="Arial" w:cs="Arial"/>
          <w:sz w:val="20"/>
          <w:szCs w:val="20"/>
        </w:rPr>
      </w:pPr>
      <w:r w:rsidRPr="00FA0F1C">
        <w:rPr>
          <w:rFonts w:ascii="Arial" w:hAnsi="Arial" w:cs="Arial"/>
          <w:sz w:val="20"/>
          <w:szCs w:val="20"/>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bienes que ampara la misma para que se le realice el pago dentro de </w:t>
      </w:r>
      <w:r w:rsidRPr="008A56EA">
        <w:rPr>
          <w:rFonts w:ascii="Arial" w:hAnsi="Arial" w:cs="Arial"/>
          <w:sz w:val="20"/>
          <w:szCs w:val="20"/>
        </w:rPr>
        <w:t>los 10 diez días hábiles siguientes a su presentación.</w:t>
      </w:r>
    </w:p>
    <w:p w:rsidR="003B09F0" w:rsidRPr="00BB2EEF" w:rsidRDefault="003B09F0" w:rsidP="003B09F0">
      <w:pPr>
        <w:tabs>
          <w:tab w:val="num" w:pos="1701"/>
        </w:tabs>
        <w:spacing w:after="0" w:line="240" w:lineRule="auto"/>
        <w:ind w:left="993"/>
        <w:jc w:val="both"/>
        <w:rPr>
          <w:rFonts w:ascii="Arial" w:hAnsi="Arial" w:cs="Arial"/>
          <w:sz w:val="20"/>
          <w:szCs w:val="20"/>
        </w:rPr>
      </w:pPr>
    </w:p>
    <w:p w:rsidR="003B09F0" w:rsidRPr="00BB2EEF" w:rsidRDefault="003B09F0" w:rsidP="003B09F0">
      <w:pPr>
        <w:tabs>
          <w:tab w:val="num" w:pos="1701"/>
        </w:tabs>
        <w:spacing w:after="0" w:line="240" w:lineRule="auto"/>
        <w:ind w:left="993"/>
        <w:jc w:val="both"/>
        <w:rPr>
          <w:rFonts w:ascii="Arial" w:hAnsi="Arial" w:cs="Arial"/>
          <w:sz w:val="20"/>
          <w:szCs w:val="20"/>
        </w:rPr>
      </w:pPr>
      <w:r w:rsidRPr="00BB2EEF">
        <w:rPr>
          <w:rFonts w:ascii="Arial" w:hAnsi="Arial" w:cs="Arial"/>
          <w:sz w:val="20"/>
          <w:szCs w:val="20"/>
        </w:rPr>
        <w:t>El proveedor podrá entregar la(s) factura(s) correspondiente(s) una vez que el área responsable de administrar el contrato le informe al proveedor sobre el cumplimiento de la entrega de los bienes y que por lo tanto puede presentar la factura.</w:t>
      </w:r>
    </w:p>
    <w:p w:rsidR="003B09F0" w:rsidRPr="00BB2EEF" w:rsidRDefault="003B09F0" w:rsidP="003B09F0">
      <w:pPr>
        <w:pStyle w:val="Prrafodelista"/>
        <w:ind w:left="993"/>
        <w:rPr>
          <w:rFonts w:ascii="Arial" w:hAnsi="Arial" w:cs="Arial"/>
        </w:rPr>
      </w:pPr>
    </w:p>
    <w:p w:rsidR="003B09F0" w:rsidRPr="00BB2EEF" w:rsidRDefault="003B09F0" w:rsidP="003B09F0">
      <w:pPr>
        <w:spacing w:after="0" w:line="240" w:lineRule="auto"/>
        <w:ind w:left="993"/>
        <w:jc w:val="both"/>
        <w:rPr>
          <w:rFonts w:ascii="Arial" w:hAnsi="Arial" w:cs="Arial"/>
          <w:sz w:val="20"/>
          <w:szCs w:val="20"/>
        </w:rPr>
      </w:pPr>
      <w:r w:rsidRPr="00BB2EEF">
        <w:rPr>
          <w:rFonts w:ascii="Arial" w:hAnsi="Arial" w:cs="Arial"/>
          <w:sz w:val="20"/>
          <w:szCs w:val="20"/>
        </w:rPr>
        <w:t>Para efecto del trámite de pago, el proveedor deberá presentar al área responsable de administrar y verificar el cumplimiento del contrato, la siguiente documentación:</w:t>
      </w:r>
    </w:p>
    <w:p w:rsidR="003B09F0" w:rsidRPr="00BB2EEF" w:rsidRDefault="003B09F0" w:rsidP="003B09F0">
      <w:pPr>
        <w:spacing w:after="0" w:line="240" w:lineRule="auto"/>
        <w:ind w:left="993"/>
        <w:jc w:val="both"/>
        <w:rPr>
          <w:rFonts w:ascii="Arial" w:hAnsi="Arial" w:cs="Arial"/>
          <w:sz w:val="20"/>
          <w:szCs w:val="20"/>
        </w:rPr>
      </w:pPr>
    </w:p>
    <w:p w:rsidR="003B09F0" w:rsidRPr="00BB2EEF" w:rsidRDefault="003B09F0" w:rsidP="003B09F0">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Factura electrónica.</w:t>
      </w:r>
    </w:p>
    <w:p w:rsidR="003B09F0" w:rsidRPr="00BB2EEF" w:rsidRDefault="003B09F0" w:rsidP="003B09F0">
      <w:pPr>
        <w:tabs>
          <w:tab w:val="num" w:pos="1560"/>
        </w:tabs>
        <w:spacing w:after="0" w:line="240" w:lineRule="auto"/>
        <w:ind w:left="1560"/>
        <w:jc w:val="both"/>
        <w:rPr>
          <w:rFonts w:ascii="Arial" w:hAnsi="Arial" w:cs="Arial"/>
          <w:sz w:val="20"/>
          <w:szCs w:val="20"/>
        </w:rPr>
      </w:pPr>
    </w:p>
    <w:p w:rsidR="003B09F0" w:rsidRPr="00BB2EEF" w:rsidRDefault="003B09F0" w:rsidP="003B09F0">
      <w:pPr>
        <w:tabs>
          <w:tab w:val="num" w:pos="1134"/>
        </w:tabs>
        <w:spacing w:after="0" w:line="240" w:lineRule="auto"/>
        <w:ind w:left="1134"/>
        <w:jc w:val="both"/>
        <w:rPr>
          <w:rFonts w:ascii="Arial" w:hAnsi="Arial" w:cs="Arial"/>
          <w:b/>
          <w:i/>
          <w:sz w:val="20"/>
          <w:szCs w:val="20"/>
        </w:rPr>
      </w:pPr>
      <w:r w:rsidRPr="00BB2EEF">
        <w:rPr>
          <w:rFonts w:ascii="Arial" w:hAnsi="Arial" w:cs="Arial"/>
          <w:b/>
          <w:i/>
          <w:sz w:val="20"/>
          <w:szCs w:val="20"/>
        </w:rPr>
        <w:t xml:space="preserve">  Facturar a:</w:t>
      </w:r>
    </w:p>
    <w:p w:rsidR="003B09F0" w:rsidRPr="00BB2EEF" w:rsidRDefault="003B09F0" w:rsidP="003B09F0">
      <w:pPr>
        <w:tabs>
          <w:tab w:val="num" w:pos="1134"/>
        </w:tabs>
        <w:spacing w:after="0" w:line="240" w:lineRule="auto"/>
        <w:ind w:left="1134"/>
        <w:jc w:val="both"/>
        <w:rPr>
          <w:rFonts w:ascii="Arial" w:hAnsi="Arial" w:cs="Arial"/>
          <w:b/>
          <w:i/>
          <w:sz w:val="20"/>
          <w:szCs w:val="20"/>
        </w:rPr>
      </w:pPr>
    </w:p>
    <w:p w:rsidR="003B09F0" w:rsidRPr="00BB2EEF" w:rsidRDefault="003B09F0" w:rsidP="003B09F0">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Centro de Investigación y Asistencia en Tecnología y Diseño del Estado de Jalisco, A.C.</w:t>
      </w:r>
    </w:p>
    <w:p w:rsidR="003B09F0" w:rsidRPr="00BB2EEF" w:rsidRDefault="003B09F0" w:rsidP="003B09F0">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 xml:space="preserve">Av. Normalistas N° 800, </w:t>
      </w:r>
    </w:p>
    <w:p w:rsidR="003B09F0" w:rsidRPr="00BB2EEF" w:rsidRDefault="003B09F0" w:rsidP="003B09F0">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Col. Colinas de la Normal,</w:t>
      </w:r>
    </w:p>
    <w:p w:rsidR="003B09F0" w:rsidRPr="00BB2EEF" w:rsidRDefault="003B09F0" w:rsidP="003B09F0">
      <w:pPr>
        <w:tabs>
          <w:tab w:val="num" w:pos="1276"/>
        </w:tabs>
        <w:spacing w:after="0" w:line="240" w:lineRule="auto"/>
        <w:ind w:left="1276"/>
        <w:jc w:val="both"/>
        <w:rPr>
          <w:rFonts w:ascii="Arial" w:hAnsi="Arial" w:cs="Arial"/>
          <w:i/>
          <w:sz w:val="20"/>
          <w:szCs w:val="20"/>
        </w:rPr>
      </w:pPr>
      <w:r w:rsidRPr="00BB2EEF">
        <w:rPr>
          <w:rFonts w:ascii="Arial" w:hAnsi="Arial" w:cs="Arial"/>
          <w:i/>
          <w:sz w:val="20"/>
          <w:szCs w:val="20"/>
        </w:rPr>
        <w:t>Guadalajara, Jalisco. Código postal 44270</w:t>
      </w:r>
    </w:p>
    <w:p w:rsidR="003B09F0" w:rsidRPr="00BB2EEF" w:rsidRDefault="003B09F0" w:rsidP="003B09F0">
      <w:pPr>
        <w:tabs>
          <w:tab w:val="num" w:pos="1276"/>
        </w:tabs>
        <w:spacing w:after="0" w:line="240" w:lineRule="auto"/>
        <w:ind w:left="1276"/>
        <w:jc w:val="both"/>
        <w:rPr>
          <w:rFonts w:ascii="Arial" w:hAnsi="Arial" w:cs="Arial"/>
          <w:b/>
          <w:i/>
          <w:sz w:val="20"/>
          <w:szCs w:val="20"/>
        </w:rPr>
      </w:pPr>
      <w:r w:rsidRPr="00BB2EEF">
        <w:rPr>
          <w:rFonts w:ascii="Arial" w:hAnsi="Arial" w:cs="Arial"/>
          <w:b/>
          <w:i/>
          <w:sz w:val="20"/>
          <w:szCs w:val="20"/>
        </w:rPr>
        <w:t>RFC: CIA760825SU4</w:t>
      </w:r>
    </w:p>
    <w:p w:rsidR="003B09F0" w:rsidRPr="00BB2EEF" w:rsidRDefault="003B09F0" w:rsidP="003B09F0">
      <w:pPr>
        <w:tabs>
          <w:tab w:val="left" w:pos="1560"/>
        </w:tabs>
        <w:spacing w:after="0" w:line="240" w:lineRule="auto"/>
        <w:jc w:val="both"/>
        <w:rPr>
          <w:rFonts w:ascii="Arial" w:hAnsi="Arial" w:cs="Arial"/>
          <w:i/>
          <w:sz w:val="20"/>
          <w:szCs w:val="20"/>
        </w:rPr>
      </w:pPr>
      <w:r w:rsidRPr="00BB2EEF">
        <w:rPr>
          <w:rFonts w:ascii="Arial" w:hAnsi="Arial" w:cs="Arial"/>
          <w:i/>
          <w:sz w:val="20"/>
          <w:szCs w:val="20"/>
        </w:rPr>
        <w:tab/>
      </w:r>
    </w:p>
    <w:p w:rsidR="003B09F0"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 xml:space="preserve">La factura deberá contener entre otros, la información relativa al nombre y número de la </w:t>
      </w:r>
      <w:r w:rsidRPr="00BC407F">
        <w:rPr>
          <w:rFonts w:ascii="Arial" w:hAnsi="Arial" w:cs="Arial"/>
          <w:sz w:val="20"/>
          <w:lang w:val="es-ES_tradnl"/>
        </w:rPr>
        <w:t>Licitación</w:t>
      </w:r>
      <w:r w:rsidRPr="00BB2EEF">
        <w:rPr>
          <w:rFonts w:ascii="Arial" w:hAnsi="Arial" w:cs="Arial"/>
          <w:sz w:val="20"/>
          <w:szCs w:val="20"/>
        </w:rPr>
        <w:t xml:space="preserve"> mediante la que se adjudicó el contrato, el número de contrato correspondiente, así como la descripción de los bienes facturados.</w:t>
      </w:r>
    </w:p>
    <w:p w:rsidR="005F5F49" w:rsidRPr="00BB2EEF" w:rsidRDefault="005F5F49" w:rsidP="003B09F0">
      <w:pPr>
        <w:spacing w:after="0" w:line="240" w:lineRule="auto"/>
        <w:ind w:left="1276"/>
        <w:jc w:val="both"/>
        <w:rPr>
          <w:rFonts w:ascii="Arial" w:hAnsi="Arial" w:cs="Arial"/>
          <w:sz w:val="20"/>
          <w:szCs w:val="20"/>
        </w:rPr>
      </w:pPr>
    </w:p>
    <w:p w:rsidR="003B09F0" w:rsidRPr="00BB2EEF" w:rsidRDefault="003B09F0" w:rsidP="003B09F0">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Copia del Pedido.</w:t>
      </w:r>
    </w:p>
    <w:p w:rsidR="003B09F0" w:rsidRPr="00BB2EEF" w:rsidRDefault="003B09F0" w:rsidP="003B09F0">
      <w:pPr>
        <w:spacing w:after="0" w:line="240" w:lineRule="auto"/>
        <w:ind w:left="1276"/>
        <w:jc w:val="both"/>
        <w:rPr>
          <w:rFonts w:ascii="Arial" w:hAnsi="Arial" w:cs="Arial"/>
          <w:sz w:val="20"/>
          <w:szCs w:val="20"/>
        </w:rPr>
      </w:pPr>
    </w:p>
    <w:p w:rsidR="003B09F0" w:rsidRDefault="003B09F0" w:rsidP="003B09F0">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rsidR="005F5F49" w:rsidRPr="00BB2EEF" w:rsidRDefault="005F5F49" w:rsidP="005F5F49">
      <w:pPr>
        <w:spacing w:after="0" w:line="240" w:lineRule="auto"/>
        <w:jc w:val="both"/>
        <w:rPr>
          <w:rFonts w:ascii="Arial" w:hAnsi="Arial" w:cs="Arial"/>
          <w:sz w:val="20"/>
          <w:szCs w:val="20"/>
        </w:rPr>
      </w:pPr>
    </w:p>
    <w:p w:rsidR="003B09F0" w:rsidRPr="00BB2EEF" w:rsidRDefault="003B09F0" w:rsidP="003B09F0">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Reflejar en su factura la aplicación de las penas convencionales o deducciones al pago.</w:t>
      </w:r>
    </w:p>
    <w:p w:rsidR="003B09F0" w:rsidRPr="00BB2EEF" w:rsidRDefault="003B09F0" w:rsidP="003B09F0">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Anexar nota de crédito correspondiente.</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Escrito de conformidad de la entrega de los bienes, en el cual se aprecie el sello, nombre, fecha y firma de la persona autorizada para la recepción de los mismos.</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numPr>
          <w:ilvl w:val="0"/>
          <w:numId w:val="2"/>
        </w:numPr>
        <w:tabs>
          <w:tab w:val="clear" w:pos="1069"/>
          <w:tab w:val="num" w:pos="1276"/>
        </w:tabs>
        <w:spacing w:after="0" w:line="240" w:lineRule="auto"/>
        <w:ind w:left="1276" w:hanging="283"/>
        <w:jc w:val="both"/>
        <w:rPr>
          <w:rFonts w:ascii="Arial" w:hAnsi="Arial" w:cs="Arial"/>
          <w:sz w:val="20"/>
          <w:szCs w:val="20"/>
        </w:rPr>
      </w:pPr>
      <w:r w:rsidRPr="00BB2EEF">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rsidR="003B09F0" w:rsidRPr="00BB2EEF" w:rsidRDefault="003B09F0" w:rsidP="003B09F0">
      <w:pPr>
        <w:spacing w:after="0" w:line="240" w:lineRule="auto"/>
        <w:ind w:left="1418"/>
        <w:jc w:val="both"/>
        <w:rPr>
          <w:rFonts w:ascii="Arial" w:hAnsi="Arial" w:cs="Arial"/>
          <w:sz w:val="20"/>
          <w:szCs w:val="20"/>
        </w:rPr>
      </w:pPr>
    </w:p>
    <w:p w:rsidR="003B09F0" w:rsidRPr="00BB2EEF" w:rsidRDefault="003B09F0" w:rsidP="003B09F0">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Registro Federal de Contribuyentes (R.F.C.).</w:t>
      </w:r>
    </w:p>
    <w:p w:rsidR="003B09F0" w:rsidRPr="00BB2EEF" w:rsidRDefault="003B09F0" w:rsidP="003B09F0">
      <w:pPr>
        <w:numPr>
          <w:ilvl w:val="0"/>
          <w:numId w:val="3"/>
        </w:numPr>
        <w:tabs>
          <w:tab w:val="num" w:pos="1843"/>
        </w:tabs>
        <w:spacing w:after="0" w:line="240" w:lineRule="auto"/>
        <w:ind w:left="1843"/>
        <w:jc w:val="both"/>
        <w:rPr>
          <w:rFonts w:ascii="Arial" w:hAnsi="Arial" w:cs="Arial"/>
          <w:sz w:val="20"/>
          <w:szCs w:val="20"/>
        </w:rPr>
      </w:pPr>
      <w:r w:rsidRPr="00BB2EEF">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w:t>
      </w:r>
      <w:r w:rsidRPr="00BB2EEF">
        <w:rPr>
          <w:rFonts w:ascii="Arial" w:hAnsi="Arial" w:cs="Arial"/>
          <w:sz w:val="20"/>
          <w:szCs w:val="20"/>
        </w:rPr>
        <w:lastRenderedPageBreak/>
        <w:t>el que precise que el licitante es el beneficiario de la cuenta, así como el número de ésta y la clabe de 18 dígitos.</w:t>
      </w:r>
    </w:p>
    <w:p w:rsidR="003B09F0" w:rsidRPr="00BB2EEF" w:rsidRDefault="003B09F0" w:rsidP="003B09F0">
      <w:pPr>
        <w:tabs>
          <w:tab w:val="num" w:pos="1560"/>
        </w:tabs>
        <w:spacing w:after="0" w:line="240" w:lineRule="auto"/>
        <w:ind w:left="1560"/>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lang w:val="es-ES_tradnl"/>
        </w:rPr>
      </w:pPr>
      <w:r w:rsidRPr="00BB2EEF">
        <w:rPr>
          <w:rFonts w:ascii="Arial" w:hAnsi="Arial" w:cs="Arial"/>
          <w:sz w:val="20"/>
          <w:szCs w:val="20"/>
        </w:rPr>
        <w:t>Entregada</w:t>
      </w:r>
      <w:r w:rsidRPr="00BB2EEF">
        <w:rPr>
          <w:rFonts w:ascii="Arial" w:hAnsi="Arial" w:cs="Arial"/>
          <w:sz w:val="20"/>
          <w:szCs w:val="20"/>
          <w:lang w:val="es-ES_tradnl"/>
        </w:rPr>
        <w:t xml:space="preserve"> la factura, </w:t>
      </w:r>
      <w:r w:rsidRPr="00BB2EEF">
        <w:rPr>
          <w:rFonts w:ascii="Arial" w:hAnsi="Arial" w:cs="Arial"/>
          <w:sz w:val="20"/>
          <w:szCs w:val="20"/>
        </w:rPr>
        <w:t>el CIATEJ, A.C.</w:t>
      </w:r>
      <w:r w:rsidRPr="00BB2EEF">
        <w:rPr>
          <w:rFonts w:ascii="Arial" w:hAnsi="Arial" w:cs="Arial"/>
          <w:sz w:val="20"/>
          <w:szCs w:val="20"/>
          <w:lang w:val="es-ES_tradnl"/>
        </w:rPr>
        <w:t xml:space="preserve"> contará con </w:t>
      </w:r>
      <w:r w:rsidR="005F5F49">
        <w:rPr>
          <w:rFonts w:ascii="Arial" w:hAnsi="Arial" w:cs="Arial"/>
          <w:b/>
          <w:sz w:val="20"/>
          <w:szCs w:val="20"/>
          <w:lang w:val="es-ES_tradnl"/>
        </w:rPr>
        <w:t>5</w:t>
      </w:r>
      <w:r w:rsidRPr="00BB2EEF">
        <w:rPr>
          <w:rFonts w:ascii="Arial" w:hAnsi="Arial" w:cs="Arial"/>
          <w:b/>
          <w:sz w:val="20"/>
          <w:szCs w:val="20"/>
          <w:lang w:val="es-ES_tradnl"/>
        </w:rPr>
        <w:t xml:space="preserve"> (</w:t>
      </w:r>
      <w:r w:rsidR="005F5F49">
        <w:rPr>
          <w:rFonts w:ascii="Arial" w:hAnsi="Arial" w:cs="Arial"/>
          <w:b/>
          <w:sz w:val="20"/>
          <w:szCs w:val="20"/>
          <w:lang w:val="es-ES_tradnl"/>
        </w:rPr>
        <w:t>cinco</w:t>
      </w:r>
      <w:r w:rsidRPr="00BB2EEF">
        <w:rPr>
          <w:rFonts w:ascii="Arial" w:hAnsi="Arial" w:cs="Arial"/>
          <w:b/>
          <w:sz w:val="20"/>
          <w:szCs w:val="20"/>
          <w:lang w:val="es-ES_tradnl"/>
        </w:rPr>
        <w:t xml:space="preserve">) días </w:t>
      </w:r>
      <w:r w:rsidR="005F5F49" w:rsidRPr="00BB2EEF">
        <w:rPr>
          <w:rFonts w:ascii="Arial" w:hAnsi="Arial" w:cs="Arial"/>
          <w:b/>
          <w:sz w:val="20"/>
          <w:szCs w:val="20"/>
          <w:lang w:val="es-ES_tradnl"/>
        </w:rPr>
        <w:t>hábiles</w:t>
      </w:r>
      <w:r w:rsidR="005F5F49" w:rsidRPr="00BB2EEF">
        <w:rPr>
          <w:rFonts w:ascii="Arial" w:hAnsi="Arial" w:cs="Arial"/>
          <w:sz w:val="20"/>
          <w:szCs w:val="20"/>
          <w:lang w:val="es-ES_tradnl"/>
        </w:rPr>
        <w:t xml:space="preserve"> para</w:t>
      </w:r>
      <w:r w:rsidRPr="00BB2EEF">
        <w:rPr>
          <w:rFonts w:ascii="Arial" w:hAnsi="Arial" w:cs="Arial"/>
          <w:sz w:val="20"/>
          <w:szCs w:val="20"/>
          <w:lang w:val="es-ES_tradnl"/>
        </w:rPr>
        <w:t xml:space="preserve"> su revisión.  En el supuesto de que la factura y/o documentación presente errores o deficiencias </w:t>
      </w:r>
      <w:r w:rsidRPr="00BB2EEF">
        <w:rPr>
          <w:rFonts w:ascii="Arial" w:hAnsi="Arial" w:cs="Arial"/>
          <w:sz w:val="20"/>
          <w:szCs w:val="20"/>
        </w:rPr>
        <w:t xml:space="preserve">el CIATEJ, A.C. </w:t>
      </w:r>
      <w:r w:rsidRPr="00BB2EEF">
        <w:rPr>
          <w:rFonts w:ascii="Arial" w:hAnsi="Arial" w:cs="Arial"/>
          <w:sz w:val="20"/>
          <w:szCs w:val="20"/>
          <w:lang w:val="es-ES_tradnl"/>
        </w:rPr>
        <w:t xml:space="preserve">dentro de los </w:t>
      </w:r>
      <w:r w:rsidR="005F5F49">
        <w:rPr>
          <w:rFonts w:ascii="Arial" w:hAnsi="Arial" w:cs="Arial"/>
          <w:sz w:val="20"/>
          <w:szCs w:val="20"/>
          <w:lang w:val="es-ES_tradnl"/>
        </w:rPr>
        <w:t>5</w:t>
      </w:r>
      <w:r w:rsidRPr="00BB2EEF">
        <w:rPr>
          <w:rFonts w:ascii="Arial" w:hAnsi="Arial" w:cs="Arial"/>
          <w:b/>
          <w:sz w:val="20"/>
          <w:szCs w:val="20"/>
          <w:lang w:val="es-ES_tradnl"/>
        </w:rPr>
        <w:t xml:space="preserve"> (</w:t>
      </w:r>
      <w:r w:rsidR="005F5F49">
        <w:rPr>
          <w:rFonts w:ascii="Arial" w:hAnsi="Arial" w:cs="Arial"/>
          <w:b/>
          <w:sz w:val="20"/>
          <w:szCs w:val="20"/>
          <w:lang w:val="es-ES_tradnl"/>
        </w:rPr>
        <w:t>cinco</w:t>
      </w:r>
      <w:r w:rsidRPr="00BB2EEF">
        <w:rPr>
          <w:rFonts w:ascii="Arial" w:hAnsi="Arial" w:cs="Arial"/>
          <w:b/>
          <w:sz w:val="20"/>
          <w:szCs w:val="20"/>
          <w:lang w:val="es-ES_tradnl"/>
        </w:rPr>
        <w:t>) días hábiles</w:t>
      </w:r>
      <w:r w:rsidRPr="00BB2EEF">
        <w:rPr>
          <w:rFonts w:ascii="Arial" w:hAnsi="Arial" w:cs="Arial"/>
          <w:sz w:val="20"/>
          <w:szCs w:val="20"/>
          <w:lang w:val="es-ES_tradnl"/>
        </w:rPr>
        <w:t xml:space="preserve"> siguientes al de su recepción, indicará por escrito a </w:t>
      </w:r>
      <w:r w:rsidRPr="00BB2EEF">
        <w:rPr>
          <w:rFonts w:ascii="Arial" w:hAnsi="Arial" w:cs="Arial"/>
          <w:sz w:val="20"/>
          <w:szCs w:val="20"/>
        </w:rPr>
        <w:t>el proveedor</w:t>
      </w:r>
      <w:r w:rsidRPr="00BB2EEF">
        <w:rPr>
          <w:rFonts w:ascii="Arial" w:hAnsi="Arial" w:cs="Arial"/>
          <w:b/>
          <w:sz w:val="20"/>
          <w:szCs w:val="20"/>
          <w:lang w:val="es-ES_tradnl"/>
        </w:rPr>
        <w:t xml:space="preserve"> </w:t>
      </w:r>
      <w:r w:rsidRPr="00BB2EEF">
        <w:rPr>
          <w:rFonts w:ascii="Arial" w:hAnsi="Arial" w:cs="Arial"/>
          <w:sz w:val="20"/>
          <w:szCs w:val="20"/>
          <w:lang w:val="es-ES_tradnl"/>
        </w:rPr>
        <w:t xml:space="preserve">las deficiencias que deba corregir. El periodo que transcurre a partir de la entrega del citado escrito y hasta que </w:t>
      </w:r>
      <w:r w:rsidRPr="00BB2EEF">
        <w:rPr>
          <w:rFonts w:ascii="Arial" w:hAnsi="Arial" w:cs="Arial"/>
          <w:sz w:val="20"/>
          <w:szCs w:val="20"/>
        </w:rPr>
        <w:t>el proveedor</w:t>
      </w:r>
      <w:r w:rsidRPr="00BB2EEF">
        <w:rPr>
          <w:rFonts w:ascii="Arial" w:hAnsi="Arial" w:cs="Arial"/>
          <w:sz w:val="20"/>
          <w:szCs w:val="20"/>
          <w:lang w:val="es-ES_tradnl"/>
        </w:rPr>
        <w:t xml:space="preserve"> presente las correcciones, no se considerará como atraso en el pago imputable a </w:t>
      </w:r>
      <w:r w:rsidRPr="00BB2EEF">
        <w:rPr>
          <w:rFonts w:ascii="Arial" w:hAnsi="Arial" w:cs="Arial"/>
          <w:sz w:val="20"/>
          <w:szCs w:val="20"/>
        </w:rPr>
        <w:t>el CIATEJ, A.C.</w:t>
      </w:r>
      <w:r w:rsidRPr="00BB2EEF">
        <w:rPr>
          <w:rFonts w:ascii="Arial" w:hAnsi="Arial" w:cs="Arial"/>
          <w:b/>
          <w:sz w:val="20"/>
          <w:szCs w:val="20"/>
          <w:lang w:val="es-ES_tradnl"/>
        </w:rPr>
        <w:t xml:space="preserve">, </w:t>
      </w:r>
      <w:r w:rsidRPr="00BB2EEF">
        <w:rPr>
          <w:rFonts w:ascii="Arial" w:hAnsi="Arial" w:cs="Arial"/>
          <w:sz w:val="20"/>
          <w:szCs w:val="20"/>
          <w:lang w:val="es-ES_tradnl"/>
        </w:rPr>
        <w:t xml:space="preserve">por lo </w:t>
      </w:r>
      <w:r w:rsidR="005F5F49" w:rsidRPr="00BB2EEF">
        <w:rPr>
          <w:rFonts w:ascii="Arial" w:hAnsi="Arial" w:cs="Arial"/>
          <w:sz w:val="20"/>
          <w:szCs w:val="20"/>
          <w:lang w:val="es-ES_tradnl"/>
        </w:rPr>
        <w:t>que,</w:t>
      </w:r>
      <w:r w:rsidRPr="00BB2EEF">
        <w:rPr>
          <w:rFonts w:ascii="Arial" w:hAnsi="Arial" w:cs="Arial"/>
          <w:sz w:val="20"/>
          <w:szCs w:val="20"/>
          <w:lang w:val="es-ES_tradnl"/>
        </w:rPr>
        <w:t xml:space="preserve"> en este supuesto, se deberá precisar que el término de 10 días hábiles para efectuar el pago comenzará a computarse a partir de la fecha de recepción de la nueva factura.</w:t>
      </w:r>
    </w:p>
    <w:p w:rsidR="003B09F0" w:rsidRPr="00BB2EEF" w:rsidRDefault="003B09F0" w:rsidP="003B09F0">
      <w:pPr>
        <w:spacing w:after="0" w:line="240" w:lineRule="auto"/>
        <w:ind w:left="1276"/>
        <w:jc w:val="both"/>
        <w:rPr>
          <w:rFonts w:ascii="Arial" w:hAnsi="Arial" w:cs="Arial"/>
          <w:sz w:val="20"/>
          <w:szCs w:val="20"/>
          <w:lang w:val="es-ES_tradnl"/>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lang w:val="es-ES_tradnl"/>
        </w:rPr>
        <w:t>Los errores que se generen en la facturación por parte d</w:t>
      </w:r>
      <w:r w:rsidRPr="00BB2EEF">
        <w:rPr>
          <w:rFonts w:ascii="Arial" w:hAnsi="Arial" w:cs="Arial"/>
          <w:sz w:val="20"/>
          <w:szCs w:val="20"/>
        </w:rPr>
        <w:t>el proveedor</w:t>
      </w:r>
      <w:r w:rsidRPr="00BB2EEF">
        <w:rPr>
          <w:rFonts w:ascii="Arial" w:hAnsi="Arial" w:cs="Arial"/>
          <w:sz w:val="20"/>
          <w:szCs w:val="20"/>
          <w:lang w:val="es-ES_tradnl"/>
        </w:rPr>
        <w:t xml:space="preserve">, tendrán que ser aclarados en el siguiente estado de cuenta, de lo contrario </w:t>
      </w:r>
      <w:r w:rsidRPr="00BB2EEF">
        <w:rPr>
          <w:rFonts w:ascii="Arial" w:hAnsi="Arial" w:cs="Arial"/>
          <w:sz w:val="20"/>
          <w:szCs w:val="20"/>
        </w:rPr>
        <w:t>el CIATEJ, A.C.</w:t>
      </w:r>
      <w:r w:rsidRPr="00BB2EEF">
        <w:rPr>
          <w:rFonts w:ascii="Arial" w:hAnsi="Arial" w:cs="Arial"/>
          <w:sz w:val="20"/>
          <w:szCs w:val="20"/>
          <w:lang w:val="es-ES_tradnl"/>
        </w:rPr>
        <w:t xml:space="preserve"> no reconocerá los adeudos atrasados después de esa fecha. </w:t>
      </w:r>
      <w:r w:rsidRPr="00BB2EEF">
        <w:rPr>
          <w:rFonts w:ascii="Arial" w:hAnsi="Arial" w:cs="Arial"/>
          <w:bCs/>
          <w:sz w:val="20"/>
          <w:szCs w:val="20"/>
        </w:rPr>
        <w:t xml:space="preserve">De conformidad con lo señalado en el </w:t>
      </w:r>
      <w:r w:rsidRPr="00BB2EEF">
        <w:rPr>
          <w:rFonts w:ascii="Arial" w:hAnsi="Arial" w:cs="Arial"/>
          <w:color w:val="00B050"/>
          <w:sz w:val="20"/>
          <w:szCs w:val="20"/>
        </w:rPr>
        <w:t>artículo 84 séptimo párrafo del RLAASSP</w:t>
      </w:r>
      <w:r w:rsidRPr="00BB2EEF">
        <w:rPr>
          <w:rFonts w:ascii="Arial" w:hAnsi="Arial" w:cs="Arial"/>
          <w:bCs/>
          <w:sz w:val="20"/>
          <w:szCs w:val="20"/>
        </w:rPr>
        <w:t xml:space="preserve">, el </w:t>
      </w:r>
      <w:r w:rsidRPr="00BB2EEF">
        <w:rPr>
          <w:rFonts w:ascii="Arial" w:hAnsi="Arial" w:cs="Arial"/>
          <w:sz w:val="20"/>
          <w:szCs w:val="20"/>
        </w:rPr>
        <w:t>área</w:t>
      </w:r>
      <w:r>
        <w:rPr>
          <w:rFonts w:ascii="Arial" w:hAnsi="Arial" w:cs="Arial"/>
          <w:sz w:val="20"/>
          <w:szCs w:val="20"/>
        </w:rPr>
        <w:t xml:space="preserve"> requirente</w:t>
      </w:r>
      <w:r w:rsidRPr="007B3671">
        <w:t xml:space="preserve"> </w:t>
      </w:r>
      <w:r w:rsidRPr="007B3671">
        <w:rPr>
          <w:rFonts w:ascii="Arial" w:hAnsi="Arial" w:cs="Arial"/>
          <w:sz w:val="20"/>
          <w:szCs w:val="20"/>
        </w:rPr>
        <w:t>y responsable de verificar el cumplimiento del contrato</w:t>
      </w:r>
      <w:r>
        <w:rPr>
          <w:rFonts w:ascii="Arial" w:hAnsi="Arial" w:cs="Arial"/>
          <w:sz w:val="20"/>
          <w:szCs w:val="20"/>
        </w:rPr>
        <w:t>,</w:t>
      </w:r>
      <w:r w:rsidRPr="00BB2EEF">
        <w:rPr>
          <w:rFonts w:ascii="Arial" w:hAnsi="Arial" w:cs="Arial"/>
          <w:sz w:val="20"/>
          <w:szCs w:val="20"/>
        </w:rPr>
        <w:t xml:space="preserve"> </w:t>
      </w:r>
      <w:r w:rsidRPr="00BB2EEF">
        <w:rPr>
          <w:rFonts w:ascii="Arial" w:hAnsi="Arial" w:cs="Arial"/>
          <w:bCs/>
          <w:sz w:val="20"/>
          <w:szCs w:val="20"/>
        </w:rPr>
        <w:t xml:space="preserve">es el área encargada de </w:t>
      </w:r>
      <w:r w:rsidRPr="00BB2EEF">
        <w:rPr>
          <w:rFonts w:ascii="Arial" w:hAnsi="Arial" w:cs="Arial"/>
          <w:sz w:val="20"/>
          <w:szCs w:val="20"/>
        </w:rPr>
        <w:t>verificar</w:t>
      </w:r>
      <w:r w:rsidRPr="00BB2EEF">
        <w:rPr>
          <w:rFonts w:ascii="Arial" w:hAnsi="Arial" w:cs="Arial"/>
          <w:bCs/>
          <w:sz w:val="20"/>
          <w:szCs w:val="20"/>
        </w:rPr>
        <w:t xml:space="preserve"> el cumplimiento de las obligaciones que emanen del contrato que se suscriba, por lo que es obligación de la misma el comunicar con toda oportunidad</w:t>
      </w:r>
      <w:r>
        <w:rPr>
          <w:rFonts w:ascii="Arial" w:hAnsi="Arial" w:cs="Arial"/>
          <w:bCs/>
          <w:sz w:val="20"/>
          <w:szCs w:val="20"/>
        </w:rPr>
        <w:t xml:space="preserve"> </w:t>
      </w:r>
      <w:r w:rsidRPr="00BB2EEF">
        <w:rPr>
          <w:rFonts w:ascii="Arial" w:hAnsi="Arial" w:cs="Arial"/>
          <w:sz w:val="20"/>
          <w:szCs w:val="20"/>
        </w:rPr>
        <w:t xml:space="preserve">a </w:t>
      </w:r>
      <w:r w:rsidR="005F5F49" w:rsidRPr="00BB2EEF">
        <w:rPr>
          <w:rFonts w:ascii="Arial" w:hAnsi="Arial" w:cs="Arial"/>
          <w:sz w:val="20"/>
          <w:szCs w:val="20"/>
        </w:rPr>
        <w:t>la Subdirección</w:t>
      </w:r>
      <w:r w:rsidRPr="00BB2EEF">
        <w:rPr>
          <w:rFonts w:ascii="Arial" w:hAnsi="Arial" w:cs="Arial"/>
          <w:sz w:val="20"/>
          <w:szCs w:val="20"/>
        </w:rPr>
        <w:t xml:space="preserve"> de Recursos Materiales</w:t>
      </w:r>
      <w:r w:rsidRPr="00BB2EEF">
        <w:rPr>
          <w:rFonts w:ascii="Arial" w:hAnsi="Arial" w:cs="Arial"/>
          <w:bCs/>
          <w:sz w:val="20"/>
          <w:szCs w:val="20"/>
        </w:rPr>
        <w:t xml:space="preserve">, cualquier incumplimiento al contrato que se suscriba, </w:t>
      </w:r>
      <w:r w:rsidRPr="00BB2EEF">
        <w:rPr>
          <w:rFonts w:ascii="Arial" w:hAnsi="Arial" w:cs="Arial"/>
          <w:sz w:val="20"/>
          <w:szCs w:val="20"/>
        </w:rPr>
        <w:t>para los efectos procedentes.</w:t>
      </w:r>
    </w:p>
    <w:p w:rsidR="003B09F0" w:rsidRPr="00BB2EEF" w:rsidRDefault="003B09F0" w:rsidP="003B09F0">
      <w:pPr>
        <w:spacing w:after="0" w:line="240" w:lineRule="auto"/>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El proveedor</w:t>
      </w:r>
      <w:r w:rsidRPr="00BB2EEF">
        <w:rPr>
          <w:rFonts w:ascii="Arial" w:hAnsi="Arial" w:cs="Arial"/>
          <w:sz w:val="20"/>
          <w:szCs w:val="20"/>
          <w:lang w:val="es-ES_tradnl"/>
        </w:rPr>
        <w:t xml:space="preserve"> deberá reintegrar las cantidades pagadas en exceso más los intereses correspondientes, conforme al tercer párrafo del </w:t>
      </w:r>
      <w:r w:rsidRPr="00BB2EEF">
        <w:rPr>
          <w:rFonts w:ascii="Arial" w:hAnsi="Arial" w:cs="Arial"/>
          <w:color w:val="00B050"/>
          <w:sz w:val="20"/>
          <w:szCs w:val="20"/>
        </w:rPr>
        <w:t>artículo 51 de la LAASSP</w:t>
      </w:r>
      <w:r w:rsidRPr="00BB2EEF">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Pr>
          <w:rFonts w:ascii="Arial" w:hAnsi="Arial" w:cs="Arial"/>
          <w:sz w:val="20"/>
          <w:szCs w:val="20"/>
        </w:rPr>
        <w:t>el CIATEJ, A.C</w:t>
      </w:r>
      <w:r w:rsidRPr="00BB2EEF">
        <w:rPr>
          <w:rFonts w:ascii="Arial" w:hAnsi="Arial" w:cs="Arial"/>
          <w:sz w:val="20"/>
          <w:szCs w:val="20"/>
          <w:lang w:val="es-ES_tradnl"/>
        </w:rPr>
        <w:t>.</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Cabe hacer mención que el pago quedará condicionado proporcionalmente al pago que el proveedor deba efectuar por concepto de penas convencionales.</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El CIATEJ, A.C.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 xml:space="preserve">Se hace mención </w:t>
      </w:r>
      <w:r w:rsidR="005F5F49" w:rsidRPr="00BB2EEF">
        <w:rPr>
          <w:rFonts w:ascii="Arial" w:hAnsi="Arial" w:cs="Arial"/>
          <w:sz w:val="20"/>
          <w:szCs w:val="20"/>
        </w:rPr>
        <w:t>que,</w:t>
      </w:r>
      <w:r w:rsidRPr="00BB2EEF">
        <w:rPr>
          <w:rFonts w:ascii="Arial" w:hAnsi="Arial" w:cs="Arial"/>
          <w:sz w:val="20"/>
          <w:szCs w:val="20"/>
        </w:rPr>
        <w:t xml:space="preserve"> para efecto de pago, las facturas que sean recibidas los días 25 (veinticinco) al último de cada mes, se iniciará el trámite de pago el primer día hábil del siguiente mes.</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bienes, contribuyendo así a dar mayor certidumbre, transparencia y eficiencia en los pagos, así como financiamiento, capacitación y asistencia técnica.</w:t>
      </w:r>
    </w:p>
    <w:p w:rsidR="003B09F0" w:rsidRPr="00BB2EEF" w:rsidRDefault="003B09F0" w:rsidP="003B09F0">
      <w:pPr>
        <w:spacing w:after="0" w:line="240" w:lineRule="auto"/>
        <w:ind w:left="1276"/>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Los beneficios que esto ofrece son:</w:t>
      </w:r>
    </w:p>
    <w:p w:rsidR="003B09F0" w:rsidRPr="00BB2EEF" w:rsidRDefault="003B09F0" w:rsidP="003B09F0">
      <w:pPr>
        <w:pStyle w:val="Prrafodelista"/>
        <w:ind w:left="993"/>
        <w:jc w:val="both"/>
        <w:rPr>
          <w:rFonts w:ascii="Arial" w:hAnsi="Arial" w:cs="Arial"/>
        </w:rPr>
      </w:pP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Adelantar el cobro de las facturas mediante el descuento electrónico</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Obtener liquidez para realizar más negocios</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Mejorar la eficiencia del capital de trabajo</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lastRenderedPageBreak/>
        <w:t>Agilizar y reducir los costos de cobranza</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Realizar las transacciones desde la empresa en un sistema amigable y sencillo, </w:t>
      </w:r>
      <w:hyperlink r:id="rId18" w:history="1">
        <w:r w:rsidRPr="00BB2EEF">
          <w:rPr>
            <w:rFonts w:ascii="Arial" w:hAnsi="Arial" w:cs="Arial"/>
            <w:sz w:val="20"/>
            <w:szCs w:val="20"/>
          </w:rPr>
          <w:t>www.nafin.com.mx</w:t>
        </w:r>
      </w:hyperlink>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Realizar en caso necesario, operaciones vía telefónica a través del Call Center 50 89 61 07 y 01800 NAFINSA (62 34 672)</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Acceder a capacitación y asistencia técnica gratuita</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 xml:space="preserve">Recibir información  </w:t>
      </w:r>
    </w:p>
    <w:p w:rsidR="003B09F0" w:rsidRPr="00BB2EEF" w:rsidRDefault="003B09F0" w:rsidP="003B09F0">
      <w:pPr>
        <w:numPr>
          <w:ilvl w:val="0"/>
          <w:numId w:val="2"/>
        </w:numPr>
        <w:tabs>
          <w:tab w:val="clear" w:pos="1069"/>
        </w:tabs>
        <w:spacing w:after="0" w:line="240" w:lineRule="auto"/>
        <w:ind w:left="1701" w:hanging="283"/>
        <w:jc w:val="both"/>
        <w:rPr>
          <w:rFonts w:ascii="Arial" w:hAnsi="Arial" w:cs="Arial"/>
          <w:sz w:val="20"/>
          <w:szCs w:val="20"/>
        </w:rPr>
      </w:pPr>
      <w:r w:rsidRPr="00BB2EEF">
        <w:rPr>
          <w:rFonts w:ascii="Arial" w:hAnsi="Arial" w:cs="Arial"/>
          <w:sz w:val="20"/>
          <w:szCs w:val="20"/>
        </w:rPr>
        <w:t>Formar parte del Directorio de compras del Gobierno Federal</w:t>
      </w:r>
    </w:p>
    <w:p w:rsidR="003B09F0" w:rsidRPr="00BB2EEF" w:rsidRDefault="003B09F0" w:rsidP="003B09F0">
      <w:pPr>
        <w:spacing w:after="0" w:line="240" w:lineRule="auto"/>
        <w:jc w:val="both"/>
        <w:rPr>
          <w:rFonts w:ascii="Arial" w:hAnsi="Arial" w:cs="Arial"/>
          <w:sz w:val="20"/>
          <w:szCs w:val="20"/>
        </w:rPr>
      </w:pPr>
    </w:p>
    <w:p w:rsidR="003B09F0" w:rsidRPr="00BB2EEF" w:rsidRDefault="003B09F0" w:rsidP="003B09F0">
      <w:pPr>
        <w:spacing w:after="0" w:line="240" w:lineRule="auto"/>
        <w:ind w:left="1276"/>
        <w:jc w:val="both"/>
        <w:rPr>
          <w:rFonts w:ascii="Arial" w:hAnsi="Arial" w:cs="Arial"/>
          <w:sz w:val="20"/>
          <w:szCs w:val="20"/>
        </w:rPr>
      </w:pPr>
      <w:r w:rsidRPr="00BB2EEF">
        <w:rPr>
          <w:rFonts w:ascii="Arial" w:hAnsi="Arial" w:cs="Arial"/>
          <w:sz w:val="20"/>
          <w:szCs w:val="20"/>
        </w:rPr>
        <w:t xml:space="preserve">Para efecto de lo anterior, se proporciona más información en el </w:t>
      </w:r>
      <w:r w:rsidRPr="00BB2EEF">
        <w:rPr>
          <w:rFonts w:ascii="Arial" w:hAnsi="Arial" w:cs="Arial"/>
          <w:color w:val="FF0000"/>
          <w:sz w:val="20"/>
          <w:szCs w:val="20"/>
        </w:rPr>
        <w:t>Anexo 15 “Afiliación a las Cadenas Productivas de NAFIN”.</w:t>
      </w:r>
    </w:p>
    <w:p w:rsidR="003B09F0" w:rsidRPr="00A94995" w:rsidRDefault="003B09F0" w:rsidP="003B09F0">
      <w:pPr>
        <w:tabs>
          <w:tab w:val="num" w:pos="993"/>
        </w:tabs>
        <w:spacing w:after="0" w:line="240" w:lineRule="auto"/>
        <w:jc w:val="both"/>
        <w:rPr>
          <w:rFonts w:ascii="Arial" w:hAnsi="Arial" w:cs="Arial"/>
        </w:rPr>
      </w:pPr>
    </w:p>
    <w:p w:rsidR="003B09F0" w:rsidRPr="00A94995" w:rsidRDefault="003B09F0" w:rsidP="003B09F0">
      <w:pPr>
        <w:pStyle w:val="Prrafodelista"/>
        <w:numPr>
          <w:ilvl w:val="1"/>
          <w:numId w:val="28"/>
        </w:numPr>
        <w:ind w:left="993" w:hanging="567"/>
        <w:rPr>
          <w:rFonts w:ascii="Arial" w:hAnsi="Arial" w:cs="Arial"/>
          <w:b/>
          <w:snapToGrid w:val="0"/>
          <w:szCs w:val="22"/>
        </w:rPr>
      </w:pPr>
      <w:r w:rsidRPr="00A94995">
        <w:rPr>
          <w:rFonts w:ascii="Arial" w:hAnsi="Arial" w:cs="Arial"/>
          <w:b/>
          <w:snapToGrid w:val="0"/>
          <w:szCs w:val="22"/>
        </w:rPr>
        <w:t>Pagos progresivos.</w:t>
      </w:r>
    </w:p>
    <w:p w:rsidR="003B09F0" w:rsidRDefault="003B09F0" w:rsidP="003B09F0">
      <w:pPr>
        <w:pStyle w:val="Prrafodelista"/>
        <w:ind w:left="993"/>
        <w:jc w:val="both"/>
        <w:rPr>
          <w:rFonts w:ascii="Arial" w:hAnsi="Arial" w:cs="Arial"/>
        </w:rPr>
      </w:pPr>
    </w:p>
    <w:p w:rsidR="005F5F49" w:rsidRPr="006A4422" w:rsidRDefault="005F5F49" w:rsidP="005F5F49">
      <w:pPr>
        <w:pStyle w:val="Prrafodelista"/>
        <w:ind w:left="993"/>
        <w:jc w:val="both"/>
        <w:rPr>
          <w:rFonts w:ascii="Arial" w:hAnsi="Arial" w:cs="Arial"/>
        </w:rPr>
      </w:pPr>
      <w:r w:rsidRPr="008A56EA">
        <w:rPr>
          <w:rFonts w:ascii="Arial" w:hAnsi="Arial" w:cs="Arial"/>
        </w:rPr>
        <w:t xml:space="preserve">Para el presente procedimiento, si habrá pagos progresivos, de acuerdo al servicio contratado y recibido a entera satisfacción del CIATEJ, A.C. y de acuerdo a lo señalado en el </w:t>
      </w:r>
      <w:r w:rsidRPr="008A56EA">
        <w:rPr>
          <w:rFonts w:ascii="Arial" w:hAnsi="Arial" w:cs="Arial"/>
          <w:color w:val="FF0000"/>
        </w:rPr>
        <w:t>Anexo 1</w:t>
      </w:r>
      <w:r w:rsidR="002E4939" w:rsidRPr="008A56EA">
        <w:rPr>
          <w:rFonts w:ascii="Arial" w:hAnsi="Arial" w:cs="Arial"/>
          <w:color w:val="FF0000"/>
        </w:rPr>
        <w:t xml:space="preserve"> “Términos de Referencia”</w:t>
      </w:r>
      <w:r w:rsidRPr="008A56EA">
        <w:rPr>
          <w:rFonts w:ascii="Arial" w:hAnsi="Arial" w:cs="Arial"/>
        </w:rPr>
        <w:t xml:space="preserve"> de la presente convocatoria.</w:t>
      </w:r>
    </w:p>
    <w:p w:rsidR="003B09F0" w:rsidRDefault="003B09F0" w:rsidP="003B09F0">
      <w:pPr>
        <w:pStyle w:val="Prrafodelista"/>
        <w:ind w:left="993"/>
        <w:jc w:val="both"/>
        <w:rPr>
          <w:rFonts w:ascii="Arial" w:hAnsi="Arial" w:cs="Arial"/>
        </w:rPr>
      </w:pPr>
    </w:p>
    <w:p w:rsidR="003B09F0"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Penas convencionales.</w:t>
      </w:r>
    </w:p>
    <w:p w:rsidR="003B09F0" w:rsidRPr="00A94995" w:rsidRDefault="003B09F0" w:rsidP="003B09F0">
      <w:pPr>
        <w:pStyle w:val="Prrafodelista"/>
        <w:ind w:left="360"/>
        <w:rPr>
          <w:rFonts w:ascii="Arial" w:hAnsi="Arial" w:cs="Arial"/>
          <w:b/>
          <w:sz w:val="22"/>
          <w:szCs w:val="22"/>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De conformidad con lo establecido en el </w:t>
      </w:r>
      <w:r w:rsidRPr="00A94995">
        <w:rPr>
          <w:rFonts w:ascii="Arial" w:hAnsi="Arial" w:cs="Arial"/>
          <w:color w:val="00B050"/>
        </w:rPr>
        <w:t>artículo 53 de la LAASSP, artículos 95 y 96 de su Reglamento y demás normatividad aplicable</w:t>
      </w:r>
      <w:r w:rsidRPr="00A94995">
        <w:rPr>
          <w:rFonts w:ascii="Arial" w:hAnsi="Arial" w:cs="Arial"/>
        </w:rPr>
        <w:t xml:space="preserve">, </w:t>
      </w:r>
      <w:r>
        <w:rPr>
          <w:rFonts w:ascii="Arial" w:hAnsi="Arial" w:cs="Arial"/>
        </w:rPr>
        <w:t>el CIATEJ, A.C.</w:t>
      </w:r>
      <w:r w:rsidRPr="00A94995">
        <w:rPr>
          <w:rFonts w:ascii="Arial" w:hAnsi="Arial" w:cs="Arial"/>
        </w:rPr>
        <w:t xml:space="preserve"> notificará y aplicará al proveedor las penas convencionales a las que se haga acreedor por actualizar alguno de los siguientes supuestos:</w:t>
      </w:r>
    </w:p>
    <w:p w:rsidR="003B09F0" w:rsidRDefault="003B09F0" w:rsidP="003B09F0">
      <w:pPr>
        <w:spacing w:after="0" w:line="240" w:lineRule="auto"/>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3B09F0" w:rsidRPr="00D8603C" w:rsidTr="00D12072">
        <w:trPr>
          <w:tblHeader/>
        </w:trPr>
        <w:tc>
          <w:tcPr>
            <w:tcW w:w="6662" w:type="dxa"/>
            <w:shd w:val="clear" w:color="auto" w:fill="C6D9F1"/>
          </w:tcPr>
          <w:p w:rsidR="003B09F0" w:rsidRPr="00D8603C" w:rsidRDefault="003B09F0" w:rsidP="00D12072">
            <w:pPr>
              <w:spacing w:after="0" w:line="240" w:lineRule="auto"/>
              <w:jc w:val="center"/>
              <w:rPr>
                <w:rFonts w:ascii="Arial" w:hAnsi="Arial" w:cs="Arial"/>
                <w:b/>
                <w:sz w:val="20"/>
              </w:rPr>
            </w:pPr>
            <w:r w:rsidRPr="00D8603C">
              <w:rPr>
                <w:rFonts w:ascii="Arial" w:hAnsi="Arial" w:cs="Arial"/>
                <w:b/>
                <w:sz w:val="20"/>
              </w:rPr>
              <w:t>DESCRIPCIÓN</w:t>
            </w:r>
          </w:p>
        </w:tc>
        <w:tc>
          <w:tcPr>
            <w:tcW w:w="2272" w:type="dxa"/>
            <w:shd w:val="clear" w:color="auto" w:fill="C6D9F1"/>
          </w:tcPr>
          <w:p w:rsidR="003B09F0" w:rsidRPr="00D8603C" w:rsidRDefault="003B09F0" w:rsidP="00D12072">
            <w:pPr>
              <w:spacing w:after="0" w:line="240" w:lineRule="auto"/>
              <w:jc w:val="center"/>
              <w:rPr>
                <w:rFonts w:ascii="Arial" w:hAnsi="Arial" w:cs="Arial"/>
                <w:b/>
                <w:sz w:val="20"/>
              </w:rPr>
            </w:pPr>
            <w:r w:rsidRPr="00D8603C">
              <w:rPr>
                <w:rFonts w:ascii="Arial" w:hAnsi="Arial" w:cs="Arial"/>
                <w:b/>
                <w:sz w:val="20"/>
              </w:rPr>
              <w:t>PENALIZACIÓN</w:t>
            </w:r>
          </w:p>
        </w:tc>
      </w:tr>
      <w:tr w:rsidR="003B09F0" w:rsidRPr="00D8603C" w:rsidTr="00D12072">
        <w:tc>
          <w:tcPr>
            <w:tcW w:w="6662" w:type="dxa"/>
            <w:vAlign w:val="center"/>
          </w:tcPr>
          <w:p w:rsidR="003B09F0" w:rsidRPr="00D8603C" w:rsidRDefault="003B09F0" w:rsidP="00D12072">
            <w:pPr>
              <w:autoSpaceDE w:val="0"/>
              <w:autoSpaceDN w:val="0"/>
              <w:adjustRightInd w:val="0"/>
              <w:spacing w:after="0" w:line="240" w:lineRule="auto"/>
              <w:jc w:val="both"/>
              <w:rPr>
                <w:rFonts w:ascii="Arial" w:hAnsi="Arial" w:cs="Arial"/>
                <w:sz w:val="20"/>
              </w:rPr>
            </w:pPr>
            <w:r w:rsidRPr="00D8603C">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rsidR="003B09F0" w:rsidRPr="00D8603C" w:rsidRDefault="003B09F0" w:rsidP="00D12072">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r w:rsidR="003B09F0" w:rsidRPr="00D8603C" w:rsidTr="00D12072">
        <w:tc>
          <w:tcPr>
            <w:tcW w:w="6662" w:type="dxa"/>
            <w:vAlign w:val="center"/>
          </w:tcPr>
          <w:p w:rsidR="003B09F0" w:rsidRPr="00D8603C" w:rsidRDefault="003B09F0" w:rsidP="00D12072">
            <w:pPr>
              <w:autoSpaceDE w:val="0"/>
              <w:autoSpaceDN w:val="0"/>
              <w:adjustRightInd w:val="0"/>
              <w:spacing w:after="0" w:line="240" w:lineRule="auto"/>
              <w:jc w:val="both"/>
              <w:rPr>
                <w:rFonts w:ascii="Arial" w:hAnsi="Arial" w:cs="Arial"/>
                <w:sz w:val="20"/>
              </w:rPr>
            </w:pPr>
            <w:r w:rsidRPr="00D8603C">
              <w:rPr>
                <w:rFonts w:ascii="Arial" w:hAnsi="Arial" w:cs="Arial"/>
                <w:sz w:val="20"/>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rsidR="003B09F0" w:rsidRPr="00D8603C" w:rsidRDefault="003B09F0" w:rsidP="00D12072">
            <w:pPr>
              <w:spacing w:after="0" w:line="240" w:lineRule="auto"/>
              <w:jc w:val="both"/>
              <w:rPr>
                <w:rFonts w:ascii="Arial" w:hAnsi="Arial" w:cs="Arial"/>
                <w:sz w:val="20"/>
              </w:rPr>
            </w:pPr>
            <w:r w:rsidRPr="00D8603C">
              <w:rPr>
                <w:rFonts w:ascii="Arial" w:hAnsi="Arial" w:cs="Arial"/>
                <w:b/>
                <w:sz w:val="20"/>
              </w:rPr>
              <w:t>1% (uno por ciento)</w:t>
            </w:r>
            <w:r w:rsidRPr="00D8603C">
              <w:rPr>
                <w:rFonts w:ascii="Arial" w:hAnsi="Arial" w:cs="Arial"/>
                <w:sz w:val="20"/>
              </w:rPr>
              <w:t xml:space="preserve"> del valor de los bienes entregados con atraso por día natural.</w:t>
            </w:r>
          </w:p>
        </w:tc>
      </w:tr>
    </w:tbl>
    <w:p w:rsidR="003B09F0" w:rsidRPr="00D8603C" w:rsidRDefault="003B09F0" w:rsidP="003B09F0">
      <w:pPr>
        <w:spacing w:after="0" w:line="240" w:lineRule="auto"/>
        <w:jc w:val="both"/>
        <w:rPr>
          <w:rFonts w:ascii="Arial" w:hAnsi="Arial" w:cs="Arial"/>
          <w:sz w:val="20"/>
        </w:rPr>
      </w:pP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De acuerdo a la siguiente fórmula:</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fórmula: (pd) x (n</w:t>
      </w:r>
      <w:r>
        <w:rPr>
          <w:rFonts w:ascii="Arial" w:hAnsi="Arial" w:cs="Arial"/>
          <w:sz w:val="20"/>
        </w:rPr>
        <w:t>da) x (vbe</w:t>
      </w:r>
      <w:r w:rsidRPr="00D8603C">
        <w:rPr>
          <w:rFonts w:ascii="Arial" w:hAnsi="Arial" w:cs="Arial"/>
          <w:sz w:val="20"/>
        </w:rPr>
        <w:t>a) = pca</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donde</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pd: (1%) penalización diaria</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nda: número de días de atraso</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vbea: valor del bien entregado con atraso</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pca: pena convencional aplicable</w:t>
      </w:r>
    </w:p>
    <w:p w:rsidR="003B09F0" w:rsidRPr="00D8603C" w:rsidRDefault="003B09F0" w:rsidP="003B09F0">
      <w:pPr>
        <w:autoSpaceDE w:val="0"/>
        <w:autoSpaceDN w:val="0"/>
        <w:adjustRightInd w:val="0"/>
        <w:spacing w:after="0" w:line="240" w:lineRule="auto"/>
        <w:ind w:left="426"/>
        <w:jc w:val="both"/>
        <w:rPr>
          <w:rFonts w:ascii="Arial" w:hAnsi="Arial" w:cs="Arial"/>
          <w:sz w:val="20"/>
        </w:rPr>
      </w:pPr>
      <w:r w:rsidRPr="00D8603C">
        <w:rPr>
          <w:rFonts w:ascii="Arial" w:hAnsi="Arial" w:cs="Arial"/>
          <w:sz w:val="20"/>
        </w:rPr>
        <w:t>El monto máximo a penalizar será del 10%.</w:t>
      </w:r>
    </w:p>
    <w:p w:rsidR="003B09F0" w:rsidRDefault="003B09F0" w:rsidP="003B09F0">
      <w:pPr>
        <w:spacing w:after="0" w:line="240" w:lineRule="auto"/>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La pena convencional por atraso se calculará de acuerdo al porcentaje de penalización establecido para tal efecto en la tabla anterior, aplicado al valor de los </w:t>
      </w:r>
      <w:r>
        <w:rPr>
          <w:rFonts w:ascii="Arial" w:hAnsi="Arial" w:cs="Arial"/>
        </w:rPr>
        <w:t>bienes</w:t>
      </w:r>
      <w:r w:rsidRPr="00A94995">
        <w:rPr>
          <w:rFonts w:ascii="Arial" w:hAnsi="Arial" w:cs="Arial"/>
        </w:rPr>
        <w:t xml:space="preserve"> que hayan sido </w:t>
      </w:r>
      <w:r>
        <w:rPr>
          <w:rFonts w:ascii="Arial" w:hAnsi="Arial" w:cs="Arial"/>
        </w:rPr>
        <w:t>entregados</w:t>
      </w:r>
      <w:r w:rsidRPr="00A94995">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lastRenderedPageBreak/>
        <w:t xml:space="preserve">El pago de las penas convencionales a elección del proveedor deberá realizarse en un plazo que no exceda de </w:t>
      </w:r>
      <w:r w:rsidRPr="00A94995">
        <w:rPr>
          <w:rFonts w:ascii="Arial" w:hAnsi="Arial" w:cs="Arial"/>
          <w:b/>
        </w:rPr>
        <w:t>03 (tres) días hábiles</w:t>
      </w:r>
      <w:r w:rsidRPr="00A94995">
        <w:rPr>
          <w:rFonts w:ascii="Arial" w:hAnsi="Arial" w:cs="Arial"/>
        </w:rPr>
        <w:t xml:space="preserve"> a partir de que éstas le sean notificadas y podrá ser mediante cualquiera de las siguientes opciones:</w:t>
      </w:r>
    </w:p>
    <w:p w:rsidR="003B09F0" w:rsidRPr="00A94995" w:rsidRDefault="003B09F0" w:rsidP="003B09F0">
      <w:pPr>
        <w:pStyle w:val="Prrafodelista"/>
        <w:ind w:left="360"/>
        <w:jc w:val="both"/>
        <w:rPr>
          <w:rFonts w:ascii="Arial" w:hAnsi="Arial" w:cs="Arial"/>
        </w:rPr>
      </w:pPr>
    </w:p>
    <w:p w:rsidR="003B09F0" w:rsidRPr="00D8603C" w:rsidRDefault="003B09F0" w:rsidP="003B09F0">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En la factura, el monto al que asciendan las penas convencionales deberá ser restada al subtotal de la factura antes de I.V.A., y deberá indicar que el monto corresponde a la penalización por atraso en la entrega de los bienes objeto de la contratación.</w:t>
      </w:r>
    </w:p>
    <w:p w:rsidR="003B09F0" w:rsidRPr="00D8603C" w:rsidRDefault="003B09F0" w:rsidP="003B09F0">
      <w:pPr>
        <w:numPr>
          <w:ilvl w:val="0"/>
          <w:numId w:val="2"/>
        </w:numPr>
        <w:tabs>
          <w:tab w:val="clear" w:pos="1069"/>
          <w:tab w:val="num" w:pos="1134"/>
        </w:tabs>
        <w:spacing w:after="0" w:line="240" w:lineRule="auto"/>
        <w:ind w:left="1134" w:hanging="425"/>
        <w:jc w:val="both"/>
        <w:rPr>
          <w:rFonts w:ascii="Arial" w:hAnsi="Arial" w:cs="Arial"/>
          <w:sz w:val="20"/>
        </w:rPr>
      </w:pPr>
      <w:r w:rsidRPr="00D8603C">
        <w:rPr>
          <w:rFonts w:ascii="Arial" w:hAnsi="Arial" w:cs="Arial"/>
          <w:sz w:val="20"/>
        </w:rPr>
        <w:t>Nota de crédito afectando a la factura que el licitante ganador presente por conceptos de los bienes entregados</w:t>
      </w:r>
      <w:r w:rsidRPr="00D8603C">
        <w:rPr>
          <w:rFonts w:ascii="Arial" w:eastAsia="Batang" w:hAnsi="Arial" w:cs="Arial"/>
          <w:sz w:val="20"/>
        </w:rPr>
        <w:t>.</w:t>
      </w:r>
    </w:p>
    <w:p w:rsidR="003B09F0" w:rsidRPr="00A94995" w:rsidRDefault="003B09F0" w:rsidP="003B09F0">
      <w:pPr>
        <w:spacing w:after="0" w:line="240" w:lineRule="auto"/>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El pago de los </w:t>
      </w:r>
      <w:r>
        <w:rPr>
          <w:rFonts w:ascii="Arial" w:hAnsi="Arial" w:cs="Arial"/>
        </w:rPr>
        <w:t>bienes</w:t>
      </w:r>
      <w:r w:rsidRPr="00A94995">
        <w:rPr>
          <w:rFonts w:ascii="Arial" w:hAnsi="Arial" w:cs="Arial"/>
        </w:rPr>
        <w:t xml:space="preserve"> quedará condicionado, proporcionalmente, al pago que el licitante ganador deba efectuar por concepto de penas convencionales.</w:t>
      </w:r>
    </w:p>
    <w:p w:rsidR="003B09F0" w:rsidRPr="00A94995" w:rsidRDefault="003B09F0" w:rsidP="003B09F0">
      <w:pPr>
        <w:pStyle w:val="Textoindependiente3"/>
        <w:rPr>
          <w:rFonts w:cs="Arial"/>
          <w:sz w:val="20"/>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Deducciones al pago.</w:t>
      </w:r>
    </w:p>
    <w:p w:rsidR="003B09F0" w:rsidRDefault="003B09F0" w:rsidP="003B09F0">
      <w:pPr>
        <w:spacing w:after="0" w:line="240" w:lineRule="auto"/>
        <w:ind w:left="360"/>
        <w:jc w:val="both"/>
        <w:rPr>
          <w:rFonts w:ascii="Arial" w:hAnsi="Arial" w:cs="Arial"/>
          <w:bCs/>
          <w:iCs/>
        </w:rPr>
      </w:pPr>
    </w:p>
    <w:p w:rsidR="003B09F0" w:rsidRPr="00D8603C" w:rsidRDefault="003B09F0" w:rsidP="003B09F0">
      <w:pPr>
        <w:tabs>
          <w:tab w:val="left" w:pos="7088"/>
        </w:tabs>
        <w:spacing w:after="0" w:line="240" w:lineRule="auto"/>
        <w:ind w:left="360"/>
        <w:jc w:val="both"/>
        <w:rPr>
          <w:rFonts w:ascii="Arial" w:hAnsi="Arial" w:cs="Arial"/>
          <w:bCs/>
          <w:iCs/>
          <w:sz w:val="20"/>
        </w:rPr>
      </w:pPr>
      <w:r w:rsidRPr="00D8603C">
        <w:rPr>
          <w:rFonts w:ascii="Arial" w:hAnsi="Arial" w:cs="Arial"/>
          <w:bCs/>
          <w:iCs/>
          <w:sz w:val="20"/>
        </w:rPr>
        <w:t xml:space="preserve">De conformidad con lo establecido en el </w:t>
      </w:r>
      <w:r w:rsidRPr="00D8603C">
        <w:rPr>
          <w:rFonts w:ascii="Arial" w:hAnsi="Arial" w:cs="Arial"/>
          <w:bCs/>
          <w:iCs/>
          <w:color w:val="00B050"/>
          <w:sz w:val="20"/>
        </w:rPr>
        <w:t xml:space="preserve">artículo 53 Bis de la </w:t>
      </w:r>
      <w:r w:rsidRPr="00D8603C">
        <w:rPr>
          <w:rFonts w:ascii="Arial" w:hAnsi="Arial" w:cs="Arial"/>
          <w:color w:val="00B050"/>
          <w:sz w:val="20"/>
        </w:rPr>
        <w:t>LAASSP</w:t>
      </w:r>
      <w:r w:rsidRPr="00D8603C">
        <w:rPr>
          <w:rFonts w:ascii="Arial" w:hAnsi="Arial" w:cs="Arial"/>
          <w:bCs/>
          <w:iCs/>
          <w:color w:val="00B050"/>
          <w:sz w:val="20"/>
        </w:rPr>
        <w:t xml:space="preserve"> y al artículo 97 de su Reglamento</w:t>
      </w:r>
      <w:r w:rsidRPr="00D8603C">
        <w:rPr>
          <w:rFonts w:ascii="Arial" w:hAnsi="Arial" w:cs="Arial"/>
          <w:bCs/>
          <w:iCs/>
          <w:sz w:val="20"/>
        </w:rPr>
        <w:t xml:space="preserve">, cuando el </w:t>
      </w:r>
      <w:r w:rsidRPr="00D8603C">
        <w:rPr>
          <w:rFonts w:ascii="Arial" w:hAnsi="Arial" w:cs="Arial"/>
          <w:sz w:val="20"/>
        </w:rPr>
        <w:t>CIATEJ, A.C.</w:t>
      </w:r>
      <w:r w:rsidRPr="00D8603C">
        <w:rPr>
          <w:rFonts w:ascii="Arial" w:hAnsi="Arial" w:cs="Arial"/>
          <w:bCs/>
          <w:iCs/>
          <w:sz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bienes objeto de la presente </w:t>
      </w:r>
      <w:r w:rsidRPr="00BC407F">
        <w:rPr>
          <w:rFonts w:ascii="Arial" w:hAnsi="Arial" w:cs="Arial"/>
          <w:sz w:val="20"/>
          <w:lang w:val="es-ES_tradnl"/>
        </w:rPr>
        <w:t>Licitación</w:t>
      </w:r>
      <w:r w:rsidRPr="00D8603C">
        <w:rPr>
          <w:rFonts w:ascii="Arial" w:hAnsi="Arial" w:cs="Arial"/>
          <w:bCs/>
          <w:iCs/>
          <w:sz w:val="20"/>
        </w:rPr>
        <w:t xml:space="preserve"> entregados de manera parcial o deficiente. </w:t>
      </w:r>
    </w:p>
    <w:p w:rsidR="003B09F0" w:rsidRPr="00D8603C" w:rsidRDefault="003B09F0" w:rsidP="003B09F0">
      <w:pPr>
        <w:spacing w:after="0" w:line="240" w:lineRule="auto"/>
        <w:ind w:left="360"/>
        <w:jc w:val="both"/>
        <w:rPr>
          <w:rFonts w:ascii="Arial" w:hAnsi="Arial" w:cs="Arial"/>
          <w:bCs/>
          <w:iCs/>
          <w:sz w:val="20"/>
        </w:rPr>
      </w:pPr>
    </w:p>
    <w:p w:rsidR="003B09F0" w:rsidRPr="00D8603C" w:rsidRDefault="003B09F0" w:rsidP="003B09F0">
      <w:pPr>
        <w:spacing w:after="0" w:line="240" w:lineRule="auto"/>
        <w:ind w:left="360"/>
        <w:jc w:val="both"/>
        <w:rPr>
          <w:rFonts w:ascii="Arial" w:hAnsi="Arial" w:cs="Arial"/>
          <w:bCs/>
          <w:iCs/>
          <w:sz w:val="20"/>
        </w:rPr>
      </w:pPr>
      <w:r w:rsidRPr="00D8603C">
        <w:rPr>
          <w:rFonts w:ascii="Arial" w:hAnsi="Arial" w:cs="Arial"/>
          <w:bCs/>
          <w:iCs/>
          <w:sz w:val="20"/>
        </w:rPr>
        <w:t xml:space="preserve">Las deducciones al pago se calcularán a razón del </w:t>
      </w:r>
      <w:r w:rsidRPr="00D8603C">
        <w:rPr>
          <w:rFonts w:ascii="Arial" w:hAnsi="Arial" w:cs="Arial"/>
          <w:bCs/>
          <w:iCs/>
          <w:color w:val="FF0000"/>
          <w:sz w:val="20"/>
        </w:rPr>
        <w:t>2% (dos por ciento)</w:t>
      </w:r>
      <w:r w:rsidRPr="00D8603C">
        <w:rPr>
          <w:rFonts w:ascii="Arial" w:hAnsi="Arial" w:cs="Arial"/>
          <w:bCs/>
          <w:iCs/>
          <w:sz w:val="20"/>
        </w:rPr>
        <w:t xml:space="preserve"> del valor de los bienes entregados de manera parcial o deficiente, hasta la fecha en que materialmente se cumpla la obligación y sin que cada concepto de deducciones exceda a la parte proporcional de la garantía de cumplimiento que le corresponda del monto total del contrato que se suscriba.</w:t>
      </w:r>
    </w:p>
    <w:p w:rsidR="003B09F0" w:rsidRPr="00D8603C" w:rsidRDefault="003B09F0" w:rsidP="003B09F0">
      <w:pPr>
        <w:spacing w:after="0" w:line="240" w:lineRule="auto"/>
        <w:ind w:left="360"/>
        <w:jc w:val="both"/>
        <w:rPr>
          <w:rFonts w:ascii="Arial" w:hAnsi="Arial" w:cs="Arial"/>
          <w:sz w:val="20"/>
        </w:rPr>
      </w:pPr>
    </w:p>
    <w:p w:rsidR="003B09F0" w:rsidRPr="00D8603C" w:rsidRDefault="003B09F0" w:rsidP="003B09F0">
      <w:pPr>
        <w:spacing w:after="0" w:line="240" w:lineRule="auto"/>
        <w:ind w:left="360"/>
        <w:jc w:val="both"/>
        <w:rPr>
          <w:rFonts w:ascii="Arial" w:hAnsi="Arial" w:cs="Arial"/>
          <w:sz w:val="20"/>
        </w:rPr>
      </w:pPr>
      <w:r w:rsidRPr="00D8603C">
        <w:rPr>
          <w:rFonts w:ascii="Arial" w:hAnsi="Arial" w:cs="Arial"/>
          <w:sz w:val="20"/>
        </w:rPr>
        <w:t xml:space="preserve">La sanción máxima por concepto de deducciones no excederá del </w:t>
      </w:r>
      <w:r w:rsidRPr="00D8603C">
        <w:rPr>
          <w:rFonts w:ascii="Arial" w:hAnsi="Arial" w:cs="Arial"/>
          <w:color w:val="FF0000"/>
          <w:sz w:val="20"/>
        </w:rPr>
        <w:t>10% (diez por ciento)</w:t>
      </w:r>
      <w:r w:rsidRPr="00D8603C">
        <w:rPr>
          <w:rFonts w:ascii="Arial" w:hAnsi="Arial" w:cs="Arial"/>
          <w:sz w:val="20"/>
        </w:rPr>
        <w:t xml:space="preserve"> del monto de los bienes entregados de manera parcial o deficiente, pudiéndose cancelar total o parcialmente los bienes objeto del incumplimiento parcial o deficiente, o bien rescindir el contrato una vez que se haya llegado a la sanción máxima. </w:t>
      </w:r>
    </w:p>
    <w:p w:rsidR="003B09F0" w:rsidRPr="00D8603C" w:rsidRDefault="003B09F0" w:rsidP="003B09F0">
      <w:pPr>
        <w:spacing w:after="0" w:line="240" w:lineRule="auto"/>
        <w:ind w:left="360"/>
        <w:jc w:val="both"/>
        <w:rPr>
          <w:rFonts w:ascii="Arial" w:hAnsi="Arial" w:cs="Arial"/>
          <w:sz w:val="20"/>
        </w:rPr>
      </w:pPr>
    </w:p>
    <w:p w:rsidR="003B09F0" w:rsidRPr="00D8603C" w:rsidRDefault="003B09F0" w:rsidP="003B09F0">
      <w:pPr>
        <w:spacing w:after="0" w:line="240" w:lineRule="auto"/>
        <w:ind w:left="360"/>
        <w:jc w:val="both"/>
        <w:rPr>
          <w:rFonts w:ascii="Arial" w:hAnsi="Arial" w:cs="Arial"/>
          <w:bCs/>
          <w:iCs/>
          <w:sz w:val="20"/>
          <w:lang w:val="es-ES_tradnl"/>
        </w:rPr>
      </w:pPr>
      <w:r w:rsidRPr="00D8603C">
        <w:rPr>
          <w:rFonts w:ascii="Arial" w:hAnsi="Arial" w:cs="Arial"/>
          <w:sz w:val="20"/>
        </w:rPr>
        <w:t>Las deducciones al pago a que se refiere este punto, se deberán aplicar en la factura que el proveedor presente para su cobro, inmediatamente después de que el CIATEJ, A.C.</w:t>
      </w:r>
      <w:r w:rsidRPr="00D8603C">
        <w:rPr>
          <w:rFonts w:ascii="Arial" w:hAnsi="Arial" w:cs="Arial"/>
          <w:bCs/>
          <w:iCs/>
          <w:sz w:val="20"/>
          <w:lang w:val="es-ES_tradnl"/>
        </w:rPr>
        <w:t xml:space="preserve"> tenga cuantificada la deducción correspondiente. En el entendido de que el pago de los bienes quedara condicionado, proporcionalmente, al pago que el licitante ganador deba efectuar por concepto de deducciones.</w:t>
      </w:r>
    </w:p>
    <w:p w:rsidR="003B09F0" w:rsidRPr="00A94995" w:rsidRDefault="003B09F0" w:rsidP="003B09F0">
      <w:pPr>
        <w:spacing w:after="0" w:line="240" w:lineRule="auto"/>
        <w:ind w:left="360"/>
        <w:jc w:val="both"/>
        <w:rPr>
          <w:rFonts w:ascii="Arial" w:hAnsi="Arial" w:cs="Arial"/>
        </w:rPr>
      </w:pPr>
    </w:p>
    <w:p w:rsidR="003B09F0" w:rsidRPr="004924B2"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Rescisión administrativa del contrato.</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rsidR="003B09F0" w:rsidRPr="00A94995" w:rsidRDefault="003B09F0" w:rsidP="003B09F0">
      <w:pPr>
        <w:pStyle w:val="Prrafodelista"/>
        <w:ind w:left="360"/>
        <w:jc w:val="both"/>
        <w:rPr>
          <w:rFonts w:ascii="Arial" w:hAnsi="Arial" w:cs="Arial"/>
        </w:rPr>
      </w:pPr>
    </w:p>
    <w:p w:rsidR="003B09F0" w:rsidRPr="00FB7FA3" w:rsidRDefault="003B09F0" w:rsidP="003B09F0">
      <w:pPr>
        <w:pStyle w:val="Prrafodelista"/>
        <w:ind w:left="360"/>
        <w:jc w:val="both"/>
        <w:rPr>
          <w:rFonts w:ascii="Arial" w:hAnsi="Arial" w:cs="Arial"/>
        </w:rPr>
      </w:pPr>
      <w:r w:rsidRPr="00FB7FA3">
        <w:rPr>
          <w:rFonts w:ascii="Arial" w:hAnsi="Arial" w:cs="Arial"/>
        </w:rPr>
        <w:t>Para el presente procedimiento de contratación, así como para el contrato que se suscriba, se entenderá que existe incumplimiento a las obligaciones a cargo del licitante ganador, en los supuestos siguientes:</w:t>
      </w:r>
    </w:p>
    <w:p w:rsidR="003B09F0" w:rsidRPr="00FB7FA3" w:rsidRDefault="003B09F0" w:rsidP="003B09F0">
      <w:pPr>
        <w:pStyle w:val="Prrafodelista"/>
        <w:ind w:left="360"/>
        <w:jc w:val="both"/>
        <w:rPr>
          <w:rFonts w:ascii="Arial" w:hAnsi="Arial" w:cs="Arial"/>
          <w:b/>
        </w:rPr>
      </w:pPr>
    </w:p>
    <w:p w:rsidR="003B09F0" w:rsidRPr="0035075E" w:rsidRDefault="003B09F0" w:rsidP="003B09F0">
      <w:pPr>
        <w:pStyle w:val="Prrafodelista"/>
        <w:numPr>
          <w:ilvl w:val="0"/>
          <w:numId w:val="32"/>
        </w:numPr>
        <w:ind w:left="993" w:hanging="567"/>
        <w:contextualSpacing/>
        <w:jc w:val="both"/>
        <w:rPr>
          <w:rFonts w:ascii="Arial" w:hAnsi="Arial" w:cs="Arial"/>
        </w:rPr>
      </w:pPr>
      <w:r w:rsidRPr="00FB7FA3">
        <w:rPr>
          <w:rFonts w:ascii="Arial" w:hAnsi="Arial" w:cs="Arial"/>
        </w:rPr>
        <w:t xml:space="preserve">En caso de incumplimiento de las obligaciones a cargo del proveedor establecidas en la presente convocatoria de </w:t>
      </w:r>
      <w:r w:rsidRPr="00BC407F">
        <w:rPr>
          <w:rFonts w:ascii="Arial" w:hAnsi="Arial" w:cs="Arial"/>
          <w:lang w:val="es-ES_tradnl"/>
        </w:rPr>
        <w:t>Licitación</w:t>
      </w:r>
      <w:r w:rsidRPr="00FB7FA3">
        <w:rPr>
          <w:rFonts w:ascii="Arial" w:hAnsi="Arial" w:cs="Arial"/>
        </w:rPr>
        <w:t xml:space="preserve">, sus anexos, la Junta de Aclaraciones a la convocatoria que lleve a cabo el CIATEJ o en el </w:t>
      </w:r>
      <w:r w:rsidRPr="0035075E">
        <w:rPr>
          <w:rFonts w:ascii="Arial" w:hAnsi="Arial" w:cs="Arial"/>
        </w:rPr>
        <w:t>contrato que se suscriba.</w:t>
      </w:r>
    </w:p>
    <w:p w:rsidR="003B09F0" w:rsidRPr="0035075E" w:rsidRDefault="003B09F0" w:rsidP="003B09F0">
      <w:pPr>
        <w:pStyle w:val="Prrafodelista"/>
        <w:ind w:left="993"/>
        <w:contextualSpacing/>
        <w:jc w:val="both"/>
        <w:rPr>
          <w:rFonts w:ascii="Arial" w:hAnsi="Arial" w:cs="Arial"/>
        </w:rPr>
      </w:pPr>
    </w:p>
    <w:p w:rsidR="003B09F0" w:rsidRPr="0035075E" w:rsidRDefault="003B09F0" w:rsidP="003B09F0">
      <w:pPr>
        <w:pStyle w:val="Prrafodelista"/>
        <w:numPr>
          <w:ilvl w:val="0"/>
          <w:numId w:val="32"/>
        </w:numPr>
        <w:ind w:left="993" w:hanging="567"/>
        <w:contextualSpacing/>
        <w:jc w:val="both"/>
        <w:rPr>
          <w:rFonts w:ascii="Arial" w:hAnsi="Arial" w:cs="Arial"/>
        </w:rPr>
      </w:pPr>
      <w:r w:rsidRPr="0035075E">
        <w:rPr>
          <w:rFonts w:ascii="Arial" w:hAnsi="Arial" w:cs="Arial"/>
        </w:rPr>
        <w:t xml:space="preserve">Por no </w:t>
      </w:r>
      <w:r>
        <w:rPr>
          <w:rFonts w:ascii="Arial" w:hAnsi="Arial" w:cs="Arial"/>
        </w:rPr>
        <w:t>suministrar</w:t>
      </w:r>
      <w:r w:rsidRPr="0035075E">
        <w:rPr>
          <w:rFonts w:ascii="Arial" w:hAnsi="Arial" w:cs="Arial"/>
        </w:rPr>
        <w:t xml:space="preserve"> los </w:t>
      </w:r>
      <w:r>
        <w:rPr>
          <w:rFonts w:ascii="Arial" w:hAnsi="Arial" w:cs="Arial"/>
        </w:rPr>
        <w:t>bienes</w:t>
      </w:r>
      <w:r w:rsidRPr="0035075E">
        <w:rPr>
          <w:rFonts w:ascii="Arial" w:hAnsi="Arial" w:cs="Arial"/>
        </w:rPr>
        <w:t xml:space="preserve"> conforme a las especificaciones, características y en los términos establecidos en la presente convocatoria de </w:t>
      </w:r>
      <w:r w:rsidRPr="00BC407F">
        <w:rPr>
          <w:rFonts w:ascii="Arial" w:hAnsi="Arial" w:cs="Arial"/>
          <w:lang w:val="es-ES_tradnl"/>
        </w:rPr>
        <w:t>Licitación</w:t>
      </w:r>
      <w:r w:rsidRPr="0035075E">
        <w:rPr>
          <w:rFonts w:ascii="Arial" w:hAnsi="Arial" w:cs="Arial"/>
        </w:rPr>
        <w:t xml:space="preserve">, sus anexos, términos de referencia, la </w:t>
      </w:r>
      <w:r w:rsidRPr="0035075E">
        <w:rPr>
          <w:rFonts w:ascii="Arial" w:hAnsi="Arial" w:cs="Arial"/>
        </w:rPr>
        <w:lastRenderedPageBreak/>
        <w:t xml:space="preserve">Junta de Aclaraciones a la convocatoria que lleve a cabo el </w:t>
      </w:r>
      <w:r>
        <w:rPr>
          <w:rFonts w:ascii="Arial" w:hAnsi="Arial" w:cs="Arial"/>
        </w:rPr>
        <w:t>CIATEJ, A.C.</w:t>
      </w:r>
      <w:r w:rsidRPr="0035075E">
        <w:rPr>
          <w:rFonts w:ascii="Arial" w:hAnsi="Arial" w:cs="Arial"/>
        </w:rPr>
        <w:t xml:space="preserve"> o en el contrato que se suscriba.</w:t>
      </w:r>
    </w:p>
    <w:p w:rsidR="003B09F0" w:rsidRPr="0035075E" w:rsidRDefault="003B09F0" w:rsidP="003B09F0">
      <w:pPr>
        <w:pStyle w:val="Prrafodelista"/>
        <w:rPr>
          <w:rFonts w:ascii="Arial" w:hAnsi="Arial" w:cs="Arial"/>
        </w:rPr>
      </w:pPr>
    </w:p>
    <w:p w:rsidR="003B09F0" w:rsidRPr="0035075E" w:rsidRDefault="003B09F0" w:rsidP="003B09F0">
      <w:pPr>
        <w:pStyle w:val="Prrafodelista"/>
        <w:numPr>
          <w:ilvl w:val="0"/>
          <w:numId w:val="32"/>
        </w:numPr>
        <w:ind w:left="993" w:hanging="567"/>
        <w:contextualSpacing/>
        <w:jc w:val="both"/>
        <w:rPr>
          <w:rFonts w:ascii="Arial" w:hAnsi="Arial" w:cs="Arial"/>
        </w:rPr>
      </w:pPr>
      <w:r>
        <w:rPr>
          <w:rFonts w:ascii="Arial" w:hAnsi="Arial" w:cs="Arial"/>
        </w:rPr>
        <w:t>Por la</w:t>
      </w:r>
      <w:r w:rsidRPr="0035075E">
        <w:rPr>
          <w:rFonts w:ascii="Arial" w:hAnsi="Arial" w:cs="Arial"/>
        </w:rPr>
        <w:t xml:space="preserve"> suspensión en la </w:t>
      </w:r>
      <w:r>
        <w:rPr>
          <w:rFonts w:ascii="Arial" w:hAnsi="Arial" w:cs="Arial"/>
        </w:rPr>
        <w:t xml:space="preserve">entrega de los bienes </w:t>
      </w:r>
      <w:r w:rsidRPr="0035075E">
        <w:rPr>
          <w:rFonts w:ascii="Arial" w:hAnsi="Arial" w:cs="Arial"/>
        </w:rPr>
        <w:t>de manera injustificada.</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Pr>
          <w:rFonts w:ascii="Arial" w:hAnsi="Arial" w:cs="Arial"/>
        </w:rPr>
        <w:t>Por no otorgar al CIATEJ, A.C.</w:t>
      </w:r>
      <w:r w:rsidRPr="00A94995">
        <w:rPr>
          <w:rFonts w:ascii="Arial" w:hAnsi="Arial" w:cs="Arial"/>
        </w:rPr>
        <w:t xml:space="preserve"> las facilidades para realizar las visitas previstas en el </w:t>
      </w:r>
      <w:r w:rsidRPr="00A94995">
        <w:rPr>
          <w:rFonts w:ascii="Arial" w:hAnsi="Arial" w:cs="Arial"/>
          <w:color w:val="FF0000"/>
        </w:rPr>
        <w:t>numeral V, punto 5</w:t>
      </w:r>
      <w:r w:rsidRPr="00A94995">
        <w:rPr>
          <w:rFonts w:ascii="Arial" w:hAnsi="Arial" w:cs="Arial"/>
        </w:rPr>
        <w:t xml:space="preserve"> de la presente convocatoria.</w:t>
      </w: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En caso de que el proveedor</w:t>
      </w:r>
      <w:r w:rsidRPr="00A94995">
        <w:rPr>
          <w:rFonts w:ascii="Arial" w:hAnsi="Arial" w:cs="Arial"/>
          <w:b/>
        </w:rPr>
        <w:t xml:space="preserve"> </w:t>
      </w:r>
      <w:r w:rsidRPr="00A94995">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p>
    <w:p w:rsidR="003B09F0" w:rsidRPr="00A94995" w:rsidRDefault="003B09F0" w:rsidP="003B09F0">
      <w:pPr>
        <w:pStyle w:val="Prrafodelista"/>
        <w:ind w:left="993"/>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ceder los derechos de cobro sin contar con la autorización previa por parte d</w:t>
      </w:r>
      <w:r>
        <w:rPr>
          <w:rFonts w:ascii="Arial" w:hAnsi="Arial" w:cs="Arial"/>
        </w:rPr>
        <w:t>el CIATEJ, A.C.</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rebasar el monto límite de aplicación de penas convencionales.</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Cuando se alcance el límite establecido para la aplicación de deducciones al pago respecto de una partida o concepto.</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no realizar el pago de las penas convencionales y deducciones al pago a las que se haga acreedor.</w:t>
      </w:r>
    </w:p>
    <w:p w:rsidR="003B09F0" w:rsidRPr="00A94995"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subcontratar o ceder la totalidad o parte de los </w:t>
      </w:r>
      <w:r>
        <w:rPr>
          <w:rFonts w:ascii="Arial" w:hAnsi="Arial" w:cs="Arial"/>
        </w:rPr>
        <w:t>bienes</w:t>
      </w:r>
      <w:r w:rsidRPr="00A94995">
        <w:rPr>
          <w:rFonts w:ascii="Arial" w:hAnsi="Arial" w:cs="Arial"/>
        </w:rPr>
        <w:t xml:space="preserve">, derechos u obligaciones establecidos </w:t>
      </w:r>
      <w:r>
        <w:rPr>
          <w:rFonts w:ascii="Arial" w:hAnsi="Arial" w:cs="Arial"/>
        </w:rPr>
        <w:t xml:space="preserve">en la presente convocatoria de </w:t>
      </w:r>
      <w:r w:rsidRPr="00BC407F">
        <w:rPr>
          <w:rFonts w:ascii="Arial" w:hAnsi="Arial" w:cs="Arial"/>
          <w:lang w:val="es-ES_tradnl"/>
        </w:rPr>
        <w:t>Licitación</w:t>
      </w:r>
      <w:r w:rsidRPr="00A94995">
        <w:rPr>
          <w:rFonts w:ascii="Arial" w:hAnsi="Arial" w:cs="Arial"/>
        </w:rPr>
        <w:t xml:space="preserve">, sus anexos, la Junta de Aclaraciones a la convocatoria que lleve a cabo </w:t>
      </w:r>
      <w:r>
        <w:rPr>
          <w:rFonts w:ascii="Arial" w:hAnsi="Arial" w:cs="Arial"/>
        </w:rPr>
        <w:t>el CIATEJ, A.C.</w:t>
      </w:r>
      <w:r w:rsidRPr="00A94995">
        <w:rPr>
          <w:rFonts w:ascii="Arial" w:hAnsi="Arial" w:cs="Arial"/>
        </w:rPr>
        <w:t xml:space="preserve"> o en el contrato que se </w:t>
      </w:r>
      <w:r w:rsidR="00B32E33" w:rsidRPr="00A94995">
        <w:rPr>
          <w:rFonts w:ascii="Arial" w:hAnsi="Arial" w:cs="Arial"/>
        </w:rPr>
        <w:t>suscriba.</w:t>
      </w: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no entregar la garantía de cumplimiento del contrato dentro de los 10 (diez) días naturales siguientes a la fecha de la firma del mismo.</w:t>
      </w:r>
    </w:p>
    <w:p w:rsidR="003B09F0" w:rsidRPr="00A94995" w:rsidRDefault="003B09F0" w:rsidP="003B09F0">
      <w:pPr>
        <w:pStyle w:val="Prrafodelista"/>
        <w:ind w:left="993"/>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 xml:space="preserve">Cuando el Órgano Interno de Control en </w:t>
      </w:r>
      <w:r>
        <w:rPr>
          <w:rFonts w:ascii="Arial" w:hAnsi="Arial" w:cs="Arial"/>
        </w:rPr>
        <w:t>el CIATEJ, A.C.</w:t>
      </w:r>
      <w:r w:rsidRPr="00A94995">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Si el proveedor se declara en concurso mercantil.</w:t>
      </w: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no deslindar de toda responsabilidad y prestaciones reclamadas a</w:t>
      </w:r>
      <w:r>
        <w:rPr>
          <w:rFonts w:ascii="Arial" w:hAnsi="Arial" w:cs="Arial"/>
        </w:rPr>
        <w:t>l CIATEJ, A.C.</w:t>
      </w:r>
      <w:r w:rsidRPr="00A94995">
        <w:rPr>
          <w:rFonts w:ascii="Arial" w:hAnsi="Arial" w:cs="Arial"/>
        </w:rPr>
        <w:t xml:space="preserve">, en caso de que alguna de las personas designadas para la </w:t>
      </w:r>
      <w:r>
        <w:rPr>
          <w:rFonts w:ascii="Arial" w:hAnsi="Arial" w:cs="Arial"/>
        </w:rPr>
        <w:t>entrega de los bienes</w:t>
      </w:r>
      <w:r w:rsidRPr="00A94995">
        <w:rPr>
          <w:rFonts w:ascii="Arial" w:hAnsi="Arial" w:cs="Arial"/>
        </w:rPr>
        <w:t xml:space="preserve"> entable demanda laboral en contra de</w:t>
      </w:r>
      <w:r>
        <w:rPr>
          <w:rFonts w:ascii="Arial" w:hAnsi="Arial" w:cs="Arial"/>
          <w:bCs/>
        </w:rPr>
        <w:t xml:space="preserve">l </w:t>
      </w:r>
      <w:r>
        <w:rPr>
          <w:rFonts w:ascii="Arial" w:hAnsi="Arial" w:cs="Arial"/>
        </w:rPr>
        <w:t>CIATEJ, A.C.</w:t>
      </w:r>
    </w:p>
    <w:p w:rsidR="003B09F0" w:rsidRPr="00A94995" w:rsidRDefault="003B09F0" w:rsidP="003B09F0">
      <w:pPr>
        <w:pStyle w:val="Prrafodelista"/>
        <w:rPr>
          <w:rFonts w:ascii="Arial" w:hAnsi="Arial" w:cs="Arial"/>
        </w:rPr>
      </w:pPr>
    </w:p>
    <w:p w:rsidR="003B09F0" w:rsidRDefault="003B09F0" w:rsidP="003B09F0">
      <w:pPr>
        <w:pStyle w:val="Prrafodelista"/>
        <w:numPr>
          <w:ilvl w:val="0"/>
          <w:numId w:val="32"/>
        </w:numPr>
        <w:ind w:left="993" w:hanging="567"/>
        <w:contextualSpacing/>
        <w:jc w:val="both"/>
        <w:rPr>
          <w:rFonts w:ascii="Arial" w:hAnsi="Arial" w:cs="Arial"/>
        </w:rPr>
      </w:pPr>
      <w:r w:rsidRPr="001A669E">
        <w:rPr>
          <w:rFonts w:ascii="Arial" w:hAnsi="Arial" w:cs="Arial"/>
        </w:rPr>
        <w:t xml:space="preserve">Por el incumplimiento de cualquiera de las obligaciones consignadas en el </w:t>
      </w:r>
      <w:r>
        <w:rPr>
          <w:rFonts w:ascii="Arial" w:hAnsi="Arial" w:cs="Arial"/>
          <w:color w:val="FF0000"/>
        </w:rPr>
        <w:t xml:space="preserve">numeral XVI </w:t>
      </w:r>
      <w:r w:rsidRPr="001A669E">
        <w:rPr>
          <w:rFonts w:ascii="Arial" w:hAnsi="Arial" w:cs="Arial"/>
          <w:color w:val="FF0000"/>
        </w:rPr>
        <w:t xml:space="preserve">“Relaciones Laborales” </w:t>
      </w:r>
      <w:r w:rsidRPr="00F74BAD">
        <w:rPr>
          <w:rFonts w:ascii="Arial" w:hAnsi="Arial" w:cs="Arial"/>
        </w:rPr>
        <w:t>de la convocatoria</w:t>
      </w:r>
      <w:r>
        <w:rPr>
          <w:rFonts w:ascii="Arial" w:hAnsi="Arial" w:cs="Arial"/>
        </w:rPr>
        <w:t>.</w:t>
      </w:r>
    </w:p>
    <w:p w:rsidR="003B09F0" w:rsidRPr="001A669E" w:rsidRDefault="003B09F0" w:rsidP="003B09F0">
      <w:pPr>
        <w:pStyle w:val="Prrafodelista"/>
        <w:rPr>
          <w:rFonts w:ascii="Arial" w:hAnsi="Arial" w:cs="Arial"/>
        </w:rPr>
      </w:pPr>
    </w:p>
    <w:p w:rsidR="003B09F0" w:rsidRPr="00A94995"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Por suspensión o cese de actividades de la empresa proveedora, ordenada por autoridades judiciales o administrativas, cualquiera que sea la causa o motivo. En ningún caso se considerará la suspensión o cese a</w:t>
      </w:r>
      <w:r>
        <w:rPr>
          <w:rFonts w:ascii="Arial" w:hAnsi="Arial" w:cs="Arial"/>
        </w:rPr>
        <w:t xml:space="preserve"> que se refiere este punto como</w:t>
      </w:r>
      <w:r w:rsidRPr="00A94995">
        <w:rPr>
          <w:rFonts w:ascii="Arial" w:hAnsi="Arial" w:cs="Arial"/>
        </w:rPr>
        <w:t xml:space="preserve"> causa justificada. </w:t>
      </w:r>
    </w:p>
    <w:p w:rsidR="003B09F0" w:rsidRPr="00A94995" w:rsidRDefault="003B09F0" w:rsidP="003B09F0">
      <w:pPr>
        <w:spacing w:after="0" w:line="240" w:lineRule="auto"/>
        <w:ind w:left="1276"/>
        <w:contextualSpacing/>
        <w:rPr>
          <w:rFonts w:ascii="Arial" w:hAnsi="Arial" w:cs="Arial"/>
        </w:rPr>
      </w:pPr>
    </w:p>
    <w:p w:rsidR="003B09F0" w:rsidRDefault="003B09F0" w:rsidP="003B09F0">
      <w:pPr>
        <w:pStyle w:val="Prrafodelista"/>
        <w:numPr>
          <w:ilvl w:val="0"/>
          <w:numId w:val="32"/>
        </w:numPr>
        <w:ind w:left="993" w:hanging="567"/>
        <w:contextualSpacing/>
        <w:jc w:val="both"/>
        <w:rPr>
          <w:rFonts w:ascii="Arial" w:hAnsi="Arial" w:cs="Arial"/>
        </w:rPr>
      </w:pPr>
      <w:r w:rsidRPr="00A94995">
        <w:rPr>
          <w:rFonts w:ascii="Arial" w:hAnsi="Arial" w:cs="Arial"/>
        </w:rPr>
        <w:t xml:space="preserve">Por no mantener vigentes durante la </w:t>
      </w:r>
      <w:r>
        <w:rPr>
          <w:rFonts w:ascii="Arial" w:hAnsi="Arial" w:cs="Arial"/>
        </w:rPr>
        <w:t>entrega de los bienes</w:t>
      </w:r>
      <w:r w:rsidRPr="00A94995">
        <w:rPr>
          <w:rFonts w:ascii="Arial" w:hAnsi="Arial" w:cs="Arial"/>
        </w:rPr>
        <w:t xml:space="preserve"> las licencias, autorizaciones o permisos que exigen las disposiciones legales, reglamentarias o administrativas para la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w:t>
      </w:r>
    </w:p>
    <w:p w:rsidR="003B09F0" w:rsidRPr="001A669E" w:rsidRDefault="003B09F0" w:rsidP="003B09F0">
      <w:pPr>
        <w:pStyle w:val="Prrafodelista"/>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lastRenderedPageBreak/>
        <w:t xml:space="preserve">Cuando se rescinda el contrato se formulará el finiquito correspondiente, a efecto de hacer constar los pagos que deba efectuar </w:t>
      </w:r>
      <w:r>
        <w:rPr>
          <w:rFonts w:ascii="Arial" w:hAnsi="Arial" w:cs="Arial"/>
        </w:rPr>
        <w:t>el CIATEJ, A.C.</w:t>
      </w:r>
      <w:r w:rsidRPr="00A94995">
        <w:rPr>
          <w:rFonts w:ascii="Arial" w:hAnsi="Arial" w:cs="Arial"/>
        </w:rPr>
        <w:t xml:space="preserve"> por concepto de la </w:t>
      </w:r>
      <w:r>
        <w:rPr>
          <w:rFonts w:ascii="Arial" w:hAnsi="Arial" w:cs="Arial"/>
        </w:rPr>
        <w:t>entrega de los bienes</w:t>
      </w:r>
      <w:r w:rsidRPr="00A94995">
        <w:rPr>
          <w:rFonts w:ascii="Arial" w:hAnsi="Arial" w:cs="Arial"/>
        </w:rPr>
        <w:t xml:space="preserve"> hasta el momento de la rescisión.</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Si de manera previa a la determinación de dar por rescindido el contrato, se diere la </w:t>
      </w:r>
      <w:r>
        <w:rPr>
          <w:rFonts w:ascii="Arial" w:hAnsi="Arial" w:cs="Arial"/>
        </w:rPr>
        <w:t>entrega de los bienes</w:t>
      </w:r>
      <w:r w:rsidRPr="00A94995">
        <w:rPr>
          <w:rFonts w:ascii="Arial" w:hAnsi="Arial" w:cs="Arial"/>
        </w:rPr>
        <w:t>, el procedimiento iniciado quedará sin efecto, previa aceptación y verificación del área requirente respectiva, de que continúa vigente la necesidad de los mismos, aplicando en su caso, las penas convencionales correspondientes.</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El área requirente de los </w:t>
      </w:r>
      <w:r>
        <w:rPr>
          <w:rFonts w:ascii="Arial" w:hAnsi="Arial" w:cs="Arial"/>
        </w:rPr>
        <w:t>bienes</w:t>
      </w:r>
      <w:r w:rsidRPr="00A94995">
        <w:rPr>
          <w:rFonts w:ascii="Arial" w:hAnsi="Arial" w:cs="Arial"/>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42DDC">
        <w:rPr>
          <w:rFonts w:ascii="Arial" w:hAnsi="Arial" w:cs="Arial"/>
        </w:rPr>
        <w:t xml:space="preserve">Al no dar por rescindido el contrato, el </w:t>
      </w:r>
      <w:r>
        <w:rPr>
          <w:rFonts w:ascii="Arial" w:hAnsi="Arial" w:cs="Arial"/>
        </w:rPr>
        <w:t>CIATEJ, A.C.</w:t>
      </w:r>
      <w:r w:rsidRPr="00A42DDC">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42DDC">
        <w:rPr>
          <w:rFonts w:ascii="Arial" w:hAnsi="Arial" w:cs="Arial"/>
          <w:color w:val="00B050"/>
        </w:rPr>
        <w:t>artículo 52 de la LAASSP</w:t>
      </w:r>
      <w:r w:rsidRPr="00A42DDC">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Cuando por motivo del atraso en la </w:t>
      </w:r>
      <w:r>
        <w:rPr>
          <w:rFonts w:ascii="Arial" w:hAnsi="Arial" w:cs="Arial"/>
        </w:rPr>
        <w:t>entrega de los bienes</w:t>
      </w:r>
      <w:r w:rsidRPr="00A94995">
        <w:rPr>
          <w:rFonts w:ascii="Arial" w:hAnsi="Arial" w:cs="Arial"/>
        </w:rPr>
        <w:t xml:space="preserve">, o el procedimiento de rescisión se ubique en un ejercicio fiscal diferente a aquél en que hubiere sido adjudicado el contrato, el área requirente podrá recibir los </w:t>
      </w:r>
      <w:r>
        <w:rPr>
          <w:rFonts w:ascii="Arial" w:hAnsi="Arial" w:cs="Arial"/>
        </w:rPr>
        <w:t>bienes</w:t>
      </w:r>
      <w:r w:rsidRPr="00A94995">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94995">
        <w:rPr>
          <w:rFonts w:ascii="Arial" w:hAnsi="Arial" w:cs="Arial"/>
          <w:color w:val="00B050"/>
        </w:rPr>
        <w:t>artículo 54 de la LAASSP</w:t>
      </w:r>
      <w:r w:rsidRPr="00A94995">
        <w:rPr>
          <w:rFonts w:ascii="Arial" w:hAnsi="Arial" w:cs="Arial"/>
        </w:rPr>
        <w:t>, se considerará nulo.</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Procederá la rescisión administrativa del contrato, en caso de incumplimiento de las obligaciones a cargo del proveedor, pudiendo </w:t>
      </w:r>
      <w:r>
        <w:rPr>
          <w:rFonts w:ascii="Arial" w:hAnsi="Arial" w:cs="Arial"/>
        </w:rPr>
        <w:t>el CIATEJ, A.C.</w:t>
      </w:r>
      <w:r w:rsidRPr="00A94995">
        <w:rPr>
          <w:rFonts w:ascii="Arial" w:hAnsi="Arial" w:cs="Arial"/>
        </w:rPr>
        <w:t xml:space="preserve"> adjudicarlo conforme al procedimiento indicado en el </w:t>
      </w:r>
      <w:r w:rsidRPr="00A94995">
        <w:rPr>
          <w:rFonts w:ascii="Arial" w:hAnsi="Arial" w:cs="Arial"/>
          <w:color w:val="00B050"/>
        </w:rPr>
        <w:t>artículo 41, fracción VI de la LAASSP</w:t>
      </w:r>
      <w:r w:rsidRPr="00A94995">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En caso de rescisión del contrato, se aplicará la garantía de cumplimiento del mismo.</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Sanciones.</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inhabilitará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3B09F0" w:rsidRPr="00A94995" w:rsidRDefault="003B09F0" w:rsidP="003B09F0">
      <w:pPr>
        <w:spacing w:after="0" w:line="240" w:lineRule="auto"/>
        <w:jc w:val="both"/>
        <w:rPr>
          <w:rFonts w:ascii="Arial" w:hAnsi="Arial" w:cs="Arial"/>
        </w:rPr>
      </w:pPr>
    </w:p>
    <w:p w:rsidR="003B09F0" w:rsidRPr="00BB3238" w:rsidRDefault="003B09F0" w:rsidP="003B09F0">
      <w:pPr>
        <w:pStyle w:val="Texto0"/>
        <w:spacing w:after="0" w:line="240" w:lineRule="auto"/>
        <w:ind w:left="833" w:hanging="544"/>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3B09F0" w:rsidRDefault="003B09F0" w:rsidP="003B09F0">
      <w:pPr>
        <w:pStyle w:val="Texto0"/>
        <w:spacing w:after="0" w:line="240" w:lineRule="auto"/>
        <w:ind w:left="833" w:hanging="544"/>
        <w:rPr>
          <w:color w:val="000000"/>
          <w:sz w:val="20"/>
        </w:rPr>
      </w:pPr>
    </w:p>
    <w:p w:rsidR="003B09F0" w:rsidRPr="00BB3238" w:rsidRDefault="003B09F0" w:rsidP="003B09F0">
      <w:pPr>
        <w:pStyle w:val="Texto0"/>
        <w:spacing w:after="0" w:line="240" w:lineRule="auto"/>
        <w:ind w:left="833" w:hanging="544"/>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3B09F0" w:rsidRDefault="003B09F0" w:rsidP="003B09F0">
      <w:pPr>
        <w:pStyle w:val="Texto0"/>
        <w:spacing w:after="0" w:line="240" w:lineRule="auto"/>
        <w:ind w:left="833" w:hanging="544"/>
        <w:rPr>
          <w:color w:val="000000"/>
          <w:sz w:val="20"/>
        </w:rPr>
      </w:pPr>
    </w:p>
    <w:p w:rsidR="003B09F0" w:rsidRPr="00BB3238" w:rsidRDefault="003B09F0" w:rsidP="003B09F0">
      <w:pPr>
        <w:pStyle w:val="Texto0"/>
        <w:spacing w:after="0" w:line="240" w:lineRule="auto"/>
        <w:ind w:left="833" w:hanging="544"/>
        <w:rPr>
          <w:color w:val="000000"/>
          <w:sz w:val="20"/>
        </w:rPr>
      </w:pPr>
      <w:r w:rsidRPr="004D2360">
        <w:rPr>
          <w:b/>
          <w:color w:val="000000"/>
          <w:sz w:val="20"/>
        </w:rPr>
        <w:t xml:space="preserve">III. </w:t>
      </w:r>
      <w:r w:rsidRPr="004D2360">
        <w:rPr>
          <w:b/>
          <w:color w:val="000000"/>
          <w:sz w:val="20"/>
        </w:rPr>
        <w:tab/>
      </w:r>
      <w:r w:rsidRPr="00BB3238">
        <w:rPr>
          <w:color w:val="000000"/>
          <w:sz w:val="20"/>
        </w:rPr>
        <w:t xml:space="preserve">Los proveedores que no cumplan con sus obligaciones contractuales por causas imputables a ellos y que, como consecuencia, causen daños o perjuicios graves a la dependencia o entidad de que se trate; así como, aquellos que entreguen bienes o </w:t>
      </w:r>
      <w:r>
        <w:rPr>
          <w:color w:val="000000"/>
          <w:sz w:val="20"/>
        </w:rPr>
        <w:t>bienes</w:t>
      </w:r>
      <w:r w:rsidRPr="00BB3238">
        <w:rPr>
          <w:color w:val="000000"/>
          <w:sz w:val="20"/>
        </w:rPr>
        <w:t xml:space="preserve"> con especificaciones distintas de las convenidas;</w:t>
      </w:r>
    </w:p>
    <w:p w:rsidR="003B09F0" w:rsidRDefault="003B09F0" w:rsidP="003B09F0">
      <w:pPr>
        <w:pStyle w:val="Texto0"/>
        <w:spacing w:after="0" w:line="240" w:lineRule="auto"/>
        <w:ind w:left="833" w:hanging="544"/>
        <w:rPr>
          <w:color w:val="000000"/>
          <w:sz w:val="20"/>
        </w:rPr>
      </w:pPr>
    </w:p>
    <w:p w:rsidR="003B09F0" w:rsidRPr="00BB3238" w:rsidRDefault="003B09F0" w:rsidP="003B09F0">
      <w:pPr>
        <w:pStyle w:val="Texto0"/>
        <w:spacing w:after="0" w:line="240" w:lineRule="auto"/>
        <w:ind w:left="833" w:hanging="544"/>
        <w:rPr>
          <w:color w:val="000000"/>
          <w:sz w:val="20"/>
        </w:rPr>
      </w:pPr>
      <w:r w:rsidRPr="004D2360">
        <w:rPr>
          <w:b/>
          <w:color w:val="000000"/>
          <w:sz w:val="20"/>
        </w:rPr>
        <w:lastRenderedPageBreak/>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B09F0" w:rsidRDefault="003B09F0" w:rsidP="003B09F0">
      <w:pPr>
        <w:pStyle w:val="Texto0"/>
        <w:spacing w:after="0" w:line="240" w:lineRule="auto"/>
        <w:ind w:left="833" w:hanging="544"/>
        <w:rPr>
          <w:color w:val="000000"/>
          <w:sz w:val="20"/>
        </w:rPr>
      </w:pPr>
    </w:p>
    <w:p w:rsidR="003B09F0" w:rsidRPr="00BB3238" w:rsidRDefault="003B09F0" w:rsidP="003B09F0">
      <w:pPr>
        <w:pStyle w:val="Texto0"/>
        <w:spacing w:after="0" w:line="240" w:lineRule="auto"/>
        <w:ind w:left="833" w:hanging="544"/>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3B09F0" w:rsidRDefault="003B09F0" w:rsidP="003B09F0">
      <w:pPr>
        <w:pStyle w:val="Texto0"/>
        <w:spacing w:after="0" w:line="240" w:lineRule="auto"/>
        <w:ind w:left="833" w:hanging="544"/>
        <w:rPr>
          <w:color w:val="000000"/>
          <w:sz w:val="20"/>
        </w:rPr>
      </w:pPr>
    </w:p>
    <w:p w:rsidR="003B09F0" w:rsidRPr="00A42DDC" w:rsidRDefault="003B09F0" w:rsidP="003B09F0">
      <w:pPr>
        <w:pStyle w:val="Texto0"/>
        <w:spacing w:after="0" w:line="240" w:lineRule="auto"/>
        <w:ind w:left="833" w:hanging="544"/>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3B09F0" w:rsidRPr="00A94995" w:rsidRDefault="003B09F0" w:rsidP="003B09F0">
      <w:pPr>
        <w:spacing w:after="0" w:line="240" w:lineRule="auto"/>
        <w:jc w:val="both"/>
        <w:rPr>
          <w:rFonts w:ascii="Arial" w:hAnsi="Arial" w:cs="Arial"/>
          <w:b/>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Solicitud de prórrogas.</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requiere que los </w:t>
      </w:r>
      <w:r>
        <w:rPr>
          <w:rFonts w:ascii="Arial" w:hAnsi="Arial" w:cs="Arial"/>
        </w:rPr>
        <w:t>bienes</w:t>
      </w:r>
      <w:r w:rsidRPr="00A94995">
        <w:rPr>
          <w:rFonts w:ascii="Arial" w:hAnsi="Arial" w:cs="Arial"/>
        </w:rPr>
        <w:t xml:space="preserve"> objeto de la presente </w:t>
      </w:r>
      <w:r w:rsidRPr="00BC407F">
        <w:rPr>
          <w:rFonts w:ascii="Arial" w:hAnsi="Arial" w:cs="Arial"/>
          <w:lang w:val="es-ES_tradnl"/>
        </w:rPr>
        <w:t>Licitación</w:t>
      </w:r>
      <w:r>
        <w:rPr>
          <w:rFonts w:ascii="Arial" w:hAnsi="Arial" w:cs="Arial"/>
        </w:rPr>
        <w:t xml:space="preserve"> </w:t>
      </w:r>
      <w:r w:rsidRPr="00A94995">
        <w:rPr>
          <w:rFonts w:ascii="Arial" w:hAnsi="Arial" w:cs="Arial"/>
        </w:rPr>
        <w:t xml:space="preserve">sean </w:t>
      </w:r>
      <w:r>
        <w:rPr>
          <w:rFonts w:ascii="Arial" w:hAnsi="Arial" w:cs="Arial"/>
        </w:rPr>
        <w:t xml:space="preserve">entregados </w:t>
      </w:r>
      <w:r w:rsidRPr="00A94995">
        <w:rPr>
          <w:rFonts w:ascii="Arial" w:hAnsi="Arial" w:cs="Arial"/>
        </w:rPr>
        <w:t>en tiempo y forma y exigirá el cabal cumplimiento de los tiempos señalados.</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Sólo en caso fortuito, fuerza mayor o causas atribuibles </w:t>
      </w:r>
      <w:r>
        <w:rPr>
          <w:rFonts w:ascii="Arial" w:hAnsi="Arial" w:cs="Arial"/>
        </w:rPr>
        <w:t>al CIATEJ, A.C.</w:t>
      </w:r>
      <w:r w:rsidRPr="00A94995">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A94995">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A94995">
        <w:rPr>
          <w:rFonts w:ascii="Arial" w:hAnsi="Arial" w:cs="Arial"/>
        </w:rPr>
        <w:t xml:space="preserve"> considere necesario de acuerdo a la causa que dio origen a dicha solicitud.</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lang w:val="es-ES_tradnl"/>
        </w:rPr>
        <w:t xml:space="preserve">En ningún caso se considerará como caso fortuito o fuerza mayor </w:t>
      </w:r>
      <w:r w:rsidR="00B32E33" w:rsidRPr="00A94995">
        <w:rPr>
          <w:rFonts w:ascii="Arial" w:hAnsi="Arial" w:cs="Arial"/>
          <w:lang w:val="es-ES_tradnl"/>
        </w:rPr>
        <w:t>la suspensión</w:t>
      </w:r>
      <w:r w:rsidRPr="00A94995">
        <w:rPr>
          <w:rFonts w:ascii="Arial" w:hAnsi="Arial" w:cs="Arial"/>
          <w:lang w:val="es-ES_tradnl"/>
        </w:rPr>
        <w:t xml:space="preserve"> o cese de actividades de la empresa proveedora, ordenada por autoridades judiciales o administrativas, cualquiera que sea la causa o motivo.</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El procedimiento para solicitar la prórroga se ajustará a lo siguiente:</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El proveedor podrá solicitar prórroga durante el periodo de </w:t>
      </w:r>
      <w:r>
        <w:rPr>
          <w:rFonts w:ascii="Arial" w:hAnsi="Arial" w:cs="Arial"/>
        </w:rPr>
        <w:t>entrega</w:t>
      </w:r>
      <w:r w:rsidRPr="00A94995">
        <w:rPr>
          <w:rFonts w:ascii="Arial" w:hAnsi="Arial" w:cs="Arial"/>
        </w:rPr>
        <w:t xml:space="preserve"> de los </w:t>
      </w:r>
      <w:r>
        <w:rPr>
          <w:rFonts w:ascii="Arial" w:hAnsi="Arial" w:cs="Arial"/>
        </w:rPr>
        <w:t>bienes</w:t>
      </w:r>
      <w:r w:rsidRPr="00A94995">
        <w:rPr>
          <w:rFonts w:ascii="Arial" w:hAnsi="Arial" w:cs="Arial"/>
        </w:rPr>
        <w:t xml:space="preserve">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sidRPr="00BC407F">
        <w:rPr>
          <w:rFonts w:ascii="Arial" w:hAnsi="Arial" w:cs="Arial"/>
          <w:lang w:val="es-ES_tradnl"/>
        </w:rPr>
        <w:t>Licitación</w:t>
      </w:r>
      <w:r w:rsidRPr="00A94995">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w:t>
      </w:r>
      <w:r>
        <w:rPr>
          <w:rFonts w:ascii="Arial" w:hAnsi="Arial" w:cs="Arial"/>
        </w:rPr>
        <w:t>bienes</w:t>
      </w:r>
      <w:r w:rsidRPr="00A94995">
        <w:rPr>
          <w:rFonts w:ascii="Arial" w:hAnsi="Arial" w:cs="Arial"/>
        </w:rPr>
        <w:t xml:space="preserve">,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rsidR="003B09F0" w:rsidRPr="00A94995"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Pr>
          <w:rFonts w:ascii="Arial" w:hAnsi="Arial" w:cs="Arial"/>
        </w:rPr>
        <w:t>entrega de los bienes</w:t>
      </w:r>
      <w:r w:rsidRPr="00A94995">
        <w:rPr>
          <w:rFonts w:ascii="Arial" w:hAnsi="Arial" w:cs="Arial"/>
        </w:rPr>
        <w:t>, contará a partir de que le sea notificada la respuesta a la solicitud.</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Terminación anticipada del contrato.</w:t>
      </w:r>
    </w:p>
    <w:p w:rsidR="003B09F0" w:rsidRPr="00A94995" w:rsidRDefault="003B09F0" w:rsidP="003B09F0">
      <w:pPr>
        <w:pStyle w:val="Prrafodelista"/>
        <w:ind w:left="360"/>
        <w:jc w:val="both"/>
        <w:rPr>
          <w:rFonts w:ascii="Arial" w:hAnsi="Arial" w:cs="Arial"/>
        </w:rPr>
      </w:pPr>
      <w:r w:rsidRPr="00A94995">
        <w:rPr>
          <w:rFonts w:ascii="Arial" w:hAnsi="Arial" w:cs="Arial"/>
        </w:rPr>
        <w:lastRenderedPageBreak/>
        <w:t xml:space="preserve">Conforme a lo establecido en el </w:t>
      </w:r>
      <w:r w:rsidRPr="00A94995">
        <w:rPr>
          <w:rFonts w:ascii="Arial" w:hAnsi="Arial" w:cs="Arial"/>
          <w:color w:val="00B050"/>
        </w:rPr>
        <w:t>artículo 54 Bis de la LAASSP</w:t>
      </w:r>
      <w:r w:rsidRPr="00A94995">
        <w:rPr>
          <w:rFonts w:ascii="Arial" w:hAnsi="Arial" w:cs="Arial"/>
        </w:rPr>
        <w:t xml:space="preserve">, el área requirente de los </w:t>
      </w:r>
      <w:r>
        <w:rPr>
          <w:rFonts w:ascii="Arial" w:hAnsi="Arial" w:cs="Arial"/>
        </w:rPr>
        <w:t>bienes</w:t>
      </w:r>
      <w:r w:rsidRPr="00A94995">
        <w:rPr>
          <w:rFonts w:ascii="Arial" w:hAnsi="Arial" w:cs="Arial"/>
        </w:rPr>
        <w:t xml:space="preserve"> a través de la </w:t>
      </w:r>
      <w:r>
        <w:rPr>
          <w:rFonts w:ascii="Arial" w:hAnsi="Arial" w:cs="Arial"/>
        </w:rPr>
        <w:t>Subdirección de Recursos Materiales</w:t>
      </w:r>
      <w:r w:rsidRPr="00A94995">
        <w:rPr>
          <w:rFonts w:ascii="Arial" w:hAnsi="Arial" w:cs="Arial"/>
        </w:rPr>
        <w:t>, podrán convenir dar por terminado anticipadamente el(los) contrato(s) que se suscriba(n) sin que medie resolución judicial, en los siguientes casos:</w:t>
      </w:r>
    </w:p>
    <w:p w:rsidR="003B09F0" w:rsidRPr="00A94995"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rsidR="003B09F0" w:rsidRPr="00A94995" w:rsidRDefault="003B09F0" w:rsidP="003B09F0">
      <w:pPr>
        <w:pStyle w:val="Prrafodelista"/>
        <w:numPr>
          <w:ilvl w:val="0"/>
          <w:numId w:val="27"/>
        </w:numPr>
        <w:ind w:left="993" w:hanging="284"/>
        <w:contextualSpacing/>
        <w:jc w:val="both"/>
        <w:rPr>
          <w:rFonts w:ascii="Arial" w:hAnsi="Arial" w:cs="Arial"/>
        </w:rPr>
      </w:pPr>
      <w:r w:rsidRPr="00A94995">
        <w:rPr>
          <w:rFonts w:ascii="Arial" w:hAnsi="Arial" w:cs="Arial"/>
        </w:rPr>
        <w:t>Cuando concurran razones de interés general;</w:t>
      </w:r>
    </w:p>
    <w:p w:rsidR="003B09F0" w:rsidRPr="00A94995" w:rsidRDefault="003B09F0" w:rsidP="003B09F0">
      <w:pPr>
        <w:pStyle w:val="Prrafodelista"/>
        <w:ind w:left="993" w:hanging="284"/>
        <w:contextualSpacing/>
        <w:jc w:val="both"/>
        <w:rPr>
          <w:rFonts w:ascii="Arial" w:hAnsi="Arial" w:cs="Arial"/>
        </w:rPr>
      </w:pPr>
    </w:p>
    <w:p w:rsidR="003B09F0" w:rsidRPr="00A94995" w:rsidRDefault="003B09F0" w:rsidP="003B09F0">
      <w:pPr>
        <w:pStyle w:val="Prrafodelista"/>
        <w:numPr>
          <w:ilvl w:val="0"/>
          <w:numId w:val="27"/>
        </w:numPr>
        <w:ind w:left="993" w:hanging="284"/>
        <w:contextualSpacing/>
        <w:jc w:val="both"/>
        <w:rPr>
          <w:rFonts w:ascii="Arial" w:hAnsi="Arial" w:cs="Arial"/>
        </w:rPr>
      </w:pPr>
      <w:r w:rsidRPr="00A94995">
        <w:rPr>
          <w:rFonts w:ascii="Arial" w:hAnsi="Arial" w:cs="Arial"/>
        </w:rPr>
        <w:t xml:space="preserve">Cuando por causa justificada se extinga la necesidad de los </w:t>
      </w:r>
      <w:r>
        <w:rPr>
          <w:rFonts w:ascii="Arial" w:hAnsi="Arial" w:cs="Arial"/>
        </w:rPr>
        <w:t>bienes</w:t>
      </w:r>
      <w:r w:rsidRPr="00A94995">
        <w:rPr>
          <w:rFonts w:ascii="Arial" w:hAnsi="Arial" w:cs="Arial"/>
        </w:rPr>
        <w:t xml:space="preserve"> originalmente contratados y se demuestre que de continuar con el cumplimiento de las obligaciones pactadas se ocasionaría algún daño o perjuicio al Estado.</w:t>
      </w:r>
    </w:p>
    <w:p w:rsidR="003B09F0" w:rsidRPr="00A94995" w:rsidRDefault="003B09F0" w:rsidP="003B09F0">
      <w:pPr>
        <w:pStyle w:val="Prrafodelista"/>
        <w:ind w:left="993" w:hanging="284"/>
        <w:contextualSpacing/>
        <w:jc w:val="both"/>
        <w:rPr>
          <w:rFonts w:ascii="Arial" w:hAnsi="Arial" w:cs="Arial"/>
        </w:rPr>
      </w:pPr>
    </w:p>
    <w:p w:rsidR="003B09F0" w:rsidRPr="00A94995" w:rsidRDefault="003B09F0" w:rsidP="003B09F0">
      <w:pPr>
        <w:pStyle w:val="Prrafodelista"/>
        <w:numPr>
          <w:ilvl w:val="0"/>
          <w:numId w:val="27"/>
        </w:numPr>
        <w:ind w:left="993" w:hanging="284"/>
        <w:contextualSpacing/>
        <w:jc w:val="both"/>
        <w:rPr>
          <w:rFonts w:ascii="Arial" w:hAnsi="Arial" w:cs="Arial"/>
        </w:rPr>
      </w:pPr>
      <w:r w:rsidRPr="00A94995">
        <w:rPr>
          <w:rFonts w:ascii="Arial" w:hAnsi="Arial" w:cs="Arial"/>
        </w:rPr>
        <w:t>Cuando se determine la nulidad total o parcial de los actos que dieron origen al contrato, con motivo de la resolución de una inconformidad emitida por la SFP.</w:t>
      </w:r>
    </w:p>
    <w:p w:rsidR="003B09F0" w:rsidRPr="00A94995" w:rsidRDefault="003B09F0" w:rsidP="003B09F0">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La determinación de dar por terminado anticipadamente el contrato deberá constar por escrito mediante dictamen emitido por </w:t>
      </w:r>
      <w:r>
        <w:rPr>
          <w:rFonts w:ascii="Arial" w:hAnsi="Arial" w:cs="Arial"/>
        </w:rPr>
        <w:t>la</w:t>
      </w:r>
      <w:r w:rsidRPr="00A94995">
        <w:rPr>
          <w:rFonts w:ascii="Arial" w:hAnsi="Arial" w:cs="Arial"/>
        </w:rPr>
        <w:t xml:space="preserve"> titular de la </w:t>
      </w:r>
      <w:r>
        <w:rPr>
          <w:rFonts w:ascii="Arial" w:hAnsi="Arial" w:cs="Arial"/>
        </w:rPr>
        <w:t>Subdirección de Recursos Materiales</w:t>
      </w:r>
      <w:r w:rsidRPr="00A94995">
        <w:rPr>
          <w:rFonts w:ascii="Arial" w:hAnsi="Arial" w:cs="Arial"/>
        </w:rPr>
        <w:t xml:space="preserve"> y el área requirente de los </w:t>
      </w:r>
      <w:r>
        <w:rPr>
          <w:rFonts w:ascii="Arial" w:hAnsi="Arial" w:cs="Arial"/>
        </w:rPr>
        <w:t>bienes</w:t>
      </w:r>
      <w:r w:rsidRPr="00A94995">
        <w:rPr>
          <w:rFonts w:ascii="Arial" w:hAnsi="Arial" w:cs="Arial"/>
        </w:rPr>
        <w:t>, en el cual se precisen las razones o las causas justificadas que den origen a la misma y bajo su responsabilidad.</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Derivado de lo anterior, se procederá a la formalización del convenio de terminación respectivo y del finiquito, en donde se detallarán en forma pormenorizada los importes a cubrir, los </w:t>
      </w:r>
      <w:r>
        <w:rPr>
          <w:rFonts w:ascii="Arial" w:hAnsi="Arial" w:cs="Arial"/>
        </w:rPr>
        <w:t>bienes</w:t>
      </w:r>
      <w:r w:rsidRPr="00A94995">
        <w:rPr>
          <w:rFonts w:ascii="Arial" w:hAnsi="Arial" w:cs="Arial"/>
        </w:rPr>
        <w:t xml:space="preserve"> que se hayan cubierto y los que estén pendientes de pago.</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Del procedimiento de conciliación.</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6A180B">
        <w:rPr>
          <w:rFonts w:ascii="Arial" w:hAnsi="Arial" w:cs="Arial"/>
        </w:rPr>
        <w:t xml:space="preserve">De conformidad a lo señalado en los </w:t>
      </w:r>
      <w:r w:rsidRPr="006A180B">
        <w:rPr>
          <w:rFonts w:ascii="Arial" w:hAnsi="Arial" w:cs="Arial"/>
          <w:color w:val="00B050"/>
        </w:rPr>
        <w:t>artículos 77, 78 y 79 de la LAASSP</w:t>
      </w:r>
      <w:r w:rsidRPr="006A180B">
        <w:rPr>
          <w:rFonts w:ascii="Arial" w:hAnsi="Arial" w:cs="Arial"/>
        </w:rPr>
        <w:t xml:space="preserve">, así como los </w:t>
      </w:r>
      <w:r w:rsidRPr="006A180B">
        <w:rPr>
          <w:rFonts w:ascii="Arial" w:hAnsi="Arial" w:cs="Arial"/>
          <w:color w:val="00B050"/>
        </w:rPr>
        <w:t>numerales 126, 127, 128, 129, 130, 131, 132, 133, 134, 135 y 136 de su Reglamento</w:t>
      </w:r>
      <w:r w:rsidRPr="006A180B">
        <w:rPr>
          <w:rFonts w:ascii="Arial" w:hAnsi="Arial" w:cs="Arial"/>
        </w:rPr>
        <w:t xml:space="preserve">, en cualquier momento el proveedor o el CIATEJ podrán presentar ante la SFP solicitud de conciliación, por desavenencias derivadas del cumplimiento del contrato que se suscriba derivado de la presente </w:t>
      </w:r>
      <w:r w:rsidRPr="00BC407F">
        <w:rPr>
          <w:rFonts w:ascii="Arial" w:hAnsi="Arial" w:cs="Arial"/>
          <w:lang w:val="es-ES_tradnl"/>
        </w:rPr>
        <w:t>Licitación</w:t>
      </w:r>
      <w:r w:rsidRPr="006A180B">
        <w:rPr>
          <w:rFonts w:ascii="Arial" w:hAnsi="Arial" w:cs="Arial"/>
        </w:rPr>
        <w:t>.</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 xml:space="preserve">Calidad de los </w:t>
      </w:r>
      <w:r>
        <w:rPr>
          <w:rFonts w:ascii="Arial" w:hAnsi="Arial" w:cs="Arial"/>
          <w:b/>
          <w:sz w:val="22"/>
          <w:szCs w:val="22"/>
        </w:rPr>
        <w:t>bienes</w:t>
      </w:r>
      <w:r w:rsidRPr="00A94995">
        <w:rPr>
          <w:rFonts w:ascii="Arial" w:hAnsi="Arial" w:cs="Arial"/>
          <w:b/>
          <w:sz w:val="22"/>
          <w:szCs w:val="22"/>
        </w:rPr>
        <w:t>.</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 xml:space="preserve">El licitante ganador quedará obligado ante el CIATEJ, A.C. a responder por la calidad y los vicios ocultos de los bienes contratados y en su caso de los bienes necesarios para la entrega de los mismos, así como de cualquier otra responsabilidad en que incurra en los términos señalados en la convocatoria de la presente </w:t>
      </w:r>
      <w:r w:rsidRPr="00BC407F">
        <w:rPr>
          <w:rFonts w:ascii="Arial" w:hAnsi="Arial" w:cs="Arial"/>
          <w:lang w:val="es-ES_tradnl"/>
        </w:rPr>
        <w:t>Licitación</w:t>
      </w:r>
      <w:r>
        <w:rPr>
          <w:rFonts w:ascii="Arial" w:hAnsi="Arial" w:cs="Arial"/>
        </w:rPr>
        <w:t>, sus anexos, la junta de aclaraciones, el contrato respectivo y la legislación vigente y aplicable en la materia.</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Pr>
          <w:rFonts w:ascii="Arial" w:hAnsi="Arial" w:cs="Arial"/>
          <w:color w:val="FF0000"/>
        </w:rPr>
        <w:t xml:space="preserve">Anexo 1 “Términos de Referencia” </w:t>
      </w:r>
      <w:r>
        <w:rPr>
          <w:rFonts w:ascii="Arial" w:hAnsi="Arial" w:cs="Arial"/>
        </w:rPr>
        <w:t>de la presente convocatoria.</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 xml:space="preserve">Facultad de supervisión de los </w:t>
      </w:r>
      <w:r>
        <w:rPr>
          <w:rFonts w:ascii="Arial" w:hAnsi="Arial" w:cs="Arial"/>
          <w:b/>
          <w:sz w:val="22"/>
          <w:szCs w:val="22"/>
        </w:rPr>
        <w:t>bienes</w:t>
      </w:r>
      <w:r w:rsidRPr="00A94995">
        <w:rPr>
          <w:rFonts w:ascii="Arial" w:hAnsi="Arial" w:cs="Arial"/>
          <w:b/>
          <w:sz w:val="22"/>
          <w:szCs w:val="22"/>
        </w:rPr>
        <w:t>.</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bienes</w:t>
      </w:r>
      <w:r w:rsidRPr="00A94995">
        <w:rPr>
          <w:rFonts w:ascii="Arial" w:hAnsi="Arial" w:cs="Arial"/>
        </w:rPr>
        <w:t xml:space="preserve"> contratado para asegurarse de la calidad del mismo. </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lastRenderedPageBreak/>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entrega de los bienes.</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Registro de derechos.</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El licitante ganador asumirá la responsabilidad total en caso de que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6A3AD7">
        <w:rPr>
          <w:rFonts w:ascii="Arial" w:hAnsi="Arial" w:cs="Arial"/>
        </w:rPr>
        <w:t xml:space="preserve">entrega de los bienes </w:t>
      </w:r>
      <w:r w:rsidRPr="00A94995">
        <w:rPr>
          <w:rFonts w:ascii="Arial" w:hAnsi="Arial" w:cs="Arial"/>
        </w:rPr>
        <w:t xml:space="preserve">objeto de la presente </w:t>
      </w:r>
      <w:r w:rsidRPr="00BC407F">
        <w:rPr>
          <w:rFonts w:ascii="Arial" w:hAnsi="Arial" w:cs="Arial"/>
          <w:lang w:val="es-ES_tradnl"/>
        </w:rPr>
        <w:t>Licitación</w:t>
      </w:r>
      <w:r w:rsidRPr="00A94995">
        <w:rPr>
          <w:rFonts w:ascii="Arial" w:hAnsi="Arial" w:cs="Arial"/>
        </w:rPr>
        <w:t>, viole el registro de derechos a nivel nacional o internacional, derechos de autor, propiedad intelectual o industrial, marcas o patentes.</w:t>
      </w:r>
    </w:p>
    <w:p w:rsidR="003B09F0" w:rsidRPr="00A94995" w:rsidRDefault="003B09F0" w:rsidP="003B09F0">
      <w:pPr>
        <w:pStyle w:val="Prrafodelista"/>
        <w:ind w:left="360"/>
        <w:jc w:val="both"/>
        <w:rPr>
          <w:rFonts w:ascii="Arial" w:hAnsi="Arial" w:cs="Arial"/>
        </w:rPr>
      </w:pPr>
    </w:p>
    <w:p w:rsidR="003B09F0" w:rsidRPr="00A94995" w:rsidRDefault="003B09F0" w:rsidP="003B09F0">
      <w:pPr>
        <w:pStyle w:val="Prrafodelista"/>
        <w:numPr>
          <w:ilvl w:val="0"/>
          <w:numId w:val="28"/>
        </w:numPr>
        <w:rPr>
          <w:rFonts w:ascii="Arial" w:hAnsi="Arial" w:cs="Arial"/>
          <w:b/>
          <w:sz w:val="22"/>
          <w:szCs w:val="22"/>
        </w:rPr>
      </w:pPr>
      <w:r w:rsidRPr="00A94995">
        <w:rPr>
          <w:rFonts w:ascii="Arial" w:hAnsi="Arial" w:cs="Arial"/>
          <w:b/>
          <w:sz w:val="22"/>
          <w:szCs w:val="22"/>
        </w:rPr>
        <w:t>Impuestos.</w:t>
      </w:r>
    </w:p>
    <w:p w:rsidR="003B09F0" w:rsidRDefault="003B09F0" w:rsidP="003B09F0">
      <w:pPr>
        <w:pStyle w:val="Prrafodelista"/>
        <w:ind w:left="360"/>
        <w:jc w:val="both"/>
        <w:rPr>
          <w:rFonts w:ascii="Arial" w:hAnsi="Arial" w:cs="Arial"/>
        </w:rPr>
      </w:pPr>
    </w:p>
    <w:p w:rsidR="003B09F0" w:rsidRPr="00A94995" w:rsidRDefault="003B09F0" w:rsidP="003B09F0">
      <w:pPr>
        <w:pStyle w:val="Prrafodelista"/>
        <w:ind w:left="360"/>
        <w:jc w:val="both"/>
        <w:rPr>
          <w:rFonts w:ascii="Arial" w:hAnsi="Arial" w:cs="Arial"/>
        </w:rPr>
      </w:pPr>
      <w:r w:rsidRPr="00A94995">
        <w:rPr>
          <w:rFonts w:ascii="Arial" w:hAnsi="Arial" w:cs="Arial"/>
        </w:rPr>
        <w:t xml:space="preserve">Con excepción del Impuesto al Valor Agregado, que será cubierto por </w:t>
      </w:r>
      <w:r>
        <w:rPr>
          <w:rFonts w:ascii="Arial" w:hAnsi="Arial" w:cs="Arial"/>
        </w:rPr>
        <w:t>el CIATEJ, A.C.</w:t>
      </w:r>
      <w:r w:rsidRPr="00A94995">
        <w:rPr>
          <w:rFonts w:ascii="Arial" w:hAnsi="Arial" w:cs="Arial"/>
        </w:rPr>
        <w:t>, todos los demás impuestos y derechos que se deriven del contrato</w:t>
      </w:r>
      <w:r>
        <w:rPr>
          <w:rFonts w:ascii="Arial" w:hAnsi="Arial" w:cs="Arial"/>
        </w:rPr>
        <w:t xml:space="preserve"> que se suscriba</w:t>
      </w:r>
      <w:r w:rsidRPr="00A94995">
        <w:rPr>
          <w:rFonts w:ascii="Arial" w:hAnsi="Arial" w:cs="Arial"/>
        </w:rPr>
        <w:t xml:space="preserve"> serán cubiertos por el proveedor, de conformidad con las disposiciones fiscales aplicables.</w:t>
      </w:r>
    </w:p>
    <w:p w:rsidR="003B09F0" w:rsidRPr="00A94995"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sidRPr="00A94995">
        <w:rPr>
          <w:rFonts w:ascii="Arial" w:hAnsi="Arial" w:cs="Arial"/>
        </w:rPr>
        <w:t xml:space="preserve">Asimismo, </w:t>
      </w:r>
      <w:r>
        <w:rPr>
          <w:rFonts w:ascii="Arial" w:hAnsi="Arial" w:cs="Arial"/>
        </w:rPr>
        <w:t>el CIATEJ, A.C.</w:t>
      </w:r>
      <w:r w:rsidRPr="00A94995">
        <w:rPr>
          <w:rFonts w:ascii="Arial" w:hAnsi="Arial" w:cs="Arial"/>
        </w:rPr>
        <w:t xml:space="preserve"> se obliga a cubrir los impuestos o derechos presentes o futuros que las leyes le llegaran a imponer con motivo de la </w:t>
      </w:r>
      <w:r>
        <w:rPr>
          <w:rFonts w:ascii="Arial" w:hAnsi="Arial" w:cs="Arial"/>
        </w:rPr>
        <w:t>entrega de los bienes</w:t>
      </w:r>
      <w:r w:rsidRPr="00A94995">
        <w:rPr>
          <w:rFonts w:ascii="Arial" w:hAnsi="Arial" w:cs="Arial"/>
        </w:rPr>
        <w:t>.</w:t>
      </w:r>
    </w:p>
    <w:p w:rsidR="003B09F0" w:rsidRDefault="003B09F0" w:rsidP="003B09F0">
      <w:pPr>
        <w:pStyle w:val="Prrafodelista"/>
        <w:ind w:left="360"/>
        <w:jc w:val="both"/>
        <w:rPr>
          <w:rFonts w:ascii="Arial" w:hAnsi="Arial" w:cs="Arial"/>
        </w:rPr>
      </w:pPr>
    </w:p>
    <w:p w:rsidR="003B09F0" w:rsidRDefault="003B09F0" w:rsidP="003B09F0">
      <w:pPr>
        <w:pStyle w:val="Prrafodelista"/>
        <w:numPr>
          <w:ilvl w:val="0"/>
          <w:numId w:val="28"/>
        </w:numPr>
        <w:rPr>
          <w:rFonts w:ascii="Arial" w:hAnsi="Arial" w:cs="Arial"/>
          <w:b/>
          <w:sz w:val="22"/>
          <w:szCs w:val="22"/>
        </w:rPr>
      </w:pPr>
      <w:r>
        <w:rPr>
          <w:rFonts w:ascii="Arial" w:hAnsi="Arial" w:cs="Arial"/>
          <w:b/>
          <w:sz w:val="22"/>
          <w:szCs w:val="22"/>
        </w:rPr>
        <w:t>Cesión de Derechos y Obligaciones.</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rsidR="003B09F0" w:rsidRDefault="003B09F0" w:rsidP="003B09F0">
      <w:pPr>
        <w:pStyle w:val="Prrafodelista"/>
        <w:ind w:left="360"/>
        <w:jc w:val="both"/>
        <w:rPr>
          <w:rFonts w:ascii="Arial" w:hAnsi="Arial" w:cs="Arial"/>
        </w:rPr>
      </w:pPr>
    </w:p>
    <w:p w:rsidR="003B09F0" w:rsidRDefault="003B09F0" w:rsidP="003B09F0">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w:t>
      </w:r>
      <w:r w:rsidR="00B32E33">
        <w:rPr>
          <w:rFonts w:ascii="Arial" w:hAnsi="Arial" w:cs="Arial"/>
        </w:rPr>
        <w:t>que,</w:t>
      </w:r>
      <w:r>
        <w:rPr>
          <w:rFonts w:ascii="Arial" w:hAnsi="Arial" w:cs="Arial"/>
        </w:rPr>
        <w:t xml:space="preserve"> al momento de presentar la factura para su cobro, se anexe a la misma el oficio por medio del cual el CIATEJ, A.C., otorga su consentimiento para la cesión de los derechos de cobro.</w:t>
      </w:r>
    </w:p>
    <w:p w:rsidR="003B09F0" w:rsidRDefault="003B09F0" w:rsidP="003B09F0">
      <w:pPr>
        <w:pStyle w:val="Prrafodelista"/>
        <w:ind w:left="360"/>
        <w:jc w:val="both"/>
        <w:rPr>
          <w:rFonts w:ascii="Arial" w:hAnsi="Arial" w:cs="Arial"/>
        </w:rPr>
      </w:pPr>
    </w:p>
    <w:p w:rsidR="003B09F0" w:rsidRPr="005D4D13" w:rsidRDefault="003B09F0" w:rsidP="003B09F0">
      <w:pPr>
        <w:pStyle w:val="Prrafodelista"/>
        <w:ind w:left="360"/>
        <w:jc w:val="both"/>
        <w:rPr>
          <w:rFonts w:ascii="Arial" w:hAnsi="Arial" w:cs="Arial"/>
        </w:rPr>
      </w:pPr>
      <w:r w:rsidRPr="005D4D13">
        <w:rPr>
          <w:rFonts w:ascii="Arial" w:hAnsi="Arial" w:cs="Arial"/>
        </w:rPr>
        <w:t xml:space="preserve">La información generada durante el suministro de los bienes, será clasificada como “CONFIDENCIAL” por lo que </w:t>
      </w:r>
      <w:r>
        <w:rPr>
          <w:rFonts w:ascii="Arial" w:hAnsi="Arial" w:cs="Arial"/>
        </w:rPr>
        <w:t>el licitante</w:t>
      </w:r>
      <w:r w:rsidRPr="005D4D13">
        <w:rPr>
          <w:rFonts w:ascii="Arial" w:hAnsi="Arial" w:cs="Arial"/>
        </w:rPr>
        <w:t xml:space="preserve"> no podrá hacer uso de la misma bajo ninguna circunstancia.</w:t>
      </w:r>
    </w:p>
    <w:p w:rsidR="003B09F0" w:rsidRDefault="003B09F0" w:rsidP="003B09F0">
      <w:pPr>
        <w:tabs>
          <w:tab w:val="left" w:pos="-284"/>
        </w:tabs>
        <w:spacing w:after="0" w:line="240" w:lineRule="auto"/>
        <w:jc w:val="right"/>
        <w:rPr>
          <w:rFonts w:ascii="Arial" w:hAnsi="Arial" w:cs="Arial"/>
          <w:b/>
        </w:rPr>
      </w:pPr>
    </w:p>
    <w:p w:rsidR="003B09F0" w:rsidRDefault="003B09F0" w:rsidP="003B09F0">
      <w:pPr>
        <w:tabs>
          <w:tab w:val="left" w:pos="-284"/>
        </w:tabs>
        <w:spacing w:after="0" w:line="240" w:lineRule="auto"/>
        <w:jc w:val="right"/>
        <w:rPr>
          <w:rFonts w:ascii="Arial" w:hAnsi="Arial" w:cs="Arial"/>
          <w:b/>
        </w:rPr>
      </w:pPr>
    </w:p>
    <w:p w:rsidR="003B09F0" w:rsidRDefault="003B09F0" w:rsidP="003B09F0">
      <w:pPr>
        <w:tabs>
          <w:tab w:val="left" w:pos="-284"/>
        </w:tabs>
        <w:spacing w:after="0" w:line="240" w:lineRule="auto"/>
        <w:jc w:val="right"/>
        <w:rPr>
          <w:rFonts w:ascii="Arial" w:hAnsi="Arial" w:cs="Arial"/>
        </w:rPr>
      </w:pPr>
      <w:r w:rsidRPr="005D6D52">
        <w:rPr>
          <w:rFonts w:ascii="Arial" w:hAnsi="Arial" w:cs="Arial"/>
          <w:b/>
        </w:rPr>
        <w:t xml:space="preserve">Guadalajara, Jal. </w:t>
      </w:r>
      <w:r w:rsidR="00B32E33" w:rsidRPr="005B646C">
        <w:rPr>
          <w:rFonts w:ascii="Arial" w:hAnsi="Arial" w:cs="Arial"/>
          <w:b/>
        </w:rPr>
        <w:t>26</w:t>
      </w:r>
      <w:r w:rsidRPr="005B646C">
        <w:rPr>
          <w:rFonts w:ascii="Arial" w:hAnsi="Arial" w:cs="Arial"/>
          <w:b/>
        </w:rPr>
        <w:t xml:space="preserve"> de </w:t>
      </w:r>
      <w:r w:rsidR="00B32E33" w:rsidRPr="005B646C">
        <w:rPr>
          <w:rFonts w:ascii="Arial" w:hAnsi="Arial" w:cs="Arial"/>
          <w:b/>
        </w:rPr>
        <w:t>febrero de 2019</w:t>
      </w:r>
      <w:r w:rsidRPr="005D6D52">
        <w:rPr>
          <w:rFonts w:ascii="Arial" w:hAnsi="Arial" w:cs="Arial"/>
          <w:b/>
        </w:rPr>
        <w:t>.</w:t>
      </w:r>
      <w:r w:rsidRPr="00A94995">
        <w:rPr>
          <w:rFonts w:ascii="Arial" w:hAnsi="Arial" w:cs="Arial"/>
        </w:rPr>
        <w:t xml:space="preserve"> </w:t>
      </w:r>
      <w:bookmarkStart w:id="35" w:name="ANEXO4"/>
    </w:p>
    <w:p w:rsidR="003B09F0" w:rsidRDefault="003B09F0" w:rsidP="003B09F0">
      <w:pPr>
        <w:spacing w:after="0" w:line="240" w:lineRule="auto"/>
        <w:jc w:val="both"/>
        <w:rPr>
          <w:rFonts w:ascii="Arial" w:hAnsi="Arial" w:cs="Arial"/>
        </w:rPr>
      </w:pPr>
      <w:r>
        <w:rPr>
          <w:rFonts w:ascii="Arial" w:hAnsi="Arial" w:cs="Arial"/>
        </w:rPr>
        <w:br w:type="page"/>
      </w:r>
    </w:p>
    <w:bookmarkEnd w:id="35"/>
    <w:p w:rsidR="003B09F0" w:rsidRPr="00A94995" w:rsidRDefault="003B09F0" w:rsidP="003B09F0">
      <w:pPr>
        <w:spacing w:after="0" w:line="240" w:lineRule="auto"/>
        <w:jc w:val="center"/>
        <w:rPr>
          <w:rFonts w:ascii="Arial" w:hAnsi="Arial" w:cs="Arial"/>
          <w:b/>
          <w:color w:val="FF0000"/>
        </w:rPr>
      </w:pPr>
      <w:r w:rsidRPr="00A94995">
        <w:rPr>
          <w:rFonts w:ascii="Arial" w:hAnsi="Arial" w:cs="Arial"/>
          <w:b/>
          <w:color w:val="FF0000"/>
        </w:rPr>
        <w:lastRenderedPageBreak/>
        <w:t>Anexo 1</w:t>
      </w:r>
    </w:p>
    <w:p w:rsidR="003B09F0" w:rsidRPr="00A94995" w:rsidRDefault="003B09F0" w:rsidP="003B09F0">
      <w:pPr>
        <w:spacing w:after="0" w:line="240" w:lineRule="auto"/>
        <w:ind w:right="141"/>
        <w:jc w:val="center"/>
        <w:rPr>
          <w:rFonts w:ascii="Arial" w:hAnsi="Arial" w:cs="Arial"/>
          <w:color w:val="FF0000"/>
        </w:rPr>
      </w:pPr>
      <w:r w:rsidRPr="00A94995">
        <w:rPr>
          <w:rFonts w:ascii="Arial" w:hAnsi="Arial" w:cs="Arial"/>
          <w:color w:val="FF0000"/>
        </w:rPr>
        <w:t>“TÉRMINOS DE REFERENCIA”</w:t>
      </w:r>
    </w:p>
    <w:p w:rsidR="003B09F0" w:rsidRPr="00A94995" w:rsidRDefault="003B09F0" w:rsidP="003B09F0">
      <w:pPr>
        <w:spacing w:after="0" w:line="240" w:lineRule="auto"/>
        <w:ind w:right="141"/>
        <w:jc w:val="center"/>
        <w:rPr>
          <w:rFonts w:ascii="Arial" w:hAnsi="Arial" w:cs="Arial"/>
          <w:b/>
          <w:color w:val="FF0000"/>
          <w:szCs w:val="28"/>
        </w:rPr>
      </w:pPr>
    </w:p>
    <w:p w:rsidR="003B09F0" w:rsidRPr="00A94995" w:rsidRDefault="003B09F0" w:rsidP="003B09F0">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rsidR="003B09F0" w:rsidRPr="00A94995" w:rsidRDefault="003B09F0" w:rsidP="003B09F0">
      <w:pPr>
        <w:spacing w:after="0" w:line="240" w:lineRule="auto"/>
        <w:rPr>
          <w:rFonts w:ascii="Arial" w:hAnsi="Arial" w:cs="Arial"/>
          <w:b/>
        </w:rPr>
      </w:pPr>
    </w:p>
    <w:p w:rsidR="003B09F0" w:rsidRPr="003B7657" w:rsidRDefault="003B09F0" w:rsidP="003B09F0">
      <w:pPr>
        <w:pStyle w:val="Piedepgina"/>
        <w:rPr>
          <w:rFonts w:ascii="Arial" w:hAnsi="Arial" w:cs="Arial"/>
          <w:b/>
        </w:rPr>
      </w:pPr>
      <w:r w:rsidRPr="003B7657">
        <w:rPr>
          <w:rFonts w:ascii="Arial" w:hAnsi="Arial" w:cs="Arial"/>
          <w:b/>
        </w:rPr>
        <w:t>SUBDIRECCIÓN DE RECURSOS MATERIALES</w:t>
      </w:r>
    </w:p>
    <w:p w:rsidR="003B09F0" w:rsidRDefault="003B09F0" w:rsidP="003B09F0">
      <w:pPr>
        <w:pStyle w:val="Piedepgina"/>
        <w:rPr>
          <w:rFonts w:ascii="Arial" w:hAnsi="Arial" w:cs="Arial"/>
          <w:b/>
        </w:rPr>
      </w:pPr>
      <w:r w:rsidRPr="003B7657">
        <w:rPr>
          <w:rFonts w:ascii="Arial" w:hAnsi="Arial" w:cs="Arial"/>
          <w:b/>
        </w:rPr>
        <w:t>DEL CENTRO DE INVESTIGACIÓN Y ASISTENCIA EN TECNOLOGÍA Y DISEÑO DEL ESTADO DE JALISCO, A.C.</w:t>
      </w:r>
    </w:p>
    <w:p w:rsidR="003B09F0" w:rsidRPr="00A94995" w:rsidRDefault="003B09F0" w:rsidP="003B09F0">
      <w:pPr>
        <w:pStyle w:val="Piedepgina"/>
        <w:rPr>
          <w:rFonts w:ascii="Arial" w:hAnsi="Arial" w:cs="Arial"/>
          <w:b/>
        </w:rPr>
      </w:pPr>
      <w:r w:rsidRPr="00A94995">
        <w:rPr>
          <w:rFonts w:ascii="Arial" w:hAnsi="Arial" w:cs="Arial"/>
          <w:b/>
        </w:rPr>
        <w:t>PRESENTE.</w:t>
      </w:r>
    </w:p>
    <w:p w:rsidR="003B09F0" w:rsidRPr="00A94995" w:rsidRDefault="003B09F0" w:rsidP="003B09F0">
      <w:pPr>
        <w:spacing w:after="0" w:line="240" w:lineRule="auto"/>
        <w:ind w:right="141"/>
        <w:rPr>
          <w:rFonts w:ascii="Arial" w:hAnsi="Arial" w:cs="Arial"/>
          <w:b/>
        </w:rPr>
      </w:pPr>
    </w:p>
    <w:p w:rsidR="003B09F0" w:rsidRPr="00332116" w:rsidRDefault="003B09F0" w:rsidP="003B09F0">
      <w:pPr>
        <w:tabs>
          <w:tab w:val="left" w:pos="0"/>
        </w:tabs>
        <w:spacing w:after="0" w:line="240" w:lineRule="auto"/>
        <w:jc w:val="both"/>
        <w:rPr>
          <w:rFonts w:ascii="Arial" w:hAnsi="Arial" w:cs="Arial"/>
          <w:color w:val="FF0000"/>
          <w:sz w:val="20"/>
          <w:szCs w:val="20"/>
        </w:rPr>
      </w:pPr>
      <w:r w:rsidRPr="00332116">
        <w:rPr>
          <w:rFonts w:ascii="Arial" w:hAnsi="Arial" w:cs="Arial"/>
          <w:color w:val="FF0000"/>
          <w:sz w:val="20"/>
          <w:szCs w:val="20"/>
        </w:rPr>
        <w:t>NOTA: La propuesta técnica del licitante deberá cumplir con las Términos de Referencia proporcionadas por el CIATEJ en el presente anexo.</w:t>
      </w:r>
    </w:p>
    <w:p w:rsidR="003B09F0" w:rsidRPr="00332116" w:rsidRDefault="003B09F0" w:rsidP="003B09F0">
      <w:pPr>
        <w:tabs>
          <w:tab w:val="left" w:pos="0"/>
        </w:tabs>
        <w:spacing w:after="0" w:line="240" w:lineRule="auto"/>
        <w:jc w:val="both"/>
        <w:rPr>
          <w:rFonts w:ascii="Arial" w:hAnsi="Arial" w:cs="Arial"/>
          <w:color w:val="FF0000"/>
          <w:sz w:val="20"/>
          <w:szCs w:val="20"/>
        </w:rPr>
      </w:pPr>
    </w:p>
    <w:p w:rsidR="003B09F0" w:rsidRPr="00332116" w:rsidRDefault="003B09F0" w:rsidP="003B09F0">
      <w:pPr>
        <w:tabs>
          <w:tab w:val="left" w:pos="0"/>
        </w:tabs>
        <w:spacing w:after="0" w:line="240" w:lineRule="auto"/>
        <w:jc w:val="both"/>
        <w:rPr>
          <w:rFonts w:ascii="Arial" w:hAnsi="Arial" w:cs="Arial"/>
          <w:sz w:val="20"/>
          <w:szCs w:val="20"/>
        </w:rPr>
      </w:pPr>
      <w:r w:rsidRPr="00332116">
        <w:rPr>
          <w:rFonts w:ascii="Arial" w:hAnsi="Arial" w:cs="Arial"/>
          <w:sz w:val="20"/>
          <w:szCs w:val="20"/>
        </w:rPr>
        <w:t>El Centro de Investigación y Asistencia en Tecnología y Diseño del Estado de Jalisco, A.C. requiere la “</w:t>
      </w:r>
      <w:r w:rsidRPr="00332116">
        <w:rPr>
          <w:rFonts w:ascii="Arial" w:hAnsi="Arial" w:cs="Arial"/>
          <w:color w:val="FF0000"/>
          <w:sz w:val="20"/>
          <w:szCs w:val="20"/>
        </w:rPr>
        <w:t>ADQUISICIÓN DE CONSUMIBLES DE CÓMPUTO</w:t>
      </w:r>
      <w:r w:rsidRPr="00332116">
        <w:rPr>
          <w:rFonts w:ascii="Arial" w:hAnsi="Arial" w:cs="Arial"/>
          <w:sz w:val="20"/>
          <w:szCs w:val="20"/>
        </w:rPr>
        <w:t xml:space="preserve">”, conforme lo previsto en el presente Anexo de la convocatoria, el cual constituye </w:t>
      </w:r>
      <w:r w:rsidR="002E4939" w:rsidRPr="00CB5A03">
        <w:rPr>
          <w:rFonts w:ascii="Arial" w:hAnsi="Arial" w:cs="Arial"/>
          <w:b/>
          <w:color w:val="00B050"/>
          <w:sz w:val="20"/>
          <w:szCs w:val="20"/>
        </w:rPr>
        <w:t>80</w:t>
      </w:r>
      <w:r w:rsidRPr="00CB5A03">
        <w:rPr>
          <w:rFonts w:ascii="Arial" w:hAnsi="Arial" w:cs="Arial"/>
          <w:b/>
          <w:color w:val="00B050"/>
          <w:sz w:val="20"/>
          <w:szCs w:val="20"/>
        </w:rPr>
        <w:t xml:space="preserve"> (</w:t>
      </w:r>
      <w:r w:rsidR="002E4939" w:rsidRPr="00CB5A03">
        <w:rPr>
          <w:rFonts w:ascii="Arial" w:hAnsi="Arial" w:cs="Arial"/>
          <w:b/>
          <w:color w:val="00B050"/>
          <w:sz w:val="20"/>
          <w:szCs w:val="20"/>
        </w:rPr>
        <w:t>ochenta</w:t>
      </w:r>
      <w:r w:rsidRPr="00CB5A03">
        <w:rPr>
          <w:rFonts w:ascii="Arial" w:hAnsi="Arial" w:cs="Arial"/>
          <w:b/>
          <w:color w:val="00B050"/>
          <w:sz w:val="20"/>
          <w:szCs w:val="20"/>
        </w:rPr>
        <w:t>) partidas</w:t>
      </w:r>
      <w:r w:rsidRPr="00332116">
        <w:rPr>
          <w:rFonts w:ascii="Arial" w:hAnsi="Arial" w:cs="Arial"/>
          <w:b/>
          <w:color w:val="00B050"/>
          <w:sz w:val="20"/>
          <w:szCs w:val="20"/>
        </w:rPr>
        <w:t>, agrupadas en un lote</w:t>
      </w:r>
      <w:r w:rsidRPr="00332116">
        <w:rPr>
          <w:rFonts w:ascii="Arial" w:hAnsi="Arial" w:cs="Arial"/>
          <w:sz w:val="20"/>
          <w:szCs w:val="20"/>
        </w:rPr>
        <w:t>, como se detalla a continuación:</w:t>
      </w:r>
    </w:p>
    <w:p w:rsidR="003B09F0" w:rsidRPr="00332116" w:rsidRDefault="003B09F0" w:rsidP="003B09F0">
      <w:pPr>
        <w:tabs>
          <w:tab w:val="left" w:pos="0"/>
        </w:tabs>
        <w:spacing w:after="0" w:line="240" w:lineRule="auto"/>
        <w:jc w:val="both"/>
        <w:rPr>
          <w:rFonts w:ascii="Arial" w:hAnsi="Arial" w:cs="Arial"/>
          <w:sz w:val="20"/>
          <w:szCs w:val="20"/>
        </w:rPr>
      </w:pPr>
    </w:p>
    <w:p w:rsidR="003B09F0" w:rsidRPr="00332116" w:rsidRDefault="003B09F0" w:rsidP="003B09F0">
      <w:pPr>
        <w:pStyle w:val="Prrafodelista"/>
        <w:numPr>
          <w:ilvl w:val="0"/>
          <w:numId w:val="53"/>
        </w:numPr>
        <w:shd w:val="clear" w:color="auto" w:fill="BDD6EE" w:themeFill="accent1" w:themeFillTint="66"/>
        <w:tabs>
          <w:tab w:val="left" w:pos="0"/>
        </w:tabs>
        <w:ind w:left="426"/>
        <w:jc w:val="both"/>
        <w:rPr>
          <w:rFonts w:ascii="Arial" w:hAnsi="Arial" w:cs="Arial"/>
          <w:b/>
        </w:rPr>
      </w:pPr>
      <w:r w:rsidRPr="00332116">
        <w:rPr>
          <w:rFonts w:ascii="Arial" w:hAnsi="Arial" w:cs="Arial"/>
          <w:b/>
        </w:rPr>
        <w:t>Lugar y Fecha de entrega de los bienes.</w:t>
      </w:r>
    </w:p>
    <w:p w:rsidR="003B09F0" w:rsidRPr="00332116" w:rsidRDefault="003B09F0" w:rsidP="003B09F0">
      <w:pPr>
        <w:spacing w:after="0" w:line="240" w:lineRule="auto"/>
        <w:rPr>
          <w:rFonts w:ascii="Arial" w:hAnsi="Arial" w:cs="Arial"/>
          <w:sz w:val="20"/>
          <w:szCs w:val="20"/>
        </w:rPr>
      </w:pPr>
    </w:p>
    <w:p w:rsidR="00D74793" w:rsidRDefault="003B09F0" w:rsidP="003B09F0">
      <w:pPr>
        <w:spacing w:after="0" w:line="240" w:lineRule="auto"/>
        <w:jc w:val="both"/>
        <w:rPr>
          <w:rFonts w:ascii="Arial" w:hAnsi="Arial" w:cs="Arial"/>
          <w:sz w:val="20"/>
          <w:szCs w:val="20"/>
        </w:rPr>
      </w:pPr>
      <w:r w:rsidRPr="00332116">
        <w:rPr>
          <w:rFonts w:ascii="Arial" w:hAnsi="Arial" w:cs="Arial"/>
          <w:sz w:val="20"/>
          <w:szCs w:val="20"/>
        </w:rPr>
        <w:t xml:space="preserve">Para el presente procedimiento de contratación </w:t>
      </w:r>
      <w:r w:rsidRPr="00351179">
        <w:rPr>
          <w:rFonts w:ascii="Arial" w:hAnsi="Arial" w:cs="Arial"/>
          <w:sz w:val="20"/>
          <w:szCs w:val="20"/>
        </w:rPr>
        <w:t xml:space="preserve">número </w:t>
      </w:r>
      <w:r w:rsidR="005B646C">
        <w:rPr>
          <w:rFonts w:ascii="Arial" w:hAnsi="Arial" w:cs="Arial"/>
          <w:b/>
          <w:color w:val="FF0000"/>
          <w:sz w:val="20"/>
          <w:szCs w:val="20"/>
        </w:rPr>
        <w:t>LA-03890I001-E11-2019</w:t>
      </w:r>
      <w:r w:rsidRPr="00351179">
        <w:rPr>
          <w:rFonts w:ascii="Arial" w:hAnsi="Arial" w:cs="Arial"/>
          <w:b/>
          <w:color w:val="FF0000"/>
          <w:sz w:val="20"/>
          <w:szCs w:val="20"/>
        </w:rPr>
        <w:t>,</w:t>
      </w:r>
      <w:r w:rsidRPr="00351179">
        <w:rPr>
          <w:rFonts w:ascii="Arial" w:hAnsi="Arial" w:cs="Arial"/>
          <w:sz w:val="20"/>
          <w:szCs w:val="20"/>
        </w:rPr>
        <w:t xml:space="preserve"> para dar</w:t>
      </w:r>
      <w:r w:rsidRPr="00332116">
        <w:rPr>
          <w:rFonts w:ascii="Arial" w:hAnsi="Arial" w:cs="Arial"/>
          <w:sz w:val="20"/>
          <w:szCs w:val="20"/>
        </w:rPr>
        <w:t xml:space="preserve"> cumplimiento a lo señalado en el numeral </w:t>
      </w:r>
      <w:r w:rsidRPr="00332116">
        <w:rPr>
          <w:rFonts w:ascii="Arial" w:hAnsi="Arial" w:cs="Arial"/>
          <w:color w:val="FF0000"/>
          <w:sz w:val="20"/>
          <w:szCs w:val="20"/>
        </w:rPr>
        <w:t xml:space="preserve">III, punto 1 y apartado 1.1, así como numeral VII, punto 1, apartado 1.1; </w:t>
      </w:r>
      <w:r w:rsidRPr="00332116">
        <w:rPr>
          <w:rFonts w:ascii="Arial" w:hAnsi="Arial" w:cs="Arial"/>
          <w:sz w:val="20"/>
          <w:szCs w:val="20"/>
        </w:rPr>
        <w:t xml:space="preserve">así como a lo contenido en el </w:t>
      </w:r>
      <w:r w:rsidRPr="00332116">
        <w:rPr>
          <w:rFonts w:ascii="Arial" w:hAnsi="Arial" w:cs="Arial"/>
          <w:color w:val="FF0000"/>
          <w:sz w:val="20"/>
          <w:szCs w:val="20"/>
        </w:rPr>
        <w:t>Anexo 1 “Términos de Referencia”</w:t>
      </w:r>
      <w:r w:rsidR="00D74793">
        <w:rPr>
          <w:rFonts w:ascii="Arial" w:hAnsi="Arial" w:cs="Arial"/>
          <w:color w:val="FF0000"/>
          <w:sz w:val="20"/>
          <w:szCs w:val="20"/>
        </w:rPr>
        <w:t xml:space="preserve"> </w:t>
      </w:r>
      <w:r w:rsidR="00D74793" w:rsidRPr="00332116">
        <w:rPr>
          <w:rFonts w:ascii="Arial" w:hAnsi="Arial" w:cs="Arial"/>
          <w:sz w:val="20"/>
          <w:szCs w:val="20"/>
        </w:rPr>
        <w:t xml:space="preserve">de la convocatoria de la </w:t>
      </w:r>
      <w:r w:rsidR="00D74793" w:rsidRPr="00BC407F">
        <w:rPr>
          <w:rFonts w:ascii="Arial" w:hAnsi="Arial" w:cs="Arial"/>
          <w:sz w:val="20"/>
          <w:lang w:val="es-ES_tradnl"/>
        </w:rPr>
        <w:t>Licitación</w:t>
      </w:r>
      <w:r w:rsidR="00D74793" w:rsidRPr="00332116">
        <w:rPr>
          <w:rFonts w:ascii="Arial" w:hAnsi="Arial" w:cs="Arial"/>
          <w:sz w:val="20"/>
          <w:szCs w:val="20"/>
        </w:rPr>
        <w:t xml:space="preserve"> antes referida, manifiesto que en caso de resultar adjudicado, </w:t>
      </w:r>
      <w:r w:rsidR="00D74793" w:rsidRPr="00924D62">
        <w:rPr>
          <w:rFonts w:ascii="Arial" w:hAnsi="Arial" w:cs="Arial"/>
          <w:b/>
          <w:color w:val="FF0000"/>
          <w:sz w:val="20"/>
          <w:szCs w:val="20"/>
        </w:rPr>
        <w:t>entregaré los bienes dentro de las fechas indicadas en el presente Anexo</w:t>
      </w:r>
      <w:r w:rsidR="00D74793">
        <w:rPr>
          <w:rFonts w:ascii="Arial" w:hAnsi="Arial" w:cs="Arial"/>
          <w:sz w:val="20"/>
          <w:szCs w:val="20"/>
        </w:rPr>
        <w:t>,</w:t>
      </w:r>
      <w:r w:rsidRPr="00332116">
        <w:rPr>
          <w:rFonts w:ascii="Arial" w:hAnsi="Arial" w:cs="Arial"/>
          <w:sz w:val="20"/>
          <w:szCs w:val="20"/>
        </w:rPr>
        <w:t xml:space="preserve"> en el almacén Central del CIATEJ, A.C., sito en Av. Normalistas número 800, Col. Colinas de la Normal, en Guadalajara, Jalisco, teléfono 01 33455200 ext. 1125, para lo cual concertaré una cita con al menos un día hábil de anticipación, en un horario de las 09:00 a 12:00 horas para efecto de lo anterior.</w:t>
      </w:r>
      <w:r w:rsidRPr="00332116">
        <w:rPr>
          <w:sz w:val="20"/>
          <w:szCs w:val="20"/>
        </w:rPr>
        <w:t xml:space="preserve"> </w:t>
      </w:r>
    </w:p>
    <w:p w:rsidR="008A56EA" w:rsidRDefault="008A56EA" w:rsidP="008A56EA">
      <w:pPr>
        <w:pStyle w:val="xmsonormal"/>
        <w:jc w:val="both"/>
        <w:rPr>
          <w:rFonts w:ascii="Arial" w:eastAsiaTheme="minorHAnsi" w:hAnsi="Arial" w:cs="Arial"/>
          <w:sz w:val="20"/>
          <w:szCs w:val="20"/>
          <w:lang w:eastAsia="en-US"/>
        </w:rPr>
      </w:pPr>
    </w:p>
    <w:p w:rsidR="00D74793" w:rsidRPr="0006513B" w:rsidRDefault="00D74793" w:rsidP="008A56EA">
      <w:pPr>
        <w:pStyle w:val="xmsonormal"/>
        <w:jc w:val="both"/>
        <w:rPr>
          <w:rFonts w:ascii="Arial" w:hAnsi="Arial" w:cs="Arial"/>
          <w:sz w:val="20"/>
          <w:u w:val="single"/>
        </w:rPr>
      </w:pPr>
      <w:r w:rsidRPr="0006513B">
        <w:rPr>
          <w:rFonts w:ascii="Arial" w:hAnsi="Arial" w:cs="Arial"/>
          <w:b/>
          <w:bCs/>
          <w:sz w:val="20"/>
          <w:u w:val="single"/>
        </w:rPr>
        <w:t>La Convocante requiere</w:t>
      </w:r>
      <w:r w:rsidR="00CB5A03">
        <w:rPr>
          <w:rFonts w:ascii="Arial" w:hAnsi="Arial" w:cs="Arial"/>
          <w:b/>
          <w:bCs/>
          <w:sz w:val="20"/>
          <w:u w:val="single"/>
        </w:rPr>
        <w:t xml:space="preserve"> que los licitantes </w:t>
      </w:r>
      <w:r w:rsidR="005B646C">
        <w:rPr>
          <w:rFonts w:ascii="Arial" w:hAnsi="Arial" w:cs="Arial"/>
          <w:b/>
          <w:bCs/>
          <w:sz w:val="20"/>
          <w:u w:val="single"/>
        </w:rPr>
        <w:t>efectúen</w:t>
      </w:r>
      <w:r w:rsidRPr="0006513B">
        <w:rPr>
          <w:rFonts w:ascii="Arial" w:hAnsi="Arial" w:cs="Arial"/>
          <w:b/>
          <w:bCs/>
          <w:sz w:val="20"/>
          <w:u w:val="single"/>
        </w:rPr>
        <w:t xml:space="preserve"> la entrega de los bienes</w:t>
      </w:r>
      <w:r w:rsidR="00CB5A03">
        <w:rPr>
          <w:rFonts w:ascii="Arial" w:hAnsi="Arial" w:cs="Arial"/>
          <w:b/>
          <w:bCs/>
          <w:sz w:val="20"/>
          <w:u w:val="single"/>
        </w:rPr>
        <w:t xml:space="preserve"> </w:t>
      </w:r>
      <w:r w:rsidR="00CB5A03" w:rsidRPr="0006513B">
        <w:rPr>
          <w:rFonts w:ascii="Arial" w:hAnsi="Arial" w:cs="Arial"/>
          <w:b/>
          <w:bCs/>
          <w:sz w:val="20"/>
          <w:u w:val="single"/>
        </w:rPr>
        <w:t>en 5 entregas mensuales</w:t>
      </w:r>
      <w:r w:rsidR="00CB5A03">
        <w:rPr>
          <w:rFonts w:ascii="Arial" w:hAnsi="Arial" w:cs="Arial"/>
          <w:b/>
          <w:bCs/>
          <w:sz w:val="20"/>
          <w:u w:val="single"/>
        </w:rPr>
        <w:t xml:space="preserve"> </w:t>
      </w:r>
      <w:r w:rsidR="00CB5A03" w:rsidRPr="0006513B">
        <w:rPr>
          <w:rFonts w:ascii="Arial" w:hAnsi="Arial" w:cs="Arial"/>
          <w:b/>
          <w:bCs/>
          <w:sz w:val="20"/>
          <w:u w:val="single"/>
        </w:rPr>
        <w:t>durante</w:t>
      </w:r>
      <w:r w:rsidR="00CB5A03">
        <w:rPr>
          <w:rFonts w:ascii="Arial" w:hAnsi="Arial" w:cs="Arial"/>
          <w:b/>
          <w:bCs/>
          <w:sz w:val="20"/>
          <w:u w:val="single"/>
        </w:rPr>
        <w:t xml:space="preserve"> los primeros 5 días de cada mes </w:t>
      </w:r>
      <w:r w:rsidR="00CB5A03" w:rsidRPr="0006513B">
        <w:rPr>
          <w:rFonts w:ascii="Arial" w:hAnsi="Arial" w:cs="Arial"/>
          <w:b/>
          <w:bCs/>
          <w:sz w:val="20"/>
          <w:u w:val="single"/>
        </w:rPr>
        <w:t>de</w:t>
      </w:r>
      <w:r w:rsidRPr="0006513B">
        <w:rPr>
          <w:rFonts w:ascii="Arial" w:hAnsi="Arial" w:cs="Arial"/>
          <w:b/>
          <w:bCs/>
          <w:sz w:val="20"/>
          <w:u w:val="single"/>
        </w:rPr>
        <w:t xml:space="preserve"> conformidad con las siguientes tablas:</w:t>
      </w:r>
    </w:p>
    <w:p w:rsidR="00B63BD1" w:rsidRDefault="00B63BD1" w:rsidP="00B63BD1">
      <w:pPr>
        <w:pStyle w:val="xmsonormal"/>
        <w:jc w:val="both"/>
        <w:rPr>
          <w:rFonts w:ascii="Arial" w:hAnsi="Arial" w:cs="Arial"/>
          <w:b/>
          <w:bCs/>
          <w:sz w:val="20"/>
        </w:rPr>
      </w:pPr>
    </w:p>
    <w:p w:rsidR="00B63BD1" w:rsidRPr="0006513B" w:rsidRDefault="007C4EC8" w:rsidP="00B63BD1">
      <w:pPr>
        <w:pStyle w:val="xmsonormal"/>
        <w:numPr>
          <w:ilvl w:val="0"/>
          <w:numId w:val="72"/>
        </w:numPr>
        <w:jc w:val="both"/>
        <w:rPr>
          <w:rFonts w:ascii="Arial" w:hAnsi="Arial" w:cs="Arial"/>
          <w:sz w:val="20"/>
          <w:u w:val="single"/>
        </w:rPr>
      </w:pPr>
      <w:r w:rsidRPr="0006513B">
        <w:rPr>
          <w:rFonts w:ascii="Arial" w:hAnsi="Arial" w:cs="Arial"/>
          <w:b/>
          <w:bCs/>
          <w:sz w:val="20"/>
          <w:u w:val="single"/>
        </w:rPr>
        <w:t>PRIMERA ENTREGA</w:t>
      </w:r>
      <w:r>
        <w:rPr>
          <w:rFonts w:ascii="Arial" w:hAnsi="Arial" w:cs="Arial"/>
          <w:b/>
          <w:bCs/>
          <w:sz w:val="20"/>
          <w:u w:val="single"/>
        </w:rPr>
        <w:t>, ABRIL 2019</w:t>
      </w:r>
      <w:r w:rsidRPr="0006513B">
        <w:rPr>
          <w:rFonts w:ascii="Arial" w:hAnsi="Arial" w:cs="Arial"/>
          <w:b/>
          <w:bCs/>
          <w:sz w:val="20"/>
          <w:u w:val="single"/>
        </w:rPr>
        <w:t>:</w:t>
      </w:r>
    </w:p>
    <w:p w:rsidR="00D74793" w:rsidRDefault="00D74793" w:rsidP="003B09F0">
      <w:pPr>
        <w:spacing w:after="0" w:line="240" w:lineRule="auto"/>
        <w:jc w:val="both"/>
        <w:rPr>
          <w:rFonts w:ascii="Arial" w:hAnsi="Arial" w:cs="Arial"/>
          <w:sz w:val="20"/>
          <w:szCs w:val="20"/>
        </w:rPr>
      </w:pPr>
    </w:p>
    <w:tbl>
      <w:tblPr>
        <w:tblW w:w="8160" w:type="dxa"/>
        <w:jc w:val="center"/>
        <w:tblCellMar>
          <w:left w:w="70" w:type="dxa"/>
          <w:right w:w="70" w:type="dxa"/>
        </w:tblCellMar>
        <w:tblLook w:val="04A0" w:firstRow="1" w:lastRow="0" w:firstColumn="1" w:lastColumn="0" w:noHBand="0" w:noVBand="1"/>
      </w:tblPr>
      <w:tblGrid>
        <w:gridCol w:w="1029"/>
        <w:gridCol w:w="1940"/>
        <w:gridCol w:w="1400"/>
        <w:gridCol w:w="1700"/>
        <w:gridCol w:w="918"/>
        <w:gridCol w:w="1263"/>
      </w:tblGrid>
      <w:tr w:rsidR="00B63BD1" w:rsidRPr="008A56EA" w:rsidTr="00B63BD1">
        <w:trPr>
          <w:trHeight w:val="73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92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BIENES A ENTREGAR EN ABRIL</w:t>
            </w:r>
          </w:p>
        </w:tc>
      </w:tr>
      <w:tr w:rsidR="00B63BD1" w:rsidRPr="008A56EA" w:rsidTr="00B63BD1">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35A, CB435A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CB543A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CB542A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CB541A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CB540A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SAMSUNG</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MLT-D111S</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CF210A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CF211A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CF212A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CF213A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TRICOLOLR</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57, C6657AL</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CF410A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34</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CF413A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CF412A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36</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nil"/>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nil"/>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CF411A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CF400A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CF402A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54</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CF401A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LC101BK</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78</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C505A</w:t>
            </w:r>
          </w:p>
        </w:tc>
        <w:tc>
          <w:tcPr>
            <w:tcW w:w="92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COLOR,</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CE320A</w:t>
            </w:r>
          </w:p>
        </w:tc>
        <w:tc>
          <w:tcPr>
            <w:tcW w:w="92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CE461A</w:t>
            </w:r>
          </w:p>
        </w:tc>
        <w:tc>
          <w:tcPr>
            <w:tcW w:w="920" w:type="dxa"/>
            <w:tcBorders>
              <w:top w:val="single" w:sz="4" w:space="0" w:color="auto"/>
              <w:left w:val="nil"/>
              <w:bottom w:val="single" w:sz="4" w:space="0" w:color="auto"/>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bl>
    <w:p w:rsidR="00D74793" w:rsidRDefault="00D74793" w:rsidP="003B09F0">
      <w:pPr>
        <w:spacing w:after="0" w:line="240" w:lineRule="auto"/>
        <w:jc w:val="both"/>
        <w:rPr>
          <w:rFonts w:ascii="Arial" w:hAnsi="Arial" w:cs="Arial"/>
          <w:sz w:val="20"/>
          <w:szCs w:val="20"/>
        </w:rPr>
      </w:pPr>
    </w:p>
    <w:p w:rsidR="00B63BD1" w:rsidRPr="0006513B" w:rsidRDefault="007C4EC8" w:rsidP="00B63BD1">
      <w:pPr>
        <w:pStyle w:val="xmsonormal"/>
        <w:numPr>
          <w:ilvl w:val="0"/>
          <w:numId w:val="72"/>
        </w:numPr>
        <w:jc w:val="both"/>
        <w:rPr>
          <w:rFonts w:ascii="Arial" w:hAnsi="Arial" w:cs="Arial"/>
          <w:sz w:val="20"/>
          <w:u w:val="single"/>
        </w:rPr>
      </w:pPr>
      <w:r w:rsidRPr="0006513B">
        <w:rPr>
          <w:rFonts w:ascii="Arial" w:hAnsi="Arial" w:cs="Arial"/>
          <w:b/>
          <w:bCs/>
          <w:sz w:val="20"/>
          <w:u w:val="single"/>
        </w:rPr>
        <w:t>SEGUNDA ENTREGA</w:t>
      </w:r>
      <w:r>
        <w:rPr>
          <w:rFonts w:ascii="Arial" w:hAnsi="Arial" w:cs="Arial"/>
          <w:b/>
          <w:bCs/>
          <w:sz w:val="20"/>
          <w:u w:val="single"/>
        </w:rPr>
        <w:t>, JULIO 2019</w:t>
      </w:r>
      <w:r w:rsidRPr="0006513B">
        <w:rPr>
          <w:rFonts w:ascii="Arial" w:hAnsi="Arial" w:cs="Arial"/>
          <w:b/>
          <w:bCs/>
          <w:sz w:val="20"/>
          <w:u w:val="single"/>
        </w:rPr>
        <w:t>:</w:t>
      </w:r>
    </w:p>
    <w:p w:rsidR="00B63BD1" w:rsidRDefault="00B63BD1" w:rsidP="003B09F0">
      <w:pPr>
        <w:spacing w:after="0" w:line="240" w:lineRule="auto"/>
        <w:jc w:val="both"/>
        <w:rPr>
          <w:rFonts w:ascii="Arial" w:hAnsi="Arial" w:cs="Arial"/>
          <w:sz w:val="20"/>
          <w:szCs w:val="20"/>
        </w:rPr>
      </w:pPr>
    </w:p>
    <w:tbl>
      <w:tblPr>
        <w:tblW w:w="8280" w:type="dxa"/>
        <w:jc w:val="center"/>
        <w:tblCellMar>
          <w:left w:w="70" w:type="dxa"/>
          <w:right w:w="70" w:type="dxa"/>
        </w:tblCellMar>
        <w:tblLook w:val="04A0" w:firstRow="1" w:lastRow="0" w:firstColumn="1" w:lastColumn="0" w:noHBand="0" w:noVBand="1"/>
      </w:tblPr>
      <w:tblGrid>
        <w:gridCol w:w="1029"/>
        <w:gridCol w:w="1940"/>
        <w:gridCol w:w="1400"/>
        <w:gridCol w:w="1700"/>
        <w:gridCol w:w="948"/>
        <w:gridCol w:w="1263"/>
      </w:tblGrid>
      <w:tr w:rsidR="00B63BD1" w:rsidRPr="008A56EA" w:rsidTr="00B63BD1">
        <w:trPr>
          <w:trHeight w:val="73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106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180" w:type="dxa"/>
            <w:tcBorders>
              <w:top w:val="single" w:sz="8" w:space="0" w:color="auto"/>
              <w:left w:val="nil"/>
              <w:bottom w:val="single" w:sz="8" w:space="0" w:color="auto"/>
              <w:right w:val="single" w:sz="8" w:space="0" w:color="auto"/>
            </w:tcBorders>
            <w:shd w:val="clear" w:color="000000" w:fill="BDD6EE"/>
            <w:vAlign w:val="center"/>
            <w:hideMark/>
          </w:tcPr>
          <w:p w:rsidR="00B63BD1" w:rsidRPr="008A56EA" w:rsidRDefault="00B63BD1" w:rsidP="00B63BD1">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BIENES A ENTREGAR EN JULIO</w:t>
            </w:r>
          </w:p>
        </w:tc>
      </w:tr>
      <w:tr w:rsidR="00B63BD1" w:rsidRPr="008A56EA" w:rsidTr="00B63BD1">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COLOR,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97A, C9363WL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940 XL, C4906AL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C4907AL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C4908AL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C4909AL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35A, CB435A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CB543A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CB542A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CB541A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CB540A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SAMSUNG</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MLT-D111S</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14</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CE320A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CE321A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CE322A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CE323A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CF210A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CF211A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CF212A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CF213A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TRICOLOLR</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57, C6657AL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950 XL,CN045AL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26</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951XL,CN046AL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27</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951XL,CN048AL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28</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 XL,CN047AL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670XL,CZ117AL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670XL,CZ118AL</w:t>
            </w:r>
          </w:p>
        </w:tc>
        <w:tc>
          <w:tcPr>
            <w:tcW w:w="1060" w:type="dxa"/>
            <w:tcBorders>
              <w:top w:val="single" w:sz="4" w:space="0" w:color="auto"/>
              <w:left w:val="nil"/>
              <w:bottom w:val="nil"/>
              <w:right w:val="single" w:sz="4" w:space="0" w:color="auto"/>
            </w:tcBorders>
            <w:shd w:val="clear" w:color="000000"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31</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670XL,CZ120AL</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32</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 CZ119AL</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33</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CF410A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34</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CF413A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CF412A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36</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nil"/>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nil"/>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CF411A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37</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507A,CE400A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38</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507A,CE401A</w:t>
            </w:r>
          </w:p>
        </w:tc>
        <w:tc>
          <w:tcPr>
            <w:tcW w:w="1060" w:type="dxa"/>
            <w:tcBorders>
              <w:top w:val="single" w:sz="4" w:space="0" w:color="auto"/>
              <w:left w:val="nil"/>
              <w:bottom w:val="nil"/>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39</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507A,CE402A</w:t>
            </w:r>
          </w:p>
        </w:tc>
        <w:tc>
          <w:tcPr>
            <w:tcW w:w="1060" w:type="dxa"/>
            <w:tcBorders>
              <w:top w:val="single" w:sz="4" w:space="0" w:color="auto"/>
              <w:left w:val="nil"/>
              <w:bottom w:val="nil"/>
              <w:right w:val="single" w:sz="4" w:space="0" w:color="auto"/>
            </w:tcBorders>
            <w:shd w:val="clear" w:color="B8CCE4"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B63BD1" w:rsidRPr="008A56EA" w:rsidTr="00B63BD1">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40</w:t>
            </w:r>
          </w:p>
        </w:tc>
        <w:tc>
          <w:tcPr>
            <w:tcW w:w="194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B63BD1" w:rsidRPr="008A56EA" w:rsidRDefault="00B63BD1" w:rsidP="00B63BD1">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507A,CE403A</w:t>
            </w:r>
          </w:p>
        </w:tc>
        <w:tc>
          <w:tcPr>
            <w:tcW w:w="1060" w:type="dxa"/>
            <w:tcBorders>
              <w:top w:val="single" w:sz="4" w:space="0" w:color="auto"/>
              <w:left w:val="nil"/>
              <w:bottom w:val="single" w:sz="4" w:space="0" w:color="auto"/>
              <w:right w:val="single" w:sz="4" w:space="0" w:color="auto"/>
            </w:tcBorders>
            <w:shd w:val="clear" w:color="DCE6F1" w:fill="FFFFFF"/>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rsidR="00B63BD1" w:rsidRPr="008A56EA" w:rsidRDefault="00B63BD1" w:rsidP="00B63BD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bl>
    <w:p w:rsidR="00B63BD1" w:rsidRDefault="00B63BD1" w:rsidP="003B09F0">
      <w:pPr>
        <w:spacing w:after="0" w:line="240" w:lineRule="auto"/>
        <w:jc w:val="both"/>
        <w:rPr>
          <w:rFonts w:ascii="Arial" w:hAnsi="Arial" w:cs="Arial"/>
          <w:sz w:val="20"/>
          <w:szCs w:val="20"/>
        </w:rPr>
      </w:pPr>
    </w:p>
    <w:p w:rsidR="0006513B" w:rsidRPr="0006513B" w:rsidRDefault="007C4EC8" w:rsidP="0006513B">
      <w:pPr>
        <w:pStyle w:val="xmsonormal"/>
        <w:numPr>
          <w:ilvl w:val="0"/>
          <w:numId w:val="72"/>
        </w:numPr>
        <w:jc w:val="both"/>
        <w:rPr>
          <w:rFonts w:ascii="Arial" w:hAnsi="Arial" w:cs="Arial"/>
          <w:sz w:val="20"/>
          <w:u w:val="single"/>
        </w:rPr>
      </w:pPr>
      <w:r w:rsidRPr="0006513B">
        <w:rPr>
          <w:rFonts w:ascii="Arial" w:hAnsi="Arial" w:cs="Arial"/>
          <w:b/>
          <w:bCs/>
          <w:sz w:val="20"/>
          <w:u w:val="single"/>
        </w:rPr>
        <w:t>TERCERA ENTREGA</w:t>
      </w:r>
      <w:r>
        <w:rPr>
          <w:rFonts w:ascii="Arial" w:hAnsi="Arial" w:cs="Arial"/>
          <w:b/>
          <w:bCs/>
          <w:sz w:val="20"/>
          <w:u w:val="single"/>
        </w:rPr>
        <w:t>, AGOSTO 2019</w:t>
      </w:r>
      <w:r w:rsidRPr="0006513B">
        <w:rPr>
          <w:rFonts w:ascii="Arial" w:hAnsi="Arial" w:cs="Arial"/>
          <w:b/>
          <w:bCs/>
          <w:sz w:val="20"/>
          <w:u w:val="single"/>
        </w:rPr>
        <w:t>:</w:t>
      </w:r>
    </w:p>
    <w:p w:rsidR="00D74793" w:rsidRDefault="00D74793" w:rsidP="003B09F0">
      <w:pPr>
        <w:spacing w:after="0" w:line="240" w:lineRule="auto"/>
        <w:jc w:val="both"/>
        <w:rPr>
          <w:rFonts w:ascii="Arial" w:hAnsi="Arial" w:cs="Arial"/>
          <w:sz w:val="20"/>
          <w:szCs w:val="20"/>
        </w:rPr>
      </w:pPr>
    </w:p>
    <w:tbl>
      <w:tblPr>
        <w:tblW w:w="8860" w:type="dxa"/>
        <w:jc w:val="center"/>
        <w:tblCellMar>
          <w:left w:w="70" w:type="dxa"/>
          <w:right w:w="70" w:type="dxa"/>
        </w:tblCellMar>
        <w:tblLook w:val="04A0" w:firstRow="1" w:lastRow="0" w:firstColumn="1" w:lastColumn="0" w:noHBand="0" w:noVBand="1"/>
      </w:tblPr>
      <w:tblGrid>
        <w:gridCol w:w="1029"/>
        <w:gridCol w:w="1940"/>
        <w:gridCol w:w="1400"/>
        <w:gridCol w:w="1700"/>
        <w:gridCol w:w="1528"/>
        <w:gridCol w:w="1263"/>
      </w:tblGrid>
      <w:tr w:rsidR="0006513B" w:rsidRPr="008A56EA" w:rsidTr="0006513B">
        <w:trPr>
          <w:trHeight w:val="73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156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6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BIENES A ENTREGAR EN AGOSTO</w:t>
            </w:r>
          </w:p>
        </w:tc>
      </w:tr>
      <w:tr w:rsidR="0006513B" w:rsidRPr="008A56EA" w:rsidTr="0006513B">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15A,C7115A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COLOR,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97A, C9363WL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940 XL, C4906AL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C4907AL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C4908AL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C4909AL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CB543A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CB542A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CB541A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64A, CC364A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CE320A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CE321A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CE322A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CE323A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16A, Q7516A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950 XL,CN045AL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951XL,CN046AL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951XL,CN048AL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28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 XL,CN047AL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670XL,CZ117AL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670XL,CZ118AL</w:t>
            </w:r>
          </w:p>
        </w:tc>
        <w:tc>
          <w:tcPr>
            <w:tcW w:w="1560" w:type="dxa"/>
            <w:tcBorders>
              <w:top w:val="single" w:sz="4" w:space="0" w:color="auto"/>
              <w:left w:val="nil"/>
              <w:bottom w:val="nil"/>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670XL,CZ120AL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 CZ119AL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CF413A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CF412A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nil"/>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nil"/>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CF411A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83A, CF283A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85A, CE285A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CE313a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CE312a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CE311a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T103120</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T103220</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T103320</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T103420</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CF403A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954XL-L0S71AL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954XL-L0S62AL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954XL-L0S65AL</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954XL-L0S68AL</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55A, CE255A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78A,CE278A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05A. CE505A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TNP27,A0X5133</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 A0X5433</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TNP27,A0X5333</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 A0X5233</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 xml:space="preserve">XEROX </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108R00909</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80A, CF280A</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LC101BK</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LC101C</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LC101M</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LC101Y</w:t>
            </w:r>
          </w:p>
        </w:tc>
        <w:tc>
          <w:tcPr>
            <w:tcW w:w="156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77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90A, CE390A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COLOR,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CE320A</w:t>
            </w:r>
          </w:p>
        </w:tc>
        <w:tc>
          <w:tcPr>
            <w:tcW w:w="156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CE461A</w:t>
            </w:r>
          </w:p>
        </w:tc>
        <w:tc>
          <w:tcPr>
            <w:tcW w:w="1560" w:type="dxa"/>
            <w:tcBorders>
              <w:top w:val="single" w:sz="4" w:space="0" w:color="auto"/>
              <w:left w:val="nil"/>
              <w:bottom w:val="single" w:sz="4" w:space="0" w:color="auto"/>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bl>
    <w:p w:rsidR="0006513B" w:rsidRDefault="0006513B" w:rsidP="003B09F0">
      <w:pPr>
        <w:spacing w:after="0" w:line="240" w:lineRule="auto"/>
        <w:jc w:val="both"/>
        <w:rPr>
          <w:rFonts w:ascii="Arial" w:hAnsi="Arial" w:cs="Arial"/>
          <w:sz w:val="20"/>
          <w:szCs w:val="20"/>
        </w:rPr>
      </w:pPr>
    </w:p>
    <w:p w:rsidR="0006513B" w:rsidRPr="0006513B" w:rsidRDefault="007C4EC8" w:rsidP="0006513B">
      <w:pPr>
        <w:pStyle w:val="xmsonormal"/>
        <w:numPr>
          <w:ilvl w:val="0"/>
          <w:numId w:val="72"/>
        </w:numPr>
        <w:jc w:val="both"/>
        <w:rPr>
          <w:rFonts w:ascii="Arial" w:hAnsi="Arial" w:cs="Arial"/>
          <w:sz w:val="20"/>
          <w:u w:val="single"/>
        </w:rPr>
      </w:pPr>
      <w:r w:rsidRPr="0006513B">
        <w:rPr>
          <w:rFonts w:ascii="Arial" w:hAnsi="Arial" w:cs="Arial"/>
          <w:b/>
          <w:bCs/>
          <w:sz w:val="20"/>
          <w:u w:val="single"/>
        </w:rPr>
        <w:t>CUARTA</w:t>
      </w:r>
      <w:r>
        <w:rPr>
          <w:rFonts w:ascii="Arial" w:hAnsi="Arial" w:cs="Arial"/>
          <w:b/>
          <w:bCs/>
          <w:sz w:val="20"/>
          <w:u w:val="single"/>
        </w:rPr>
        <w:t>, SEPTIEMBRE 2019</w:t>
      </w:r>
      <w:r w:rsidRPr="0006513B">
        <w:rPr>
          <w:rFonts w:ascii="Arial" w:hAnsi="Arial" w:cs="Arial"/>
          <w:b/>
          <w:bCs/>
          <w:sz w:val="20"/>
          <w:u w:val="single"/>
        </w:rPr>
        <w:t xml:space="preserve"> ENTREGA:</w:t>
      </w:r>
    </w:p>
    <w:p w:rsidR="0006513B" w:rsidRDefault="0006513B" w:rsidP="003B09F0">
      <w:pPr>
        <w:spacing w:after="0" w:line="240" w:lineRule="auto"/>
        <w:jc w:val="both"/>
        <w:rPr>
          <w:rFonts w:ascii="Arial" w:hAnsi="Arial" w:cs="Arial"/>
          <w:sz w:val="20"/>
          <w:szCs w:val="20"/>
        </w:rPr>
      </w:pPr>
    </w:p>
    <w:tbl>
      <w:tblPr>
        <w:tblW w:w="8340" w:type="dxa"/>
        <w:jc w:val="center"/>
        <w:tblCellMar>
          <w:left w:w="70" w:type="dxa"/>
          <w:right w:w="70" w:type="dxa"/>
        </w:tblCellMar>
        <w:tblLook w:val="04A0" w:firstRow="1" w:lastRow="0" w:firstColumn="1" w:lastColumn="0" w:noHBand="0" w:noVBand="1"/>
      </w:tblPr>
      <w:tblGrid>
        <w:gridCol w:w="1029"/>
        <w:gridCol w:w="1940"/>
        <w:gridCol w:w="1400"/>
        <w:gridCol w:w="1700"/>
        <w:gridCol w:w="918"/>
        <w:gridCol w:w="1441"/>
      </w:tblGrid>
      <w:tr w:rsidR="0006513B" w:rsidRPr="008A56EA" w:rsidTr="0006513B">
        <w:trPr>
          <w:trHeight w:val="97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10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6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BIENES A ENTREGAR EN SEPTIEMBRE</w:t>
            </w:r>
          </w:p>
        </w:tc>
      </w:tr>
      <w:tr w:rsidR="0006513B" w:rsidRPr="008A56EA" w:rsidTr="0006513B">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COLOR,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97A, C9363WL</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940 XL, C4906AL</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C4907AL</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C4908AL</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C4909AL</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35A, CB435A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CB543A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CB542A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CB541A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CB540A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SAMSUNG</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MLT-D111S</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CE320A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CE321A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CE322A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CE323A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CF210A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CF211A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CF212A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CF213A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 C9363WL</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507A,CE400A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507A,CE401A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507A,CE402A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507A,CE403A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83A, CF283A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85A, CE285A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CE313a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CE312a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46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CE311a</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T103120</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T103220</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49</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T103320</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T103420</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350XL,CB336EE</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TRICOLOR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351,CB337EE</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TRICOLOLR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60XL,CC644WL</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60xl,CC641WL</w:t>
            </w:r>
          </w:p>
        </w:tc>
        <w:tc>
          <w:tcPr>
            <w:tcW w:w="10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55A, CE255A</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 xml:space="preserve">XEROX </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108R00909</w:t>
            </w:r>
          </w:p>
        </w:tc>
        <w:tc>
          <w:tcPr>
            <w:tcW w:w="10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80A, CF280A</w:t>
            </w:r>
          </w:p>
        </w:tc>
        <w:tc>
          <w:tcPr>
            <w:tcW w:w="1040" w:type="dxa"/>
            <w:tcBorders>
              <w:top w:val="single" w:sz="4" w:space="0" w:color="auto"/>
              <w:left w:val="nil"/>
              <w:bottom w:val="single" w:sz="4" w:space="0" w:color="auto"/>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6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bl>
    <w:p w:rsidR="0006513B" w:rsidRDefault="0006513B" w:rsidP="003B09F0">
      <w:pPr>
        <w:spacing w:after="0" w:line="240" w:lineRule="auto"/>
        <w:jc w:val="both"/>
        <w:rPr>
          <w:rFonts w:ascii="Arial" w:hAnsi="Arial" w:cs="Arial"/>
          <w:sz w:val="20"/>
          <w:szCs w:val="20"/>
        </w:rPr>
      </w:pPr>
    </w:p>
    <w:p w:rsidR="0006513B" w:rsidRPr="0006513B" w:rsidRDefault="007C4EC8" w:rsidP="0006513B">
      <w:pPr>
        <w:pStyle w:val="xmsonormal"/>
        <w:numPr>
          <w:ilvl w:val="0"/>
          <w:numId w:val="72"/>
        </w:numPr>
        <w:jc w:val="both"/>
        <w:rPr>
          <w:rFonts w:ascii="Arial" w:hAnsi="Arial" w:cs="Arial"/>
          <w:sz w:val="20"/>
          <w:u w:val="single"/>
        </w:rPr>
      </w:pPr>
      <w:r w:rsidRPr="0006513B">
        <w:rPr>
          <w:rFonts w:ascii="Arial" w:hAnsi="Arial" w:cs="Arial"/>
          <w:b/>
          <w:bCs/>
          <w:sz w:val="20"/>
          <w:u w:val="single"/>
        </w:rPr>
        <w:t>QUINTA ENTREGA</w:t>
      </w:r>
      <w:r>
        <w:rPr>
          <w:rFonts w:ascii="Arial" w:hAnsi="Arial" w:cs="Arial"/>
          <w:b/>
          <w:bCs/>
          <w:sz w:val="20"/>
          <w:u w:val="single"/>
        </w:rPr>
        <w:t>, NOVIEMBRE 2019</w:t>
      </w:r>
      <w:r w:rsidRPr="0006513B">
        <w:rPr>
          <w:rFonts w:ascii="Arial" w:hAnsi="Arial" w:cs="Arial"/>
          <w:b/>
          <w:bCs/>
          <w:sz w:val="20"/>
          <w:u w:val="single"/>
        </w:rPr>
        <w:t>:</w:t>
      </w:r>
    </w:p>
    <w:p w:rsidR="0006513B" w:rsidRDefault="0006513B" w:rsidP="003B09F0">
      <w:pPr>
        <w:spacing w:after="0" w:line="240" w:lineRule="auto"/>
        <w:jc w:val="both"/>
        <w:rPr>
          <w:rFonts w:ascii="Arial" w:hAnsi="Arial" w:cs="Arial"/>
          <w:sz w:val="20"/>
          <w:szCs w:val="20"/>
        </w:rPr>
      </w:pPr>
    </w:p>
    <w:tbl>
      <w:tblPr>
        <w:tblW w:w="8240" w:type="dxa"/>
        <w:jc w:val="center"/>
        <w:tblCellMar>
          <w:left w:w="70" w:type="dxa"/>
          <w:right w:w="70" w:type="dxa"/>
        </w:tblCellMar>
        <w:tblLook w:val="04A0" w:firstRow="1" w:lastRow="0" w:firstColumn="1" w:lastColumn="0" w:noHBand="0" w:noVBand="1"/>
      </w:tblPr>
      <w:tblGrid>
        <w:gridCol w:w="1029"/>
        <w:gridCol w:w="1940"/>
        <w:gridCol w:w="1400"/>
        <w:gridCol w:w="1700"/>
        <w:gridCol w:w="918"/>
        <w:gridCol w:w="1352"/>
      </w:tblGrid>
      <w:tr w:rsidR="0006513B" w:rsidRPr="008A56EA" w:rsidTr="0006513B">
        <w:trPr>
          <w:trHeight w:val="97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10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BIENES A ENTREGAR EN NOVIEMBRE</w:t>
            </w:r>
          </w:p>
        </w:tc>
      </w:tr>
      <w:tr w:rsidR="0006513B" w:rsidRPr="008A56EA" w:rsidTr="0006513B">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CE321A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CE322A</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CE323A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CF211A</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CF212A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CF213A</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TRICOLOR</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 C9363WL</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950 XL,CN045AL</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951XL,CN046AL</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951XL,CN048AL</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 XL,CN047AL</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507A,CE400A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CE313a</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CE312a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CE311a</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48</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T103220</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LC101BK</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LC101C</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LC101M</w:t>
            </w:r>
          </w:p>
        </w:tc>
        <w:tc>
          <w:tcPr>
            <w:tcW w:w="100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76</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LC101Y</w:t>
            </w:r>
          </w:p>
        </w:tc>
        <w:tc>
          <w:tcPr>
            <w:tcW w:w="100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06513B" w:rsidRPr="008A56EA" w:rsidTr="0006513B">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77</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4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70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90A, CE390A</w:t>
            </w:r>
          </w:p>
        </w:tc>
        <w:tc>
          <w:tcPr>
            <w:tcW w:w="1000" w:type="dxa"/>
            <w:tcBorders>
              <w:top w:val="single" w:sz="4" w:space="0" w:color="auto"/>
              <w:left w:val="nil"/>
              <w:bottom w:val="single" w:sz="4" w:space="0" w:color="auto"/>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bl>
    <w:p w:rsidR="0006513B" w:rsidRPr="00332116" w:rsidRDefault="0006513B" w:rsidP="003B09F0">
      <w:pPr>
        <w:spacing w:after="0" w:line="240" w:lineRule="auto"/>
        <w:jc w:val="both"/>
        <w:rPr>
          <w:rFonts w:ascii="Arial" w:hAnsi="Arial" w:cs="Arial"/>
          <w:sz w:val="20"/>
          <w:szCs w:val="20"/>
        </w:rPr>
      </w:pPr>
    </w:p>
    <w:p w:rsidR="003B09F0" w:rsidRPr="00332116" w:rsidRDefault="003B09F0" w:rsidP="003B09F0">
      <w:pPr>
        <w:pStyle w:val="Prrafodelista"/>
        <w:numPr>
          <w:ilvl w:val="0"/>
          <w:numId w:val="53"/>
        </w:numPr>
        <w:shd w:val="clear" w:color="auto" w:fill="BDD6EE" w:themeFill="accent1" w:themeFillTint="66"/>
        <w:tabs>
          <w:tab w:val="left" w:pos="0"/>
        </w:tabs>
        <w:ind w:left="426"/>
        <w:jc w:val="both"/>
        <w:rPr>
          <w:rFonts w:ascii="Arial" w:hAnsi="Arial" w:cs="Arial"/>
          <w:b/>
        </w:rPr>
      </w:pPr>
      <w:r w:rsidRPr="00332116">
        <w:rPr>
          <w:rFonts w:ascii="Arial" w:hAnsi="Arial" w:cs="Arial"/>
          <w:b/>
        </w:rPr>
        <w:t>Descripción y Condiciones de los bienes.</w:t>
      </w:r>
    </w:p>
    <w:p w:rsidR="003B09F0" w:rsidRPr="00332116" w:rsidRDefault="003B09F0" w:rsidP="003B09F0">
      <w:pPr>
        <w:spacing w:after="0" w:line="240" w:lineRule="auto"/>
        <w:rPr>
          <w:rFonts w:ascii="Arial" w:hAnsi="Arial" w:cs="Arial"/>
          <w:sz w:val="20"/>
          <w:szCs w:val="20"/>
        </w:rPr>
      </w:pPr>
    </w:p>
    <w:p w:rsidR="003B09F0" w:rsidRPr="00332116" w:rsidRDefault="003B09F0" w:rsidP="003B09F0">
      <w:pPr>
        <w:autoSpaceDE w:val="0"/>
        <w:autoSpaceDN w:val="0"/>
        <w:adjustRightInd w:val="0"/>
        <w:spacing w:after="0" w:line="240" w:lineRule="auto"/>
        <w:jc w:val="both"/>
        <w:rPr>
          <w:rFonts w:ascii="Arial" w:hAnsi="Arial" w:cs="Arial"/>
          <w:bCs/>
          <w:sz w:val="20"/>
          <w:szCs w:val="20"/>
        </w:rPr>
      </w:pPr>
      <w:r w:rsidRPr="00332116">
        <w:rPr>
          <w:rFonts w:ascii="Arial" w:hAnsi="Arial" w:cs="Arial"/>
          <w:bCs/>
          <w:sz w:val="20"/>
          <w:szCs w:val="20"/>
        </w:rPr>
        <w:t xml:space="preserve">Me comprometo </w:t>
      </w:r>
      <w:r w:rsidRPr="00332116">
        <w:rPr>
          <w:rFonts w:ascii="Arial" w:hAnsi="Arial" w:cs="Arial"/>
          <w:b/>
          <w:bCs/>
          <w:sz w:val="20"/>
          <w:szCs w:val="20"/>
        </w:rPr>
        <w:t>bajo protesta de decir vedad</w:t>
      </w:r>
      <w:r w:rsidRPr="00332116">
        <w:rPr>
          <w:rFonts w:ascii="Arial" w:hAnsi="Arial" w:cs="Arial"/>
          <w:bCs/>
          <w:sz w:val="20"/>
          <w:szCs w:val="20"/>
        </w:rPr>
        <w:t xml:space="preserve">, </w:t>
      </w:r>
      <w:r w:rsidR="00D35DC7" w:rsidRPr="00332116">
        <w:rPr>
          <w:rFonts w:ascii="Arial" w:hAnsi="Arial" w:cs="Arial"/>
          <w:bCs/>
          <w:sz w:val="20"/>
          <w:szCs w:val="20"/>
        </w:rPr>
        <w:t>que,</w:t>
      </w:r>
      <w:r w:rsidRPr="00332116">
        <w:rPr>
          <w:rFonts w:ascii="Arial" w:hAnsi="Arial" w:cs="Arial"/>
          <w:bCs/>
          <w:sz w:val="20"/>
          <w:szCs w:val="20"/>
        </w:rPr>
        <w:t xml:space="preserve"> en caso de resultar adjudicado en el presente procedimiento, entregaré los bienes compatibles respecto a la descripción, modelos y/o marcas solicitadas en el presente anexo, en el lugar y en </w:t>
      </w:r>
      <w:r w:rsidR="0006513B">
        <w:rPr>
          <w:rFonts w:ascii="Arial" w:hAnsi="Arial" w:cs="Arial"/>
          <w:bCs/>
          <w:sz w:val="20"/>
          <w:szCs w:val="20"/>
        </w:rPr>
        <w:t>los</w:t>
      </w:r>
      <w:r w:rsidRPr="00332116">
        <w:rPr>
          <w:rFonts w:ascii="Arial" w:hAnsi="Arial" w:cs="Arial"/>
          <w:bCs/>
          <w:sz w:val="20"/>
          <w:szCs w:val="20"/>
        </w:rPr>
        <w:t xml:space="preserve"> plazo</w:t>
      </w:r>
      <w:r w:rsidR="0006513B">
        <w:rPr>
          <w:rFonts w:ascii="Arial" w:hAnsi="Arial" w:cs="Arial"/>
          <w:bCs/>
          <w:sz w:val="20"/>
          <w:szCs w:val="20"/>
        </w:rPr>
        <w:t>s</w:t>
      </w:r>
      <w:r w:rsidRPr="00332116">
        <w:rPr>
          <w:rFonts w:ascii="Arial" w:hAnsi="Arial" w:cs="Arial"/>
          <w:bCs/>
          <w:sz w:val="20"/>
          <w:szCs w:val="20"/>
        </w:rPr>
        <w:t xml:space="preserve"> señalado</w:t>
      </w:r>
      <w:r w:rsidR="0006513B">
        <w:rPr>
          <w:rFonts w:ascii="Arial" w:hAnsi="Arial" w:cs="Arial"/>
          <w:bCs/>
          <w:sz w:val="20"/>
          <w:szCs w:val="20"/>
        </w:rPr>
        <w:t>s</w:t>
      </w:r>
      <w:r w:rsidRPr="00332116">
        <w:rPr>
          <w:rFonts w:ascii="Arial" w:hAnsi="Arial" w:cs="Arial"/>
          <w:bCs/>
          <w:sz w:val="20"/>
          <w:szCs w:val="20"/>
        </w:rPr>
        <w:t xml:space="preserve"> en el </w:t>
      </w:r>
      <w:r w:rsidRPr="00332116">
        <w:rPr>
          <w:rFonts w:ascii="Arial" w:hAnsi="Arial" w:cs="Arial"/>
          <w:bCs/>
          <w:color w:val="FF0000"/>
          <w:sz w:val="20"/>
          <w:szCs w:val="20"/>
        </w:rPr>
        <w:t>Anexo 1 “Términos de Referencia”</w:t>
      </w:r>
      <w:r w:rsidRPr="00332116">
        <w:rPr>
          <w:rFonts w:ascii="Arial" w:hAnsi="Arial" w:cs="Arial"/>
          <w:bCs/>
          <w:sz w:val="20"/>
          <w:szCs w:val="20"/>
        </w:rPr>
        <w:t>, punto 1., de la presente convocatoria.</w:t>
      </w:r>
    </w:p>
    <w:p w:rsidR="003B09F0" w:rsidRDefault="003B09F0" w:rsidP="003B09F0">
      <w:pPr>
        <w:autoSpaceDE w:val="0"/>
        <w:autoSpaceDN w:val="0"/>
        <w:spacing w:after="0" w:line="240" w:lineRule="auto"/>
        <w:jc w:val="both"/>
        <w:rPr>
          <w:rFonts w:ascii="Arial" w:hAnsi="Arial" w:cs="Arial"/>
          <w:lang w:val="es-ES"/>
        </w:rPr>
      </w:pPr>
    </w:p>
    <w:p w:rsidR="003B09F0" w:rsidRDefault="00ED0199" w:rsidP="003B09F0">
      <w:pPr>
        <w:autoSpaceDE w:val="0"/>
        <w:autoSpaceDN w:val="0"/>
        <w:spacing w:after="0" w:line="240" w:lineRule="auto"/>
        <w:jc w:val="both"/>
        <w:rPr>
          <w:rFonts w:ascii="Arial" w:hAnsi="Arial" w:cs="Arial"/>
          <w:b/>
          <w:lang w:val="es-ES"/>
        </w:rPr>
      </w:pPr>
      <w:r>
        <w:rPr>
          <w:rFonts w:ascii="Arial" w:hAnsi="Arial" w:cs="Arial"/>
          <w:b/>
          <w:lang w:val="es-ES"/>
        </w:rPr>
        <w:t>Cantidad</w:t>
      </w:r>
      <w:r w:rsidRPr="00ED0199">
        <w:rPr>
          <w:rFonts w:ascii="Arial" w:hAnsi="Arial" w:cs="Arial"/>
          <w:b/>
          <w:lang w:val="es-ES"/>
        </w:rPr>
        <w:t xml:space="preserve"> de bienes requeridos.</w:t>
      </w:r>
    </w:p>
    <w:p w:rsidR="00ED0199" w:rsidRDefault="00ED0199" w:rsidP="003B09F0">
      <w:pPr>
        <w:autoSpaceDE w:val="0"/>
        <w:autoSpaceDN w:val="0"/>
        <w:spacing w:after="0" w:line="240" w:lineRule="auto"/>
        <w:jc w:val="both"/>
        <w:rPr>
          <w:rFonts w:ascii="Arial" w:hAnsi="Arial" w:cs="Arial"/>
          <w:b/>
          <w:lang w:val="es-ES"/>
        </w:rPr>
      </w:pPr>
    </w:p>
    <w:tbl>
      <w:tblPr>
        <w:tblW w:w="7880" w:type="dxa"/>
        <w:jc w:val="center"/>
        <w:tblCellMar>
          <w:left w:w="70" w:type="dxa"/>
          <w:right w:w="70" w:type="dxa"/>
        </w:tblCellMar>
        <w:tblLook w:val="04A0" w:firstRow="1" w:lastRow="0" w:firstColumn="1" w:lastColumn="0" w:noHBand="0" w:noVBand="1"/>
      </w:tblPr>
      <w:tblGrid>
        <w:gridCol w:w="1029"/>
        <w:gridCol w:w="1940"/>
        <w:gridCol w:w="1240"/>
        <w:gridCol w:w="1653"/>
        <w:gridCol w:w="918"/>
        <w:gridCol w:w="1185"/>
      </w:tblGrid>
      <w:tr w:rsidR="00D74793" w:rsidRPr="008A56EA" w:rsidTr="00D74793">
        <w:trPr>
          <w:trHeight w:val="49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240" w:type="dxa"/>
            <w:tcBorders>
              <w:top w:val="single" w:sz="8" w:space="0" w:color="auto"/>
              <w:left w:val="nil"/>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560" w:type="dxa"/>
            <w:tcBorders>
              <w:top w:val="single" w:sz="8" w:space="0" w:color="auto"/>
              <w:left w:val="nil"/>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940" w:type="dxa"/>
            <w:tcBorders>
              <w:top w:val="single" w:sz="8" w:space="0" w:color="auto"/>
              <w:left w:val="nil"/>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D74793" w:rsidRPr="008A56EA" w:rsidRDefault="00D74793" w:rsidP="00D74793">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CANTIDAD TOTAL</w:t>
            </w:r>
          </w:p>
        </w:tc>
      </w:tr>
      <w:tr w:rsidR="00D74793" w:rsidRPr="008A56EA" w:rsidTr="00D74793">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15A,C7115A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97A, C9363WL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940 XL, C4906AL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C4907AL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C4908AL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940 XL, C4909AL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35A, CB435A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125A, CB541A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125A, CB540A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SAMSUNG</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MLT-D111S</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64A, CC364A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CE320A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CE321A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CE322A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128A, CE323A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16A, Q7516A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131A, CF213A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18</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57, C6657AL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97, C9363WL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950 XL,CN045AL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951XL,CN046AL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951XL,CN048AL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28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951 XL,CN047AL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670XL,CZ117AL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670XL,CZ118AL</w:t>
            </w:r>
          </w:p>
        </w:tc>
        <w:tc>
          <w:tcPr>
            <w:tcW w:w="940" w:type="dxa"/>
            <w:tcBorders>
              <w:top w:val="single" w:sz="4" w:space="0" w:color="auto"/>
              <w:left w:val="nil"/>
              <w:bottom w:val="nil"/>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670XL,CZ120AL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670XL, CZ119AL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TONER CYAN</w:t>
            </w:r>
          </w:p>
        </w:tc>
        <w:tc>
          <w:tcPr>
            <w:tcW w:w="1240" w:type="dxa"/>
            <w:tcBorders>
              <w:top w:val="nil"/>
              <w:left w:val="nil"/>
              <w:bottom w:val="nil"/>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nil"/>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410A, CF411A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507A,CE403A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83A, CF283A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16</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85A, CE285A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T103120</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13</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T103220</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T103320</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103, T103420</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CF403A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CF402A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201A, CF401A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350XL,CB336EE</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351,CB337EE</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954XL-L0S71AL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954XL-L0S62AL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954XL-L0S65AL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954XL-L0S68AL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60XL,CC644WL</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60xl,CC641WL</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55A, CE255A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78A,CE278A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126A CE310A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lastRenderedPageBreak/>
              <w:t>66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05A. CE505A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TNP27,A0X5133</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 A0X5433</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69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TNP27,A0X5333</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TNP27, A0X5233</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71</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 xml:space="preserve">XEROX </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108R00909</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72</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80A, CF280A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73</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LC101BK</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74</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LC101C</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75</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LC101M</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76</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LC101Y</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10</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77</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90A, CE390A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78</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C505A</w:t>
            </w:r>
          </w:p>
        </w:tc>
        <w:tc>
          <w:tcPr>
            <w:tcW w:w="940" w:type="dxa"/>
            <w:tcBorders>
              <w:top w:val="single" w:sz="4" w:space="0" w:color="auto"/>
              <w:left w:val="nil"/>
              <w:bottom w:val="nil"/>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79</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CE320A</w:t>
            </w:r>
          </w:p>
        </w:tc>
        <w:tc>
          <w:tcPr>
            <w:tcW w:w="940" w:type="dxa"/>
            <w:tcBorders>
              <w:top w:val="single" w:sz="4" w:space="0" w:color="auto"/>
              <w:left w:val="nil"/>
              <w:bottom w:val="nil"/>
              <w:right w:val="single" w:sz="4" w:space="0" w:color="auto"/>
            </w:tcBorders>
            <w:shd w:val="clear" w:color="B8CCE4"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r w:rsidR="00D74793" w:rsidRPr="008A56EA" w:rsidTr="00D74793">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80</w:t>
            </w:r>
          </w:p>
        </w:tc>
        <w:tc>
          <w:tcPr>
            <w:tcW w:w="19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D74793" w:rsidRPr="008A56EA" w:rsidRDefault="00D74793" w:rsidP="00D74793">
            <w:pPr>
              <w:spacing w:after="0" w:line="240" w:lineRule="auto"/>
              <w:jc w:val="center"/>
              <w:rPr>
                <w:rFonts w:ascii="Arial" w:eastAsia="Times New Roman" w:hAnsi="Arial" w:cs="Arial"/>
                <w:sz w:val="20"/>
                <w:szCs w:val="20"/>
                <w:lang w:eastAsia="es-MX"/>
              </w:rPr>
            </w:pPr>
            <w:r w:rsidRPr="008A56EA">
              <w:rPr>
                <w:rFonts w:ascii="Arial" w:eastAsia="Times New Roman" w:hAnsi="Arial" w:cs="Arial"/>
                <w:sz w:val="20"/>
                <w:szCs w:val="20"/>
                <w:lang w:eastAsia="es-MX"/>
              </w:rPr>
              <w:t>CE461A</w:t>
            </w:r>
          </w:p>
        </w:tc>
        <w:tc>
          <w:tcPr>
            <w:tcW w:w="940" w:type="dxa"/>
            <w:tcBorders>
              <w:top w:val="single" w:sz="4" w:space="0" w:color="auto"/>
              <w:left w:val="nil"/>
              <w:bottom w:val="single" w:sz="4" w:space="0" w:color="auto"/>
              <w:right w:val="single" w:sz="4" w:space="0" w:color="auto"/>
            </w:tcBorders>
            <w:shd w:val="clear" w:color="DCE6F1"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D74793" w:rsidRPr="008A56EA" w:rsidRDefault="00D74793" w:rsidP="00D74793">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r>
    </w:tbl>
    <w:p w:rsidR="003B09F0" w:rsidRDefault="003B09F0" w:rsidP="003B09F0">
      <w:pPr>
        <w:spacing w:after="0" w:line="240" w:lineRule="auto"/>
        <w:jc w:val="both"/>
        <w:rPr>
          <w:rFonts w:ascii="Arial" w:hAnsi="Arial" w:cs="Arial"/>
          <w:sz w:val="20"/>
        </w:rPr>
      </w:pPr>
    </w:p>
    <w:p w:rsidR="008A56EA" w:rsidRPr="008A56EA" w:rsidRDefault="008A56EA" w:rsidP="008A56EA">
      <w:pPr>
        <w:pStyle w:val="Prrafodelista"/>
        <w:numPr>
          <w:ilvl w:val="0"/>
          <w:numId w:val="2"/>
        </w:numPr>
        <w:jc w:val="both"/>
        <w:rPr>
          <w:rFonts w:ascii="Arial" w:hAnsi="Arial" w:cs="Arial"/>
        </w:rPr>
      </w:pPr>
      <w:r w:rsidRPr="008A56EA">
        <w:rPr>
          <w:rFonts w:ascii="Arial" w:hAnsi="Arial" w:cs="Arial"/>
          <w:b/>
        </w:rPr>
        <w:t>La Convocante contará con un periodo de 10 días hábiles a parti</w:t>
      </w:r>
      <w:r>
        <w:rPr>
          <w:rFonts w:ascii="Arial" w:hAnsi="Arial" w:cs="Arial"/>
          <w:b/>
        </w:rPr>
        <w:t>r de la recepción de los mismos</w:t>
      </w:r>
      <w:r w:rsidRPr="008A56EA">
        <w:rPr>
          <w:rFonts w:ascii="Arial" w:hAnsi="Arial" w:cs="Arial"/>
          <w:b/>
        </w:rPr>
        <w:t xml:space="preserve"> para la revisión, aceptación y en su caso devolución por cada bien</w:t>
      </w:r>
      <w:r>
        <w:rPr>
          <w:rFonts w:ascii="Arial" w:hAnsi="Arial" w:cs="Arial"/>
          <w:b/>
        </w:rPr>
        <w:t>.</w:t>
      </w:r>
    </w:p>
    <w:p w:rsidR="008A56EA" w:rsidRPr="008A56EA" w:rsidRDefault="008A56EA" w:rsidP="008A56EA">
      <w:pPr>
        <w:pStyle w:val="Prrafodelista"/>
        <w:ind w:left="1069"/>
        <w:jc w:val="both"/>
        <w:rPr>
          <w:rFonts w:ascii="Arial" w:hAnsi="Arial" w:cs="Arial"/>
        </w:rPr>
      </w:pPr>
    </w:p>
    <w:p w:rsidR="003B09F0" w:rsidRPr="0006513B" w:rsidRDefault="003B09F0" w:rsidP="003B09F0">
      <w:pPr>
        <w:spacing w:after="0" w:line="240" w:lineRule="auto"/>
        <w:jc w:val="both"/>
        <w:rPr>
          <w:rFonts w:ascii="Arial" w:hAnsi="Arial" w:cs="Arial"/>
          <w:sz w:val="20"/>
          <w:u w:val="single"/>
        </w:rPr>
      </w:pPr>
      <w:r w:rsidRPr="0006513B">
        <w:rPr>
          <w:rFonts w:ascii="Arial" w:hAnsi="Arial" w:cs="Arial"/>
          <w:sz w:val="20"/>
          <w:u w:val="single"/>
        </w:rPr>
        <w:t>Los licitantes deberán anexar como parte de su propuesta técnica un escrito libre en el que manifiesten su compromiso de que los bienes ofertados son de marca totalmente nuevos de fábrica, no re-manufacturados, no reparados, no rellenados, ni genéricos no obstante pretendan ser compatibles con los especificados en esta licitación.</w:t>
      </w:r>
    </w:p>
    <w:p w:rsidR="003B09F0" w:rsidRDefault="003B09F0" w:rsidP="003B09F0">
      <w:pPr>
        <w:spacing w:after="0" w:line="240" w:lineRule="auto"/>
        <w:jc w:val="both"/>
        <w:rPr>
          <w:rFonts w:ascii="Arial" w:hAnsi="Arial" w:cs="Arial"/>
          <w:sz w:val="20"/>
        </w:rPr>
      </w:pPr>
    </w:p>
    <w:p w:rsidR="0006513B" w:rsidRPr="00332116" w:rsidRDefault="0006513B" w:rsidP="003B09F0">
      <w:pPr>
        <w:spacing w:after="0" w:line="240" w:lineRule="auto"/>
        <w:jc w:val="both"/>
        <w:rPr>
          <w:rFonts w:ascii="Arial" w:hAnsi="Arial" w:cs="Arial"/>
          <w:sz w:val="20"/>
        </w:rPr>
      </w:pPr>
    </w:p>
    <w:p w:rsidR="003B09F0" w:rsidRPr="00332116" w:rsidRDefault="003B09F0" w:rsidP="003B09F0">
      <w:pPr>
        <w:spacing w:after="0" w:line="240" w:lineRule="auto"/>
        <w:jc w:val="both"/>
        <w:rPr>
          <w:rFonts w:ascii="Arial" w:hAnsi="Arial" w:cs="Arial"/>
          <w:b/>
          <w:sz w:val="20"/>
        </w:rPr>
      </w:pPr>
      <w:r w:rsidRPr="00332116">
        <w:rPr>
          <w:rFonts w:ascii="Arial" w:hAnsi="Arial" w:cs="Arial"/>
          <w:b/>
          <w:sz w:val="20"/>
        </w:rPr>
        <w:t>GASTOS DE TRASLADO:</w:t>
      </w:r>
    </w:p>
    <w:p w:rsidR="003B09F0" w:rsidRPr="00332116" w:rsidRDefault="003B09F0" w:rsidP="003B09F0">
      <w:pPr>
        <w:spacing w:after="0" w:line="240" w:lineRule="auto"/>
        <w:rPr>
          <w:rFonts w:ascii="Arial" w:hAnsi="Arial" w:cs="Arial"/>
          <w:sz w:val="20"/>
        </w:rPr>
      </w:pPr>
    </w:p>
    <w:p w:rsidR="003B09F0" w:rsidRPr="00332116" w:rsidRDefault="003B09F0" w:rsidP="003B09F0">
      <w:pPr>
        <w:autoSpaceDE w:val="0"/>
        <w:autoSpaceDN w:val="0"/>
        <w:adjustRightInd w:val="0"/>
        <w:spacing w:after="0" w:line="240" w:lineRule="auto"/>
        <w:jc w:val="both"/>
        <w:rPr>
          <w:rFonts w:ascii="Arial" w:hAnsi="Arial" w:cs="Arial"/>
          <w:bCs/>
          <w:sz w:val="20"/>
        </w:rPr>
      </w:pPr>
      <w:r w:rsidRPr="00332116">
        <w:rPr>
          <w:rFonts w:ascii="Arial" w:hAnsi="Arial" w:cs="Arial"/>
          <w:bCs/>
          <w:sz w:val="20"/>
        </w:rPr>
        <w:t xml:space="preserve">Me comprometo </w:t>
      </w:r>
      <w:r w:rsidRPr="00332116">
        <w:rPr>
          <w:rFonts w:ascii="Arial" w:hAnsi="Arial" w:cs="Arial"/>
          <w:b/>
          <w:bCs/>
          <w:sz w:val="20"/>
        </w:rPr>
        <w:t xml:space="preserve">bajo protesta de decir vedad, </w:t>
      </w:r>
      <w:r w:rsidR="00D35DC7" w:rsidRPr="00332116">
        <w:rPr>
          <w:rFonts w:ascii="Arial" w:hAnsi="Arial" w:cs="Arial"/>
          <w:bCs/>
          <w:sz w:val="20"/>
        </w:rPr>
        <w:t>que,</w:t>
      </w:r>
      <w:r w:rsidRPr="00332116">
        <w:rPr>
          <w:rFonts w:ascii="Arial" w:hAnsi="Arial" w:cs="Arial"/>
          <w:bCs/>
          <w:sz w:val="20"/>
        </w:rPr>
        <w:t xml:space="preserve"> en caso de resultar con adjudicación en el presente procedimiento, entregaré los bienes descritos en el presente anexo, en el lugar y en las fechas señaladas en el </w:t>
      </w:r>
      <w:r w:rsidRPr="00332116">
        <w:rPr>
          <w:rFonts w:ascii="Arial" w:hAnsi="Arial" w:cs="Arial"/>
          <w:bCs/>
          <w:color w:val="FF0000"/>
          <w:sz w:val="20"/>
        </w:rPr>
        <w:t xml:space="preserve">Anexo 1 “Términos de Referencia” </w:t>
      </w:r>
      <w:r w:rsidRPr="00332116">
        <w:rPr>
          <w:rFonts w:ascii="Arial" w:hAnsi="Arial" w:cs="Arial"/>
          <w:bCs/>
          <w:sz w:val="20"/>
        </w:rPr>
        <w:t>de la presente convocatoria y los gastos de traslado correrán por cuenta de mi representada.</w:t>
      </w:r>
    </w:p>
    <w:p w:rsidR="003B09F0" w:rsidRPr="00A94995" w:rsidRDefault="003B09F0" w:rsidP="003B09F0">
      <w:pPr>
        <w:autoSpaceDE w:val="0"/>
        <w:autoSpaceDN w:val="0"/>
        <w:adjustRightInd w:val="0"/>
        <w:spacing w:after="0" w:line="240" w:lineRule="auto"/>
        <w:rPr>
          <w:rFonts w:ascii="Arial" w:hAnsi="Arial" w:cs="Arial"/>
          <w:bCs/>
        </w:rPr>
      </w:pPr>
    </w:p>
    <w:p w:rsidR="003B09F0"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jc w:val="center"/>
        <w:rPr>
          <w:rFonts w:ascii="Arial" w:hAnsi="Arial" w:cs="Arial"/>
          <w:b/>
          <w:sz w:val="18"/>
          <w:szCs w:val="18"/>
        </w:rPr>
      </w:pPr>
      <w:r w:rsidRPr="00A94995">
        <w:rPr>
          <w:rFonts w:ascii="Arial" w:hAnsi="Arial" w:cs="Arial"/>
          <w:b/>
          <w:sz w:val="18"/>
          <w:szCs w:val="18"/>
        </w:rPr>
        <w:br w:type="page"/>
      </w:r>
      <w:bookmarkStart w:id="36" w:name="ANEXO9"/>
    </w:p>
    <w:bookmarkEnd w:id="36"/>
    <w:p w:rsidR="003B09F0" w:rsidRPr="00A94995" w:rsidRDefault="003B09F0" w:rsidP="003B09F0">
      <w:pPr>
        <w:spacing w:after="0" w:line="240" w:lineRule="auto"/>
        <w:jc w:val="center"/>
        <w:rPr>
          <w:rFonts w:ascii="Arial" w:hAnsi="Arial" w:cs="Arial"/>
          <w:b/>
          <w:color w:val="FF0000"/>
        </w:rPr>
      </w:pPr>
      <w:r w:rsidRPr="00A94995">
        <w:rPr>
          <w:rFonts w:ascii="Arial" w:hAnsi="Arial" w:cs="Arial"/>
          <w:b/>
          <w:color w:val="FF0000"/>
        </w:rPr>
        <w:lastRenderedPageBreak/>
        <w:t>Anexo 2</w:t>
      </w:r>
    </w:p>
    <w:p w:rsidR="003B09F0" w:rsidRPr="00A94995" w:rsidRDefault="003B09F0" w:rsidP="003B09F0">
      <w:pPr>
        <w:spacing w:after="0" w:line="240" w:lineRule="auto"/>
        <w:jc w:val="center"/>
        <w:rPr>
          <w:rFonts w:ascii="Arial" w:hAnsi="Arial" w:cs="Arial"/>
          <w:color w:val="FF0000"/>
        </w:rPr>
      </w:pPr>
      <w:r w:rsidRPr="00A94995">
        <w:rPr>
          <w:rFonts w:ascii="Arial" w:hAnsi="Arial" w:cs="Arial"/>
          <w:color w:val="FF0000"/>
        </w:rPr>
        <w:t>“PROPUESTA ECONÓMICA”</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tabs>
          <w:tab w:val="left" w:pos="851"/>
        </w:tabs>
        <w:spacing w:after="0" w:line="240" w:lineRule="auto"/>
        <w:jc w:val="right"/>
        <w:rPr>
          <w:rFonts w:ascii="Arial" w:hAnsi="Arial" w:cs="Arial"/>
          <w:b/>
          <w:color w:val="FF0000"/>
          <w:szCs w:val="28"/>
        </w:rPr>
      </w:pPr>
      <w:r w:rsidRPr="00A94995">
        <w:rPr>
          <w:rFonts w:ascii="Arial" w:hAnsi="Arial" w:cs="Arial"/>
        </w:rPr>
        <w:t>Población a, __ de______ de 20__.</w:t>
      </w:r>
    </w:p>
    <w:p w:rsidR="003B09F0" w:rsidRPr="00F52520" w:rsidRDefault="003B09F0" w:rsidP="003B09F0">
      <w:pPr>
        <w:spacing w:after="0" w:line="240" w:lineRule="auto"/>
        <w:rPr>
          <w:rFonts w:ascii="Arial" w:hAnsi="Arial" w:cs="Arial"/>
          <w:b/>
          <w:sz w:val="20"/>
          <w:szCs w:val="20"/>
        </w:rPr>
      </w:pPr>
      <w:r w:rsidRPr="00F52520">
        <w:rPr>
          <w:rFonts w:ascii="Arial" w:hAnsi="Arial" w:cs="Arial"/>
          <w:b/>
          <w:sz w:val="20"/>
          <w:szCs w:val="20"/>
        </w:rPr>
        <w:t>SUBDIRECCIÓN DE RECURSOS MATERIALES</w:t>
      </w:r>
    </w:p>
    <w:p w:rsidR="003B09F0" w:rsidRPr="00F52520" w:rsidRDefault="003B09F0" w:rsidP="003B09F0">
      <w:pPr>
        <w:spacing w:after="0" w:line="240" w:lineRule="auto"/>
        <w:rPr>
          <w:rFonts w:ascii="Arial" w:hAnsi="Arial" w:cs="Arial"/>
          <w:b/>
          <w:sz w:val="20"/>
          <w:szCs w:val="20"/>
        </w:rPr>
      </w:pPr>
      <w:r w:rsidRPr="00F52520">
        <w:rPr>
          <w:rFonts w:ascii="Arial" w:hAnsi="Arial" w:cs="Arial"/>
          <w:b/>
          <w:sz w:val="20"/>
          <w:szCs w:val="20"/>
        </w:rPr>
        <w:t xml:space="preserve">DEL CENTRO DE INVESTIGACIÓN Y ASISTENCIA EN TECNOLOGÍA Y DISEÑO DEL ESTADO DE JALISCO, A.C. </w:t>
      </w:r>
    </w:p>
    <w:p w:rsidR="003B09F0" w:rsidRPr="00F52520" w:rsidRDefault="003B09F0" w:rsidP="003B09F0">
      <w:pPr>
        <w:pStyle w:val="Piedepgina"/>
        <w:rPr>
          <w:rFonts w:ascii="Arial" w:hAnsi="Arial" w:cs="Arial"/>
          <w:b/>
        </w:rPr>
      </w:pPr>
      <w:r w:rsidRPr="00F52520">
        <w:rPr>
          <w:rFonts w:ascii="Arial" w:hAnsi="Arial" w:cs="Arial"/>
          <w:b/>
        </w:rPr>
        <w:t>PRESENTE.</w:t>
      </w:r>
    </w:p>
    <w:p w:rsidR="003B09F0" w:rsidRPr="00F52520" w:rsidRDefault="003B09F0" w:rsidP="003B09F0">
      <w:pPr>
        <w:spacing w:after="0" w:line="240" w:lineRule="auto"/>
        <w:rPr>
          <w:rFonts w:ascii="Arial" w:hAnsi="Arial" w:cs="Arial"/>
          <w:b/>
          <w:sz w:val="20"/>
          <w:szCs w:val="20"/>
        </w:rPr>
      </w:pPr>
    </w:p>
    <w:p w:rsidR="003B09F0" w:rsidRPr="00F52520" w:rsidRDefault="003B09F0" w:rsidP="003B09F0">
      <w:pPr>
        <w:spacing w:after="0" w:line="240" w:lineRule="auto"/>
        <w:jc w:val="both"/>
        <w:rPr>
          <w:rFonts w:ascii="Arial" w:hAnsi="Arial" w:cs="Arial"/>
          <w:color w:val="000000" w:themeColor="text1"/>
          <w:sz w:val="20"/>
          <w:szCs w:val="20"/>
        </w:rPr>
      </w:pPr>
      <w:r w:rsidRPr="00F52520">
        <w:rPr>
          <w:rFonts w:ascii="Arial" w:hAnsi="Arial" w:cs="Arial"/>
          <w:color w:val="000000" w:themeColor="text1"/>
          <w:sz w:val="20"/>
          <w:szCs w:val="20"/>
        </w:rPr>
        <w:t xml:space="preserve">Para la presente </w:t>
      </w:r>
      <w:r w:rsidRPr="00BC407F">
        <w:rPr>
          <w:rFonts w:ascii="Arial" w:hAnsi="Arial" w:cs="Arial"/>
          <w:sz w:val="20"/>
          <w:lang w:val="es-ES_tradnl"/>
        </w:rPr>
        <w:t>Licitación</w:t>
      </w:r>
      <w:r w:rsidRPr="00F52520">
        <w:rPr>
          <w:rFonts w:ascii="Arial" w:hAnsi="Arial" w:cs="Arial"/>
          <w:color w:val="000000" w:themeColor="text1"/>
          <w:sz w:val="20"/>
          <w:szCs w:val="20"/>
        </w:rPr>
        <w:t xml:space="preserve"> </w:t>
      </w:r>
      <w:r w:rsidRPr="00F158E4">
        <w:rPr>
          <w:rFonts w:ascii="Arial" w:hAnsi="Arial" w:cs="Arial"/>
          <w:color w:val="000000" w:themeColor="text1"/>
          <w:sz w:val="20"/>
          <w:szCs w:val="20"/>
        </w:rPr>
        <w:t xml:space="preserve">número </w:t>
      </w:r>
      <w:r w:rsidR="005B646C">
        <w:rPr>
          <w:rFonts w:ascii="Arial" w:hAnsi="Arial" w:cs="Arial"/>
          <w:b/>
          <w:color w:val="FF0000"/>
          <w:sz w:val="20"/>
          <w:szCs w:val="20"/>
        </w:rPr>
        <w:t>LA-03890I001-E11-2019</w:t>
      </w:r>
      <w:r w:rsidRPr="00F158E4">
        <w:rPr>
          <w:rFonts w:ascii="Arial" w:hAnsi="Arial" w:cs="Arial"/>
          <w:b/>
          <w:color w:val="FF0000"/>
          <w:sz w:val="20"/>
          <w:szCs w:val="20"/>
        </w:rPr>
        <w:t xml:space="preserve"> </w:t>
      </w:r>
      <w:r w:rsidRPr="00F158E4">
        <w:rPr>
          <w:rFonts w:ascii="Arial" w:hAnsi="Arial" w:cs="Arial"/>
          <w:color w:val="000000" w:themeColor="text1"/>
          <w:sz w:val="20"/>
          <w:szCs w:val="20"/>
        </w:rPr>
        <w:t>y</w:t>
      </w:r>
      <w:r w:rsidRPr="003005D9">
        <w:rPr>
          <w:rFonts w:ascii="Arial" w:hAnsi="Arial" w:cs="Arial"/>
          <w:color w:val="000000" w:themeColor="text1"/>
          <w:sz w:val="20"/>
          <w:szCs w:val="20"/>
        </w:rPr>
        <w:t xml:space="preserve"> para</w:t>
      </w:r>
      <w:r w:rsidRPr="00F52520">
        <w:rPr>
          <w:rFonts w:ascii="Arial" w:hAnsi="Arial" w:cs="Arial"/>
          <w:color w:val="000000" w:themeColor="text1"/>
          <w:sz w:val="20"/>
          <w:szCs w:val="20"/>
        </w:rPr>
        <w:t xml:space="preserve"> la entrega de los bienes requeridos por la convocante, manifiesto que mi oferta económica es la expresada directamente en el sistema CompraNet, la cual considera la totalidad de los conceptos requeridos por la convocante de esta </w:t>
      </w:r>
      <w:r w:rsidRPr="00BC407F">
        <w:rPr>
          <w:rFonts w:ascii="Arial" w:hAnsi="Arial" w:cs="Arial"/>
          <w:sz w:val="20"/>
          <w:lang w:val="es-ES_tradnl"/>
        </w:rPr>
        <w:t>Licitación</w:t>
      </w:r>
      <w:r w:rsidRPr="00F52520">
        <w:rPr>
          <w:rFonts w:ascii="Arial" w:hAnsi="Arial" w:cs="Arial"/>
          <w:color w:val="000000" w:themeColor="text1"/>
          <w:sz w:val="20"/>
          <w:szCs w:val="20"/>
        </w:rPr>
        <w:t xml:space="preserve"> por el periodo de vigencia del contrato, siendo la siguiente:</w:t>
      </w:r>
    </w:p>
    <w:p w:rsidR="003B09F0" w:rsidRPr="00F52520" w:rsidRDefault="003B09F0" w:rsidP="003B09F0">
      <w:pPr>
        <w:spacing w:after="0" w:line="240" w:lineRule="auto"/>
        <w:ind w:right="141"/>
        <w:jc w:val="both"/>
        <w:rPr>
          <w:rFonts w:ascii="Arial" w:hAnsi="Arial" w:cs="Arial"/>
          <w:sz w:val="20"/>
          <w:szCs w:val="20"/>
        </w:rPr>
      </w:pPr>
    </w:p>
    <w:p w:rsidR="003B09F0" w:rsidRPr="00F52520" w:rsidRDefault="003B09F0" w:rsidP="003B09F0">
      <w:pPr>
        <w:spacing w:after="0" w:line="240" w:lineRule="auto"/>
        <w:ind w:right="141"/>
        <w:jc w:val="both"/>
        <w:rPr>
          <w:rFonts w:ascii="Arial" w:hAnsi="Arial" w:cs="Arial"/>
          <w:sz w:val="20"/>
          <w:szCs w:val="20"/>
        </w:rPr>
      </w:pPr>
      <w:r w:rsidRPr="00F52520">
        <w:rPr>
          <w:rFonts w:ascii="Arial" w:hAnsi="Arial" w:cs="Arial"/>
          <w:sz w:val="20"/>
          <w:szCs w:val="20"/>
        </w:rPr>
        <w:t xml:space="preserve">Asimismo, a </w:t>
      </w:r>
      <w:r w:rsidR="00D35DC7" w:rsidRPr="00F52520">
        <w:rPr>
          <w:rFonts w:ascii="Arial" w:hAnsi="Arial" w:cs="Arial"/>
          <w:sz w:val="20"/>
          <w:szCs w:val="20"/>
        </w:rPr>
        <w:t>continuación,</w:t>
      </w:r>
      <w:r w:rsidRPr="00F52520">
        <w:rPr>
          <w:rFonts w:ascii="Arial" w:hAnsi="Arial" w:cs="Arial"/>
          <w:sz w:val="20"/>
          <w:szCs w:val="20"/>
        </w:rPr>
        <w:t xml:space="preserve"> presento un análisis de costos de los precios ofertados en mi propuesta económica, en el cual se desglosan todos los conceptos que están considerados en el precio unitario por bien:</w:t>
      </w:r>
    </w:p>
    <w:p w:rsidR="003B09F0" w:rsidRDefault="003B09F0" w:rsidP="003B09F0">
      <w:pPr>
        <w:spacing w:after="0" w:line="240" w:lineRule="auto"/>
        <w:jc w:val="both"/>
        <w:rPr>
          <w:rFonts w:ascii="Arial" w:hAnsi="Arial" w:cs="Arial"/>
          <w:color w:val="000000" w:themeColor="text1"/>
        </w:rPr>
      </w:pPr>
    </w:p>
    <w:tbl>
      <w:tblPr>
        <w:tblW w:w="10514" w:type="dxa"/>
        <w:jc w:val="center"/>
        <w:tblCellMar>
          <w:left w:w="70" w:type="dxa"/>
          <w:right w:w="70" w:type="dxa"/>
        </w:tblCellMar>
        <w:tblLook w:val="04A0" w:firstRow="1" w:lastRow="0" w:firstColumn="1" w:lastColumn="0" w:noHBand="0" w:noVBand="1"/>
      </w:tblPr>
      <w:tblGrid>
        <w:gridCol w:w="1029"/>
        <w:gridCol w:w="1940"/>
        <w:gridCol w:w="1152"/>
        <w:gridCol w:w="1653"/>
        <w:gridCol w:w="940"/>
        <w:gridCol w:w="1200"/>
        <w:gridCol w:w="1400"/>
        <w:gridCol w:w="1200"/>
      </w:tblGrid>
      <w:tr w:rsidR="0006513B" w:rsidRPr="0006513B" w:rsidTr="00AC1140">
        <w:trPr>
          <w:trHeight w:val="495"/>
          <w:jc w:val="center"/>
        </w:trPr>
        <w:tc>
          <w:tcPr>
            <w:tcW w:w="1029"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CONCEPTO</w:t>
            </w:r>
          </w:p>
        </w:tc>
        <w:tc>
          <w:tcPr>
            <w:tcW w:w="1152"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MARCA</w:t>
            </w:r>
          </w:p>
        </w:tc>
        <w:tc>
          <w:tcPr>
            <w:tcW w:w="1653"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MODELO</w:t>
            </w:r>
          </w:p>
        </w:tc>
        <w:tc>
          <w:tcPr>
            <w:tcW w:w="94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UNIDAD</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CANTIDAD TOTAL</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COSTO UNITARIO</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06513B" w:rsidRPr="008A56EA" w:rsidRDefault="0006513B" w:rsidP="0006513B">
            <w:pPr>
              <w:spacing w:after="0" w:line="240" w:lineRule="auto"/>
              <w:jc w:val="center"/>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COSTO TOTAL</w:t>
            </w:r>
          </w:p>
        </w:tc>
      </w:tr>
      <w:tr w:rsidR="0006513B" w:rsidRPr="0006513B" w:rsidTr="00AC1140">
        <w:trPr>
          <w:trHeight w:val="300"/>
          <w:jc w:val="center"/>
        </w:trPr>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9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p>
        </w:tc>
        <w:tc>
          <w:tcPr>
            <w:tcW w:w="1152"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653"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w:t>
            </w:r>
          </w:p>
        </w:tc>
        <w:tc>
          <w:tcPr>
            <w:tcW w:w="9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4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p>
        </w:tc>
        <w:tc>
          <w:tcPr>
            <w:tcW w:w="1152"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653"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9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4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p>
        </w:tc>
        <w:tc>
          <w:tcPr>
            <w:tcW w:w="1152"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653"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w:t>
            </w:r>
          </w:p>
        </w:tc>
        <w:tc>
          <w:tcPr>
            <w:tcW w:w="940" w:type="dxa"/>
            <w:tcBorders>
              <w:top w:val="single" w:sz="4" w:space="0" w:color="auto"/>
              <w:left w:val="nil"/>
              <w:bottom w:val="nil"/>
              <w:right w:val="single" w:sz="4" w:space="0" w:color="auto"/>
            </w:tcBorders>
            <w:shd w:val="clear" w:color="DCE6F1"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4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single" w:sz="4" w:space="0" w:color="auto"/>
              <w:bottom w:val="single" w:sz="4" w:space="0" w:color="auto"/>
              <w:right w:val="single" w:sz="4" w:space="0" w:color="auto"/>
            </w:tcBorders>
            <w:shd w:val="clear" w:color="000000" w:fill="FFFFFF"/>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p>
        </w:tc>
        <w:tc>
          <w:tcPr>
            <w:tcW w:w="1152"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653" w:type="dxa"/>
            <w:tcBorders>
              <w:top w:val="nil"/>
              <w:left w:val="nil"/>
              <w:bottom w:val="single" w:sz="4" w:space="0" w:color="auto"/>
              <w:right w:val="single" w:sz="4" w:space="0" w:color="auto"/>
            </w:tcBorders>
            <w:shd w:val="clear" w:color="auto" w:fill="auto"/>
            <w:noWrap/>
            <w:vAlign w:val="center"/>
            <w:hideMark/>
          </w:tcPr>
          <w:p w:rsidR="0006513B" w:rsidRPr="008A56EA" w:rsidRDefault="0006513B" w:rsidP="00945291">
            <w:pPr>
              <w:spacing w:after="0" w:line="240" w:lineRule="auto"/>
              <w:jc w:val="center"/>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xml:space="preserve"> </w:t>
            </w:r>
          </w:p>
        </w:tc>
        <w:tc>
          <w:tcPr>
            <w:tcW w:w="940" w:type="dxa"/>
            <w:tcBorders>
              <w:top w:val="single" w:sz="4" w:space="0" w:color="auto"/>
              <w:left w:val="nil"/>
              <w:bottom w:val="nil"/>
              <w:right w:val="single" w:sz="4" w:space="0" w:color="auto"/>
            </w:tcBorders>
            <w:shd w:val="clear" w:color="B8CCE4"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000000" w:fill="FFFFFF"/>
            <w:vAlign w:val="center"/>
            <w:hideMark/>
          </w:tcPr>
          <w:p w:rsidR="0006513B" w:rsidRPr="008A56EA" w:rsidRDefault="0006513B" w:rsidP="0006513B">
            <w:pPr>
              <w:spacing w:after="0" w:line="240" w:lineRule="auto"/>
              <w:jc w:val="center"/>
              <w:rPr>
                <w:rFonts w:ascii="Arial" w:eastAsia="Times New Roman" w:hAnsi="Arial" w:cs="Arial"/>
                <w:color w:val="000000"/>
                <w:sz w:val="20"/>
                <w:szCs w:val="20"/>
                <w:lang w:eastAsia="es-MX"/>
              </w:rPr>
            </w:pPr>
          </w:p>
        </w:tc>
        <w:tc>
          <w:tcPr>
            <w:tcW w:w="14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945291">
        <w:trPr>
          <w:trHeight w:val="300"/>
          <w:jc w:val="center"/>
        </w:trPr>
        <w:tc>
          <w:tcPr>
            <w:tcW w:w="1029"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p>
        </w:tc>
        <w:tc>
          <w:tcPr>
            <w:tcW w:w="194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653"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940" w:type="dxa"/>
            <w:tcBorders>
              <w:top w:val="single" w:sz="4" w:space="0" w:color="auto"/>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20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SUBTOTAL</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p>
        </w:tc>
        <w:tc>
          <w:tcPr>
            <w:tcW w:w="194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653"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94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20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IVA</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r w:rsidR="0006513B" w:rsidRPr="0006513B" w:rsidTr="00AC1140">
        <w:trPr>
          <w:trHeight w:val="300"/>
          <w:jc w:val="center"/>
        </w:trPr>
        <w:tc>
          <w:tcPr>
            <w:tcW w:w="1029"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p>
        </w:tc>
        <w:tc>
          <w:tcPr>
            <w:tcW w:w="194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152"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653"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94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200" w:type="dxa"/>
            <w:tcBorders>
              <w:top w:val="nil"/>
              <w:left w:val="nil"/>
              <w:bottom w:val="nil"/>
              <w:right w:val="nil"/>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sz w:val="20"/>
                <w:szCs w:val="20"/>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b/>
                <w:bCs/>
                <w:color w:val="000000"/>
                <w:sz w:val="20"/>
                <w:szCs w:val="20"/>
                <w:lang w:eastAsia="es-MX"/>
              </w:rPr>
            </w:pPr>
            <w:r w:rsidRPr="008A56EA">
              <w:rPr>
                <w:rFonts w:ascii="Arial" w:eastAsia="Times New Roman" w:hAnsi="Arial" w:cs="Arial"/>
                <w:b/>
                <w:bCs/>
                <w:color w:val="000000"/>
                <w:sz w:val="20"/>
                <w:szCs w:val="20"/>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06513B" w:rsidRPr="008A56EA" w:rsidRDefault="0006513B" w:rsidP="0006513B">
            <w:pPr>
              <w:spacing w:after="0" w:line="240" w:lineRule="auto"/>
              <w:rPr>
                <w:rFonts w:ascii="Arial" w:eastAsia="Times New Roman" w:hAnsi="Arial" w:cs="Arial"/>
                <w:color w:val="000000"/>
                <w:sz w:val="20"/>
                <w:szCs w:val="20"/>
                <w:lang w:eastAsia="es-MX"/>
              </w:rPr>
            </w:pPr>
            <w:r w:rsidRPr="008A56EA">
              <w:rPr>
                <w:rFonts w:ascii="Arial" w:eastAsia="Times New Roman" w:hAnsi="Arial" w:cs="Arial"/>
                <w:color w:val="000000"/>
                <w:sz w:val="20"/>
                <w:szCs w:val="20"/>
                <w:lang w:eastAsia="es-MX"/>
              </w:rPr>
              <w:t> </w:t>
            </w:r>
          </w:p>
        </w:tc>
      </w:tr>
    </w:tbl>
    <w:p w:rsidR="003B09F0" w:rsidRDefault="003B09F0" w:rsidP="003B09F0">
      <w:pPr>
        <w:spacing w:after="0" w:line="240" w:lineRule="auto"/>
        <w:ind w:left="-284"/>
        <w:jc w:val="both"/>
        <w:rPr>
          <w:rFonts w:ascii="Arial" w:hAnsi="Arial" w:cs="Arial"/>
          <w:color w:val="000000" w:themeColor="text1"/>
        </w:rPr>
      </w:pPr>
    </w:p>
    <w:p w:rsidR="003B09F0" w:rsidRDefault="003B09F0" w:rsidP="00EA26F8">
      <w:pPr>
        <w:pStyle w:val="Prrafodelista"/>
        <w:numPr>
          <w:ilvl w:val="0"/>
          <w:numId w:val="71"/>
        </w:numPr>
        <w:ind w:right="141"/>
        <w:jc w:val="both"/>
        <w:rPr>
          <w:rFonts w:ascii="Arial" w:hAnsi="Arial" w:cs="Arial"/>
          <w:b/>
          <w:i/>
        </w:rPr>
      </w:pPr>
      <w:r w:rsidRPr="00C95538">
        <w:rPr>
          <w:rFonts w:ascii="Arial" w:hAnsi="Arial" w:cs="Arial"/>
          <w:b/>
          <w:i/>
        </w:rPr>
        <w:t xml:space="preserve">Importe Total </w:t>
      </w:r>
      <w:r>
        <w:rPr>
          <w:rFonts w:ascii="Arial" w:hAnsi="Arial" w:cs="Arial"/>
          <w:b/>
          <w:i/>
        </w:rPr>
        <w:t xml:space="preserve">por lote </w:t>
      </w:r>
      <w:r w:rsidRPr="00C95538">
        <w:rPr>
          <w:rFonts w:ascii="Arial" w:hAnsi="Arial" w:cs="Arial"/>
          <w:b/>
          <w:i/>
        </w:rPr>
        <w:t xml:space="preserve">sin </w:t>
      </w:r>
      <w:r>
        <w:rPr>
          <w:rFonts w:ascii="Arial" w:hAnsi="Arial" w:cs="Arial"/>
          <w:b/>
          <w:i/>
        </w:rPr>
        <w:t xml:space="preserve">considerar el </w:t>
      </w:r>
      <w:r w:rsidRPr="00C95538">
        <w:rPr>
          <w:rFonts w:ascii="Arial" w:hAnsi="Arial" w:cs="Arial"/>
          <w:b/>
          <w:i/>
        </w:rPr>
        <w:t>I.V.A.: (Importe en letra 00/100 M.N.)</w:t>
      </w:r>
    </w:p>
    <w:p w:rsidR="003B09F0" w:rsidRPr="00C95538" w:rsidRDefault="003B09F0" w:rsidP="003B09F0">
      <w:pPr>
        <w:pStyle w:val="Prrafodelista"/>
        <w:ind w:left="1069" w:right="141"/>
        <w:jc w:val="both"/>
        <w:rPr>
          <w:rFonts w:ascii="Arial" w:hAnsi="Arial" w:cs="Arial"/>
          <w:b/>
          <w:i/>
        </w:rPr>
      </w:pPr>
    </w:p>
    <w:p w:rsidR="003B09F0" w:rsidRPr="00F52520" w:rsidRDefault="003B09F0" w:rsidP="003B09F0">
      <w:pPr>
        <w:tabs>
          <w:tab w:val="left" w:pos="0"/>
        </w:tabs>
        <w:spacing w:after="0" w:line="240" w:lineRule="auto"/>
        <w:jc w:val="both"/>
        <w:rPr>
          <w:rFonts w:ascii="Arial" w:hAnsi="Arial" w:cs="Arial"/>
          <w:sz w:val="20"/>
          <w:szCs w:val="20"/>
        </w:rPr>
      </w:pPr>
      <w:r w:rsidRPr="00F52520">
        <w:rPr>
          <w:rFonts w:ascii="Arial" w:hAnsi="Arial" w:cs="Arial"/>
          <w:sz w:val="20"/>
          <w:szCs w:val="20"/>
        </w:rPr>
        <w:t xml:space="preserve">Los precios expresados en mi propuesta económica en CompraNet, como lo señalado en el presente escrito para efecto de la </w:t>
      </w:r>
      <w:r w:rsidRPr="00F158E4">
        <w:rPr>
          <w:rFonts w:ascii="Arial" w:hAnsi="Arial" w:cs="Arial"/>
          <w:sz w:val="20"/>
          <w:lang w:val="es-ES_tradnl"/>
        </w:rPr>
        <w:t>Licitación</w:t>
      </w:r>
      <w:r w:rsidRPr="00F158E4">
        <w:rPr>
          <w:rFonts w:ascii="Arial" w:hAnsi="Arial" w:cs="Arial"/>
          <w:sz w:val="20"/>
          <w:szCs w:val="20"/>
        </w:rPr>
        <w:t xml:space="preserve"> </w:t>
      </w:r>
      <w:r w:rsidR="005B646C">
        <w:rPr>
          <w:rFonts w:ascii="Arial" w:hAnsi="Arial" w:cs="Arial"/>
          <w:b/>
          <w:color w:val="FF0000"/>
          <w:sz w:val="20"/>
          <w:szCs w:val="20"/>
        </w:rPr>
        <w:t>LA-03890I001-E11-2019</w:t>
      </w:r>
      <w:r w:rsidRPr="00F158E4">
        <w:rPr>
          <w:rFonts w:ascii="Arial" w:hAnsi="Arial" w:cs="Arial"/>
          <w:b/>
          <w:color w:val="FF0000"/>
          <w:sz w:val="20"/>
          <w:szCs w:val="20"/>
        </w:rPr>
        <w:t xml:space="preserve"> “ADQUISICIÓN D</w:t>
      </w:r>
      <w:r w:rsidR="00D35DC7">
        <w:rPr>
          <w:rFonts w:ascii="Arial" w:hAnsi="Arial" w:cs="Arial"/>
          <w:b/>
          <w:color w:val="FF0000"/>
          <w:sz w:val="20"/>
          <w:szCs w:val="20"/>
        </w:rPr>
        <w:t>E CONSUMIBLES DE CÓMPUTO</w:t>
      </w:r>
      <w:r w:rsidRPr="00F158E4">
        <w:rPr>
          <w:rFonts w:ascii="Arial" w:hAnsi="Arial" w:cs="Arial"/>
          <w:b/>
          <w:color w:val="FF0000"/>
          <w:sz w:val="20"/>
          <w:szCs w:val="20"/>
        </w:rPr>
        <w:t>”</w:t>
      </w:r>
      <w:r w:rsidRPr="00F158E4">
        <w:rPr>
          <w:rFonts w:ascii="Arial" w:hAnsi="Arial" w:cs="Arial"/>
          <w:sz w:val="20"/>
          <w:szCs w:val="20"/>
        </w:rPr>
        <w:t xml:space="preserve">, incluyen la entrega de los bienes conforme a lo señalado en el </w:t>
      </w:r>
      <w:r w:rsidRPr="00F158E4">
        <w:rPr>
          <w:rFonts w:ascii="Arial" w:hAnsi="Arial" w:cs="Arial"/>
          <w:b/>
          <w:color w:val="FF0000"/>
          <w:sz w:val="20"/>
          <w:szCs w:val="20"/>
        </w:rPr>
        <w:t xml:space="preserve">Anexo 1 “Términos de Referencia” </w:t>
      </w:r>
      <w:r w:rsidRPr="00F158E4">
        <w:rPr>
          <w:rFonts w:ascii="Arial" w:hAnsi="Arial" w:cs="Arial"/>
          <w:sz w:val="20"/>
          <w:szCs w:val="20"/>
        </w:rPr>
        <w:t>de la convocatoria de la presente</w:t>
      </w:r>
      <w:r w:rsidRPr="00F52520">
        <w:rPr>
          <w:rFonts w:ascii="Arial" w:hAnsi="Arial" w:cs="Arial"/>
          <w:sz w:val="20"/>
          <w:szCs w:val="20"/>
        </w:rPr>
        <w:t xml:space="preserve"> </w:t>
      </w:r>
      <w:r w:rsidRPr="00BC407F">
        <w:rPr>
          <w:rFonts w:ascii="Arial" w:hAnsi="Arial" w:cs="Arial"/>
          <w:sz w:val="20"/>
          <w:lang w:val="es-ES_tradnl"/>
        </w:rPr>
        <w:t>Licitación</w:t>
      </w:r>
      <w:r w:rsidRPr="00F52520">
        <w:rPr>
          <w:rFonts w:ascii="Arial" w:hAnsi="Arial" w:cs="Arial"/>
          <w:sz w:val="20"/>
          <w:szCs w:val="20"/>
        </w:rPr>
        <w:t>.</w:t>
      </w:r>
    </w:p>
    <w:p w:rsidR="003B09F0" w:rsidRPr="00F52520" w:rsidRDefault="003B09F0" w:rsidP="003B09F0">
      <w:pPr>
        <w:pStyle w:val="Textoindependiente"/>
        <w:spacing w:after="0"/>
        <w:jc w:val="both"/>
        <w:rPr>
          <w:rFonts w:ascii="Arial" w:hAnsi="Arial" w:cs="Arial"/>
        </w:rPr>
      </w:pPr>
    </w:p>
    <w:p w:rsidR="003B09F0" w:rsidRPr="00F52520" w:rsidRDefault="003B09F0" w:rsidP="003B09F0">
      <w:pPr>
        <w:pStyle w:val="Textoindependiente"/>
        <w:spacing w:after="0"/>
        <w:jc w:val="both"/>
        <w:rPr>
          <w:rFonts w:ascii="Arial" w:eastAsia="Arial Unicode MS" w:hAnsi="Arial" w:cs="Arial"/>
        </w:rPr>
      </w:pPr>
      <w:r w:rsidRPr="00F52520">
        <w:rPr>
          <w:rFonts w:ascii="Arial" w:hAnsi="Arial" w:cs="Arial"/>
        </w:rPr>
        <w:t xml:space="preserve">Me comprometo bajo protesta de decir verdad, que la oferta estará vigente </w:t>
      </w:r>
      <w:r w:rsidRPr="00F52520">
        <w:rPr>
          <w:rFonts w:ascii="Arial" w:hAnsi="Arial" w:cs="Arial"/>
          <w:b/>
        </w:rPr>
        <w:t>60 (sesenta días)</w:t>
      </w:r>
      <w:r w:rsidRPr="00F52520">
        <w:rPr>
          <w:rFonts w:ascii="Arial" w:hAnsi="Arial" w:cs="Arial"/>
        </w:rPr>
        <w:t xml:space="preserve"> </w:t>
      </w:r>
      <w:r w:rsidRPr="00F52520">
        <w:rPr>
          <w:rFonts w:ascii="Arial" w:hAnsi="Arial" w:cs="Arial"/>
          <w:b/>
        </w:rPr>
        <w:t>días naturales,</w:t>
      </w:r>
      <w:r w:rsidRPr="00F52520">
        <w:rPr>
          <w:rFonts w:ascii="Arial" w:hAnsi="Arial" w:cs="Arial"/>
        </w:rPr>
        <w:t xml:space="preserve"> contados a partir de la fecha del acto de presentación y apertura de proposiciones, así como que los precios serán firmes hasta la total entrega de los bienes y a entera satisfacción del CIATEJ, A.C., y que los precios cotizados son en moneda nacional, es decir en pesos mexicanos, </w:t>
      </w:r>
      <w:r w:rsidRPr="00F52520">
        <w:rPr>
          <w:rFonts w:ascii="Arial" w:eastAsia="Arial Unicode MS" w:hAnsi="Arial" w:cs="Arial"/>
        </w:rPr>
        <w:t>fijos e incondicionados durante la vigencia del contrato que se suscriba, sin escalonación.</w:t>
      </w:r>
    </w:p>
    <w:p w:rsidR="003B09F0" w:rsidRPr="00F52520" w:rsidRDefault="003B09F0" w:rsidP="003B09F0">
      <w:pPr>
        <w:tabs>
          <w:tab w:val="left" w:pos="0"/>
        </w:tabs>
        <w:spacing w:after="0" w:line="240" w:lineRule="auto"/>
        <w:jc w:val="both"/>
        <w:rPr>
          <w:rFonts w:ascii="Arial" w:hAnsi="Arial" w:cs="Arial"/>
          <w:sz w:val="20"/>
          <w:szCs w:val="20"/>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rPr>
          <w:rFonts w:ascii="Arial" w:hAnsi="Arial" w:cs="Arial"/>
          <w:b/>
          <w:bCs/>
          <w:sz w:val="16"/>
          <w:szCs w:val="16"/>
        </w:rPr>
      </w:pPr>
      <w:r w:rsidRPr="00A94995">
        <w:rPr>
          <w:rFonts w:ascii="Arial" w:hAnsi="Arial" w:cs="Arial"/>
          <w:b/>
          <w:bCs/>
          <w:sz w:val="16"/>
          <w:szCs w:val="16"/>
        </w:rPr>
        <w:br w:type="page"/>
      </w:r>
    </w:p>
    <w:p w:rsidR="003B09F0" w:rsidRPr="00A94995" w:rsidRDefault="003B09F0" w:rsidP="003B09F0">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 xml:space="preserve">Anexo 3 </w:t>
      </w:r>
    </w:p>
    <w:p w:rsidR="003B09F0" w:rsidRPr="00A94995" w:rsidRDefault="003B09F0" w:rsidP="003B09F0">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“FORMATO DE ESCRITO DE INTERÉS DE PARTICIPAR (REQUERIDO PARA LA JUNTA DE ACLARACIONES)”</w:t>
      </w:r>
    </w:p>
    <w:p w:rsidR="003B09F0" w:rsidRPr="00A94995" w:rsidRDefault="003B09F0" w:rsidP="003B09F0">
      <w:pPr>
        <w:pStyle w:val="Textoindependiente"/>
        <w:spacing w:after="0"/>
        <w:jc w:val="right"/>
        <w:rPr>
          <w:rFonts w:ascii="Arial" w:hAnsi="Arial" w:cs="Arial"/>
        </w:rPr>
      </w:pPr>
    </w:p>
    <w:p w:rsidR="003B09F0" w:rsidRDefault="003B09F0" w:rsidP="003B09F0">
      <w:pPr>
        <w:pStyle w:val="Textoindependiente"/>
        <w:spacing w:after="0"/>
        <w:jc w:val="right"/>
        <w:rPr>
          <w:rFonts w:ascii="Arial" w:hAnsi="Arial" w:cs="Arial"/>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Default="003B09F0" w:rsidP="003B09F0">
      <w:pPr>
        <w:spacing w:after="0" w:line="240" w:lineRule="auto"/>
        <w:rPr>
          <w:rFonts w:ascii="Arial" w:hAnsi="Arial" w:cs="Arial"/>
          <w:b/>
        </w:rPr>
      </w:pPr>
    </w:p>
    <w:p w:rsidR="003B09F0" w:rsidRDefault="003B09F0" w:rsidP="003B09F0">
      <w:pPr>
        <w:spacing w:after="0" w:line="240" w:lineRule="auto"/>
        <w:rPr>
          <w:rFonts w:ascii="Arial" w:hAnsi="Arial" w:cs="Arial"/>
          <w:b/>
          <w:sz w:val="20"/>
        </w:rPr>
      </w:pPr>
    </w:p>
    <w:p w:rsidR="003B09F0" w:rsidRPr="00C05D2B" w:rsidRDefault="003B09F0" w:rsidP="003B09F0">
      <w:pPr>
        <w:spacing w:after="0" w:line="240" w:lineRule="auto"/>
        <w:rPr>
          <w:rFonts w:ascii="Arial" w:hAnsi="Arial" w:cs="Arial"/>
          <w:b/>
          <w:sz w:val="20"/>
        </w:rPr>
      </w:pPr>
      <w:r w:rsidRPr="00C05D2B">
        <w:rPr>
          <w:rFonts w:ascii="Arial" w:hAnsi="Arial" w:cs="Arial"/>
          <w:b/>
          <w:sz w:val="20"/>
        </w:rPr>
        <w:t>SUBDIRECCIÓN DE RECURSOS MATERIALES</w:t>
      </w:r>
    </w:p>
    <w:p w:rsidR="003B09F0" w:rsidRPr="00C05D2B" w:rsidRDefault="003B09F0" w:rsidP="003B09F0">
      <w:pPr>
        <w:spacing w:after="0" w:line="240" w:lineRule="auto"/>
        <w:rPr>
          <w:rFonts w:ascii="Arial" w:hAnsi="Arial" w:cs="Arial"/>
          <w:b/>
          <w:sz w:val="20"/>
        </w:rPr>
      </w:pPr>
      <w:r w:rsidRPr="00C05D2B">
        <w:rPr>
          <w:rFonts w:ascii="Arial" w:hAnsi="Arial" w:cs="Arial"/>
          <w:b/>
          <w:sz w:val="20"/>
        </w:rPr>
        <w:t>CENTRO DE INVESTIGACIÓN Y ASISTENCIA EN TECNOLOGÍA Y DISEÑO DEL ESTADO DE JALISCO, A.C.</w:t>
      </w:r>
    </w:p>
    <w:p w:rsidR="003B09F0" w:rsidRPr="00C05D2B" w:rsidRDefault="003B09F0" w:rsidP="003B09F0">
      <w:pPr>
        <w:spacing w:after="0" w:line="240" w:lineRule="auto"/>
        <w:rPr>
          <w:rFonts w:ascii="Arial" w:hAnsi="Arial" w:cs="Arial"/>
          <w:b/>
          <w:sz w:val="20"/>
        </w:rPr>
      </w:pPr>
      <w:r w:rsidRPr="00C05D2B">
        <w:rPr>
          <w:rFonts w:ascii="Arial" w:hAnsi="Arial" w:cs="Arial"/>
          <w:b/>
          <w:sz w:val="20"/>
        </w:rPr>
        <w:t>PRESENTE</w:t>
      </w:r>
    </w:p>
    <w:p w:rsidR="003B09F0" w:rsidRPr="00A94995" w:rsidRDefault="003B09F0" w:rsidP="003B09F0">
      <w:pPr>
        <w:spacing w:after="0" w:line="240" w:lineRule="auto"/>
        <w:rPr>
          <w:rFonts w:ascii="Arial" w:hAnsi="Arial" w:cs="Arial"/>
          <w:b/>
        </w:rPr>
      </w:pPr>
    </w:p>
    <w:p w:rsidR="003B09F0" w:rsidRDefault="003B09F0" w:rsidP="003B09F0">
      <w:pPr>
        <w:pStyle w:val="Textoindependiente"/>
        <w:spacing w:after="0"/>
        <w:jc w:val="both"/>
        <w:rPr>
          <w:rFonts w:ascii="Arial" w:hAnsi="Arial" w:cs="Arial"/>
        </w:rPr>
      </w:pPr>
      <w:r w:rsidRPr="00A94995">
        <w:rPr>
          <w:rFonts w:ascii="Arial" w:hAnsi="Arial" w:cs="Arial"/>
          <w:u w:val="single"/>
        </w:rPr>
        <w:t xml:space="preserve"> </w:t>
      </w:r>
      <w:r w:rsidRPr="00A94995">
        <w:rPr>
          <w:rFonts w:ascii="Arial" w:hAnsi="Arial" w:cs="Arial"/>
          <w:highlight w:val="yellow"/>
          <w:u w:val="single"/>
        </w:rPr>
        <w:t>(Nombre del licitante)</w:t>
      </w:r>
      <w:r w:rsidRPr="00A94995">
        <w:rPr>
          <w:rFonts w:ascii="Arial" w:hAnsi="Arial" w:cs="Arial"/>
        </w:rPr>
        <w:t xml:space="preserve">, manifiesto con fundamento en el </w:t>
      </w:r>
      <w:r w:rsidRPr="00A94995">
        <w:rPr>
          <w:rFonts w:ascii="Arial" w:hAnsi="Arial" w:cs="Arial"/>
          <w:color w:val="00B050"/>
        </w:rPr>
        <w:t xml:space="preserve">artículo 33 Bis de la </w:t>
      </w:r>
      <w:r>
        <w:rPr>
          <w:rFonts w:ascii="Arial" w:hAnsi="Arial" w:cs="Arial"/>
          <w:color w:val="00B050"/>
        </w:rPr>
        <w:t xml:space="preserve">Ley de Adquisiciones, Arrendamientos y Servicios del Sector Público </w:t>
      </w:r>
      <w:r w:rsidRPr="00A94995">
        <w:rPr>
          <w:rFonts w:ascii="Arial" w:hAnsi="Arial" w:cs="Arial"/>
          <w:color w:val="00B050"/>
        </w:rPr>
        <w:t xml:space="preserve">(LAASSP) y 45 tercero y cuarto párrafos del Reglamento de la </w:t>
      </w:r>
      <w:r>
        <w:rPr>
          <w:rFonts w:ascii="Arial" w:hAnsi="Arial" w:cs="Arial"/>
          <w:color w:val="00B050"/>
        </w:rPr>
        <w:t xml:space="preserve">Ley de Adquisiciones, Arrendamientos y Servicios del Sector Público </w:t>
      </w:r>
      <w:r w:rsidRPr="005F2C22">
        <w:rPr>
          <w:rFonts w:ascii="Arial" w:hAnsi="Arial" w:cs="Arial"/>
          <w:color w:val="00B050"/>
        </w:rPr>
        <w:t>(RLAASSP)</w:t>
      </w:r>
      <w:r w:rsidRPr="005F2C22">
        <w:rPr>
          <w:rFonts w:ascii="Arial" w:hAnsi="Arial" w:cs="Arial"/>
        </w:rPr>
        <w:t xml:space="preserve">, que tengo interés en participar en el procedimiento </w:t>
      </w:r>
      <w:r w:rsidRPr="00F158E4">
        <w:rPr>
          <w:rFonts w:ascii="Arial" w:hAnsi="Arial" w:cs="Arial"/>
        </w:rPr>
        <w:t xml:space="preserve">número </w:t>
      </w:r>
      <w:r w:rsidR="005B646C">
        <w:rPr>
          <w:rFonts w:ascii="Arial" w:hAnsi="Arial" w:cs="Arial"/>
          <w:b/>
          <w:color w:val="FF0000"/>
          <w:szCs w:val="28"/>
        </w:rPr>
        <w:t>LA-03890I001-E11-2019</w:t>
      </w:r>
      <w:r w:rsidRPr="00F158E4">
        <w:rPr>
          <w:rFonts w:ascii="Arial" w:hAnsi="Arial" w:cs="Arial"/>
          <w:b/>
          <w:color w:val="FF0000"/>
          <w:szCs w:val="28"/>
        </w:rPr>
        <w:t xml:space="preserve"> </w:t>
      </w:r>
      <w:r w:rsidRPr="00F158E4">
        <w:rPr>
          <w:rFonts w:ascii="Arial" w:hAnsi="Arial" w:cs="Arial"/>
        </w:rPr>
        <w:t xml:space="preserve">convocado por el </w:t>
      </w:r>
      <w:r w:rsidRPr="00F158E4">
        <w:rPr>
          <w:rFonts w:ascii="Arial" w:hAnsi="Arial" w:cs="Arial"/>
          <w:b/>
        </w:rPr>
        <w:t>Centro de Investigación y Asistencia en Tecnología y Diseño del Estado de Jalisco, A.C.</w:t>
      </w:r>
      <w:r w:rsidRPr="00F158E4">
        <w:rPr>
          <w:rFonts w:ascii="Arial" w:hAnsi="Arial" w:cs="Arial"/>
        </w:rPr>
        <w:t xml:space="preserve"> para lo cual</w:t>
      </w:r>
      <w:r w:rsidRPr="00A94995">
        <w:rPr>
          <w:rFonts w:ascii="Arial" w:hAnsi="Arial" w:cs="Arial"/>
        </w:rPr>
        <w:t xml:space="preserve"> con fundamento en el </w:t>
      </w:r>
      <w:r w:rsidRPr="00A94995">
        <w:rPr>
          <w:rFonts w:ascii="Arial" w:hAnsi="Arial" w:cs="Arial"/>
          <w:color w:val="00B050"/>
        </w:rPr>
        <w:t>artículo 48 fracción V del (RLAASSP)</w:t>
      </w:r>
      <w:r w:rsidRPr="00A94995">
        <w:rPr>
          <w:rFonts w:ascii="Arial" w:hAnsi="Arial" w:cs="Arial"/>
        </w:rPr>
        <w:t>, señalo a usted los siguiente:</w:t>
      </w:r>
    </w:p>
    <w:p w:rsidR="003B09F0" w:rsidRPr="00A94995" w:rsidRDefault="003B09F0" w:rsidP="003B09F0">
      <w:pPr>
        <w:pStyle w:val="Textoindependiente"/>
        <w:spacing w:after="0"/>
        <w:jc w:val="both"/>
        <w:rPr>
          <w:rFonts w:ascii="Arial" w:hAnsi="Arial" w:cs="Arial"/>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3B09F0" w:rsidRPr="00A94995" w:rsidTr="00D12072">
        <w:trPr>
          <w:trHeight w:val="227"/>
          <w:jc w:val="center"/>
        </w:trPr>
        <w:tc>
          <w:tcPr>
            <w:tcW w:w="10514" w:type="dxa"/>
            <w:gridSpan w:val="12"/>
            <w:shd w:val="clear" w:color="auto" w:fill="A6A6A6" w:themeFill="background1" w:themeFillShade="A6"/>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92"/>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3B09F0" w:rsidRPr="00A94995" w:rsidTr="00D12072">
        <w:trPr>
          <w:trHeight w:val="454"/>
          <w:jc w:val="center"/>
        </w:trPr>
        <w:tc>
          <w:tcPr>
            <w:tcW w:w="6231"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rsidR="003B09F0" w:rsidRPr="00A94995" w:rsidRDefault="003B09F0" w:rsidP="00D12072">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rsidR="003B09F0" w:rsidRPr="00A94995" w:rsidRDefault="003B09F0" w:rsidP="00D12072">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3B09F0" w:rsidRPr="00A94995" w:rsidTr="00D12072">
        <w:trPr>
          <w:trHeight w:val="212"/>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3822"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438"/>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3B09F0" w:rsidRPr="00A94995" w:rsidTr="00D12072">
        <w:trPr>
          <w:trHeight w:val="212"/>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454"/>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rsidR="003B09F0" w:rsidRPr="00A94995" w:rsidRDefault="003B09F0" w:rsidP="003B09F0">
      <w:pPr>
        <w:pStyle w:val="Textoindependiente"/>
        <w:spacing w:after="0"/>
        <w:jc w:val="both"/>
        <w:rPr>
          <w:rFonts w:ascii="Arial" w:hAnsi="Arial" w:cs="Arial"/>
        </w:rPr>
      </w:pPr>
    </w:p>
    <w:p w:rsidR="003B09F0" w:rsidRPr="00A94995" w:rsidRDefault="003B09F0" w:rsidP="003B09F0">
      <w:pPr>
        <w:pStyle w:val="Textoindependiente"/>
        <w:spacing w:after="0"/>
        <w:jc w:val="both"/>
        <w:rPr>
          <w:rFonts w:ascii="Arial" w:hAnsi="Arial" w:cs="Arial"/>
        </w:rPr>
      </w:pPr>
      <w:r w:rsidRPr="00A94995">
        <w:rPr>
          <w:rFonts w:ascii="Arial" w:hAnsi="Arial" w:cs="Arial"/>
          <w:b/>
        </w:rPr>
        <w:lastRenderedPageBreak/>
        <w:t>Bajo protesta de decir verdad</w:t>
      </w:r>
      <w:r w:rsidRPr="00A94995">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F158E4">
        <w:rPr>
          <w:rFonts w:ascii="Arial" w:hAnsi="Arial" w:cs="Arial"/>
        </w:rPr>
        <w:t xml:space="preserve">número </w:t>
      </w:r>
      <w:r w:rsidR="005B646C">
        <w:rPr>
          <w:rFonts w:ascii="Arial" w:hAnsi="Arial" w:cs="Arial"/>
          <w:b/>
          <w:color w:val="FF0000"/>
          <w:szCs w:val="28"/>
        </w:rPr>
        <w:t>LA-03890I001-E11-2019</w:t>
      </w:r>
      <w:r w:rsidRPr="00F158E4">
        <w:rPr>
          <w:rFonts w:ascii="Arial" w:hAnsi="Arial" w:cs="Arial"/>
        </w:rPr>
        <w:t>, convocado</w:t>
      </w:r>
      <w:r w:rsidRPr="00A94995">
        <w:rPr>
          <w:rFonts w:ascii="Arial" w:hAnsi="Arial" w:cs="Arial"/>
        </w:rPr>
        <w:t xml:space="preserve"> por </w:t>
      </w:r>
      <w:r>
        <w:rPr>
          <w:rFonts w:ascii="Arial" w:hAnsi="Arial" w:cs="Arial"/>
        </w:rPr>
        <w:t>el CIATEJ, A.C</w:t>
      </w:r>
      <w:r w:rsidRPr="00A94995">
        <w:rPr>
          <w:rFonts w:ascii="Arial" w:hAnsi="Arial" w:cs="Arial"/>
        </w:rPr>
        <w:t>.</w:t>
      </w:r>
    </w:p>
    <w:p w:rsidR="003B09F0" w:rsidRPr="00A94995" w:rsidRDefault="003B09F0" w:rsidP="003B09F0">
      <w:pPr>
        <w:pStyle w:val="Textoindependiente"/>
        <w:spacing w:after="0"/>
        <w:jc w:val="both"/>
        <w:rPr>
          <w:rFonts w:ascii="Arial" w:hAnsi="Arial" w:cs="Arial"/>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rPr>
          <w:rFonts w:ascii="Arial" w:hAnsi="Arial" w:cs="Arial"/>
          <w:color w:val="FF0000"/>
        </w:rPr>
      </w:pPr>
      <w:r w:rsidRPr="00A94995">
        <w:rPr>
          <w:rFonts w:ascii="Arial" w:hAnsi="Arial" w:cs="Arial"/>
          <w:color w:val="FF0000"/>
        </w:rPr>
        <w:br w:type="page"/>
      </w:r>
    </w:p>
    <w:p w:rsidR="003B09F0" w:rsidRPr="00A94995" w:rsidRDefault="003B09F0" w:rsidP="003B09F0">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4</w:t>
      </w:r>
    </w:p>
    <w:p w:rsidR="003B09F0" w:rsidRPr="00A94995" w:rsidRDefault="003B09F0" w:rsidP="003B09F0">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t>“FORMATO PARA PRESENTAR SOLICITUDES DE ACLARACIÓN PARA LA JUNTA DE ACLARACIONES”</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F52520" w:rsidRDefault="003B09F0" w:rsidP="003B09F0">
      <w:pPr>
        <w:spacing w:after="0" w:line="240" w:lineRule="auto"/>
        <w:rPr>
          <w:rFonts w:ascii="Arial" w:hAnsi="Arial" w:cs="Arial"/>
          <w:b/>
          <w:sz w:val="20"/>
        </w:rPr>
      </w:pPr>
    </w:p>
    <w:p w:rsidR="003B09F0" w:rsidRPr="00F52520" w:rsidRDefault="003B09F0" w:rsidP="003B09F0">
      <w:pPr>
        <w:spacing w:after="0" w:line="240" w:lineRule="auto"/>
        <w:rPr>
          <w:rFonts w:ascii="Arial" w:hAnsi="Arial" w:cs="Arial"/>
          <w:b/>
          <w:sz w:val="20"/>
        </w:rPr>
      </w:pPr>
      <w:r w:rsidRPr="00F52520">
        <w:rPr>
          <w:rFonts w:ascii="Arial" w:hAnsi="Arial" w:cs="Arial"/>
          <w:b/>
          <w:sz w:val="20"/>
        </w:rPr>
        <w:t>SUBDIRECCIÓN DE RECURSOS MATERIALES</w:t>
      </w:r>
    </w:p>
    <w:p w:rsidR="003B09F0" w:rsidRPr="00F52520" w:rsidRDefault="003B09F0" w:rsidP="003B09F0">
      <w:pPr>
        <w:tabs>
          <w:tab w:val="left" w:pos="851"/>
        </w:tabs>
        <w:spacing w:after="0" w:line="240" w:lineRule="auto"/>
        <w:rPr>
          <w:rFonts w:ascii="Arial" w:hAnsi="Arial" w:cs="Arial"/>
          <w:b/>
          <w:sz w:val="20"/>
        </w:rPr>
      </w:pPr>
      <w:r w:rsidRPr="00F52520">
        <w:rPr>
          <w:rFonts w:ascii="Arial" w:hAnsi="Arial" w:cs="Arial"/>
          <w:b/>
          <w:sz w:val="20"/>
        </w:rPr>
        <w:t xml:space="preserve">CENTRO DE INVESTIGACIÓN Y ASISTENCIA EN TECNOLOGÍA Y DISEÑO DEL ESTADO DE JALISCO, A.C. </w:t>
      </w:r>
    </w:p>
    <w:p w:rsidR="003B09F0" w:rsidRPr="00A94995" w:rsidRDefault="003B09F0" w:rsidP="003B09F0">
      <w:pPr>
        <w:tabs>
          <w:tab w:val="left" w:pos="851"/>
        </w:tabs>
        <w:spacing w:after="0" w:line="240" w:lineRule="auto"/>
        <w:rPr>
          <w:rFonts w:ascii="Arial" w:hAnsi="Arial" w:cs="Arial"/>
          <w:b/>
          <w:color w:val="FF0000"/>
          <w:szCs w:val="28"/>
        </w:rPr>
      </w:pPr>
      <w:r w:rsidRPr="00F52520">
        <w:rPr>
          <w:rFonts w:ascii="Arial" w:hAnsi="Arial" w:cs="Arial"/>
          <w:sz w:val="20"/>
        </w:rPr>
        <w:t>P r e s e n t e</w:t>
      </w:r>
      <w:r w:rsidRPr="00A94995">
        <w:rPr>
          <w:rFonts w:ascii="Arial" w:hAnsi="Arial" w:cs="Arial"/>
        </w:rPr>
        <w:t>.</w:t>
      </w:r>
    </w:p>
    <w:p w:rsidR="003B09F0" w:rsidRPr="00A94995" w:rsidRDefault="003B09F0" w:rsidP="003B09F0">
      <w:pPr>
        <w:spacing w:after="0" w:line="240" w:lineRule="auto"/>
        <w:rPr>
          <w:rFonts w:ascii="Arial" w:hAnsi="Arial" w:cs="Arial"/>
          <w:color w:val="0000FF"/>
        </w:rPr>
      </w:pPr>
    </w:p>
    <w:p w:rsidR="003B09F0" w:rsidRPr="00F52520" w:rsidRDefault="003B09F0" w:rsidP="003B09F0">
      <w:pPr>
        <w:spacing w:after="0" w:line="240" w:lineRule="auto"/>
        <w:jc w:val="both"/>
        <w:rPr>
          <w:rFonts w:ascii="Arial" w:hAnsi="Arial" w:cs="Arial"/>
          <w:sz w:val="20"/>
        </w:rPr>
      </w:pPr>
      <w:r w:rsidRPr="00F52520">
        <w:rPr>
          <w:rFonts w:ascii="Arial" w:hAnsi="Arial" w:cs="Arial"/>
          <w:sz w:val="20"/>
        </w:rPr>
        <w:t xml:space="preserve">Por medio del presente en mi carácter de representante legal de </w:t>
      </w:r>
      <w:r w:rsidRPr="00F52520">
        <w:rPr>
          <w:rFonts w:ascii="Arial" w:hAnsi="Arial" w:cs="Arial"/>
          <w:color w:val="FF0000"/>
          <w:sz w:val="20"/>
          <w:u w:val="single"/>
        </w:rPr>
        <w:t>(nombre del licitante)</w:t>
      </w:r>
      <w:r w:rsidRPr="00F52520">
        <w:rPr>
          <w:rFonts w:ascii="Arial" w:hAnsi="Arial" w:cs="Arial"/>
          <w:sz w:val="20"/>
        </w:rPr>
        <w:t xml:space="preserve"> y en relación a la </w:t>
      </w:r>
      <w:r w:rsidRPr="00BC407F">
        <w:rPr>
          <w:rFonts w:ascii="Arial" w:hAnsi="Arial" w:cs="Arial"/>
          <w:sz w:val="20"/>
          <w:lang w:val="es-ES_tradnl"/>
        </w:rPr>
        <w:t>Licitación</w:t>
      </w:r>
      <w:r w:rsidRPr="00F52520">
        <w:rPr>
          <w:rFonts w:ascii="Arial" w:hAnsi="Arial" w:cs="Arial"/>
          <w:sz w:val="20"/>
        </w:rPr>
        <w:t xml:space="preserve"> </w:t>
      </w:r>
      <w:r w:rsidRPr="00F158E4">
        <w:rPr>
          <w:rFonts w:ascii="Arial" w:hAnsi="Arial" w:cs="Arial"/>
          <w:sz w:val="20"/>
        </w:rPr>
        <w:t xml:space="preserve">número </w:t>
      </w:r>
      <w:r w:rsidR="005B646C">
        <w:rPr>
          <w:rFonts w:ascii="Arial" w:hAnsi="Arial" w:cs="Arial"/>
          <w:b/>
          <w:color w:val="FF0000"/>
          <w:sz w:val="20"/>
          <w:szCs w:val="28"/>
        </w:rPr>
        <w:t>LA-03890I001-E11-2019</w:t>
      </w:r>
      <w:r w:rsidRPr="00F158E4">
        <w:rPr>
          <w:rFonts w:ascii="Arial" w:hAnsi="Arial" w:cs="Arial"/>
          <w:b/>
          <w:color w:val="FF0000"/>
          <w:sz w:val="20"/>
          <w:szCs w:val="28"/>
        </w:rPr>
        <w:t xml:space="preserve"> </w:t>
      </w:r>
      <w:r w:rsidRPr="00F158E4">
        <w:rPr>
          <w:rFonts w:ascii="Arial" w:hAnsi="Arial" w:cs="Arial"/>
          <w:sz w:val="20"/>
        </w:rPr>
        <w:t>referente</w:t>
      </w:r>
      <w:r w:rsidRPr="00F52520">
        <w:rPr>
          <w:rFonts w:ascii="Arial" w:hAnsi="Arial" w:cs="Arial"/>
          <w:sz w:val="20"/>
        </w:rPr>
        <w:t xml:space="preserve"> a la </w:t>
      </w:r>
      <w:r w:rsidRPr="00283511">
        <w:rPr>
          <w:rFonts w:ascii="Arial" w:hAnsi="Arial" w:cs="Arial"/>
          <w:color w:val="FF0000"/>
          <w:sz w:val="20"/>
        </w:rPr>
        <w:t>ADQUISICIÓN D</w:t>
      </w:r>
      <w:r w:rsidR="00D35DC7">
        <w:rPr>
          <w:rFonts w:ascii="Arial" w:hAnsi="Arial" w:cs="Arial"/>
          <w:color w:val="FF0000"/>
          <w:sz w:val="20"/>
        </w:rPr>
        <w:t>E CONSUMIBLES DE CÓMPUTO</w:t>
      </w:r>
      <w:r w:rsidRPr="00F52520">
        <w:rPr>
          <w:rFonts w:ascii="Arial" w:hAnsi="Arial" w:cs="Arial"/>
          <w:sz w:val="20"/>
        </w:rPr>
        <w:t>, me permito solicitar la aclaración de los siguientes cuestionamientos:</w:t>
      </w:r>
    </w:p>
    <w:p w:rsidR="003B09F0" w:rsidRPr="00A94995" w:rsidRDefault="003B09F0" w:rsidP="003B09F0">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16"/>
        <w:gridCol w:w="1186"/>
        <w:gridCol w:w="1567"/>
        <w:gridCol w:w="4709"/>
      </w:tblGrid>
      <w:tr w:rsidR="003B09F0" w:rsidRPr="00A94995" w:rsidTr="00D12072">
        <w:trPr>
          <w:trHeight w:val="227"/>
          <w:jc w:val="center"/>
        </w:trPr>
        <w:tc>
          <w:tcPr>
            <w:tcW w:w="860" w:type="dxa"/>
            <w:vMerge w:val="restart"/>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No.</w:t>
            </w:r>
          </w:p>
        </w:tc>
        <w:tc>
          <w:tcPr>
            <w:tcW w:w="3983" w:type="dxa"/>
            <w:gridSpan w:val="3"/>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REFERENCIA DE LA CONVOCATORIA</w:t>
            </w:r>
          </w:p>
        </w:tc>
        <w:tc>
          <w:tcPr>
            <w:tcW w:w="4851" w:type="dxa"/>
            <w:vMerge w:val="restart"/>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PREGUNTA</w:t>
            </w:r>
          </w:p>
        </w:tc>
      </w:tr>
      <w:tr w:rsidR="003B09F0" w:rsidRPr="00A94995" w:rsidTr="00D12072">
        <w:trPr>
          <w:trHeight w:val="350"/>
          <w:jc w:val="center"/>
        </w:trPr>
        <w:tc>
          <w:tcPr>
            <w:tcW w:w="860" w:type="dxa"/>
            <w:vMerge/>
            <w:vAlign w:val="center"/>
          </w:tcPr>
          <w:p w:rsidR="003B09F0" w:rsidRPr="00A94995" w:rsidRDefault="003B09F0" w:rsidP="00D12072">
            <w:pPr>
              <w:spacing w:after="0" w:line="240" w:lineRule="auto"/>
              <w:jc w:val="center"/>
              <w:rPr>
                <w:rFonts w:ascii="Arial" w:hAnsi="Arial" w:cs="Arial"/>
              </w:rPr>
            </w:pPr>
          </w:p>
        </w:tc>
        <w:tc>
          <w:tcPr>
            <w:tcW w:w="1216" w:type="dxa"/>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NUMERAL</w:t>
            </w:r>
          </w:p>
        </w:tc>
        <w:tc>
          <w:tcPr>
            <w:tcW w:w="1195" w:type="dxa"/>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PUNTO / INCISO</w:t>
            </w:r>
          </w:p>
        </w:tc>
        <w:tc>
          <w:tcPr>
            <w:tcW w:w="1572" w:type="dxa"/>
            <w:shd w:val="clear" w:color="auto" w:fill="B8CCE4"/>
            <w:vAlign w:val="center"/>
          </w:tcPr>
          <w:p w:rsidR="003B09F0" w:rsidRPr="00A94995" w:rsidRDefault="003B09F0" w:rsidP="00D12072">
            <w:pPr>
              <w:spacing w:after="0" w:line="240" w:lineRule="auto"/>
              <w:jc w:val="center"/>
              <w:rPr>
                <w:rFonts w:ascii="Arial" w:hAnsi="Arial" w:cs="Arial"/>
                <w:b/>
              </w:rPr>
            </w:pPr>
            <w:r w:rsidRPr="00A94995">
              <w:rPr>
                <w:rFonts w:ascii="Arial" w:hAnsi="Arial" w:cs="Arial"/>
                <w:b/>
              </w:rPr>
              <w:t>APARTADO / INCISO</w:t>
            </w:r>
          </w:p>
        </w:tc>
        <w:tc>
          <w:tcPr>
            <w:tcW w:w="4851" w:type="dxa"/>
            <w:vMerge/>
            <w:shd w:val="clear" w:color="auto" w:fill="auto"/>
            <w:vAlign w:val="center"/>
          </w:tcPr>
          <w:p w:rsidR="003B09F0" w:rsidRPr="00A94995" w:rsidRDefault="003B09F0" w:rsidP="00D12072">
            <w:pPr>
              <w:spacing w:after="0" w:line="240" w:lineRule="auto"/>
              <w:jc w:val="center"/>
              <w:rPr>
                <w:rFonts w:ascii="Arial" w:hAnsi="Arial" w:cs="Arial"/>
                <w:b/>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1</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2</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3</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4</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5</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6</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r w:rsidR="003B09F0" w:rsidRPr="00A94995" w:rsidTr="00D12072">
        <w:trPr>
          <w:trHeight w:val="251"/>
          <w:jc w:val="center"/>
        </w:trPr>
        <w:tc>
          <w:tcPr>
            <w:tcW w:w="8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rPr>
              <w:t>…</w:t>
            </w:r>
          </w:p>
        </w:tc>
        <w:tc>
          <w:tcPr>
            <w:tcW w:w="1216" w:type="dxa"/>
            <w:vAlign w:val="center"/>
          </w:tcPr>
          <w:p w:rsidR="003B09F0" w:rsidRPr="00A94995" w:rsidRDefault="003B09F0" w:rsidP="00D12072">
            <w:pPr>
              <w:spacing w:after="0" w:line="240" w:lineRule="auto"/>
              <w:jc w:val="center"/>
              <w:rPr>
                <w:rFonts w:ascii="Arial" w:hAnsi="Arial" w:cs="Arial"/>
              </w:rPr>
            </w:pPr>
          </w:p>
        </w:tc>
        <w:tc>
          <w:tcPr>
            <w:tcW w:w="1195" w:type="dxa"/>
            <w:vAlign w:val="center"/>
          </w:tcPr>
          <w:p w:rsidR="003B09F0" w:rsidRPr="00A94995" w:rsidRDefault="003B09F0" w:rsidP="00D12072">
            <w:pPr>
              <w:spacing w:after="0" w:line="240" w:lineRule="auto"/>
              <w:jc w:val="center"/>
              <w:rPr>
                <w:rFonts w:ascii="Arial" w:hAnsi="Arial" w:cs="Arial"/>
              </w:rPr>
            </w:pPr>
          </w:p>
        </w:tc>
        <w:tc>
          <w:tcPr>
            <w:tcW w:w="1572" w:type="dxa"/>
            <w:shd w:val="clear" w:color="auto" w:fill="auto"/>
            <w:vAlign w:val="center"/>
          </w:tcPr>
          <w:p w:rsidR="003B09F0" w:rsidRPr="00A94995" w:rsidRDefault="003B09F0" w:rsidP="00D12072">
            <w:pPr>
              <w:spacing w:after="0" w:line="240" w:lineRule="auto"/>
              <w:jc w:val="center"/>
              <w:rPr>
                <w:rFonts w:ascii="Arial" w:hAnsi="Arial" w:cs="Arial"/>
              </w:rPr>
            </w:pPr>
          </w:p>
        </w:tc>
        <w:tc>
          <w:tcPr>
            <w:tcW w:w="4851" w:type="dxa"/>
            <w:shd w:val="clear" w:color="auto" w:fill="auto"/>
            <w:vAlign w:val="center"/>
          </w:tcPr>
          <w:p w:rsidR="003B09F0" w:rsidRPr="00A94995" w:rsidRDefault="003B09F0" w:rsidP="00D12072">
            <w:pPr>
              <w:spacing w:after="0" w:line="240" w:lineRule="auto"/>
              <w:jc w:val="center"/>
              <w:rPr>
                <w:rFonts w:ascii="Arial" w:hAnsi="Arial" w:cs="Arial"/>
                <w:i/>
              </w:rPr>
            </w:pPr>
          </w:p>
        </w:tc>
      </w:tr>
    </w:tbl>
    <w:p w:rsidR="003B09F0" w:rsidRPr="00A94995" w:rsidRDefault="003B09F0" w:rsidP="003B09F0">
      <w:pPr>
        <w:spacing w:after="0" w:line="240" w:lineRule="auto"/>
        <w:rPr>
          <w:rFonts w:ascii="Arial" w:hAnsi="Arial" w:cs="Arial"/>
        </w:rPr>
      </w:pPr>
    </w:p>
    <w:p w:rsidR="003B09F0" w:rsidRPr="00A94995" w:rsidRDefault="003B09F0" w:rsidP="003B09F0">
      <w:pPr>
        <w:spacing w:after="0" w:line="240" w:lineRule="auto"/>
        <w:jc w:val="both"/>
        <w:rPr>
          <w:rFonts w:ascii="Arial" w:hAnsi="Arial" w:cs="Arial"/>
        </w:rPr>
      </w:pPr>
      <w:r w:rsidRPr="00A94995">
        <w:rPr>
          <w:rFonts w:ascii="Arial" w:hAnsi="Arial" w:cs="Arial"/>
        </w:rPr>
        <w:t>Agradeciendo de antemano sus atenciones, reciba un cordial saludo.</w:t>
      </w:r>
    </w:p>
    <w:p w:rsidR="003B09F0" w:rsidRPr="00A94995" w:rsidRDefault="003B09F0" w:rsidP="003B09F0">
      <w:pPr>
        <w:spacing w:after="0" w:line="240" w:lineRule="auto"/>
        <w:rPr>
          <w:rFonts w:ascii="Arial" w:hAnsi="Arial" w:cs="Arial"/>
        </w:rPr>
      </w:pPr>
    </w:p>
    <w:p w:rsidR="003B09F0" w:rsidRPr="00A94995" w:rsidRDefault="003B09F0" w:rsidP="003B09F0">
      <w:pPr>
        <w:spacing w:after="0" w:line="240" w:lineRule="auto"/>
        <w:rPr>
          <w:rFonts w:ascii="Arial" w:hAnsi="Arial" w:cs="Arial"/>
        </w:rPr>
      </w:pPr>
    </w:p>
    <w:p w:rsidR="003B09F0" w:rsidRPr="00A94995" w:rsidRDefault="003B09F0" w:rsidP="003B09F0">
      <w:pPr>
        <w:spacing w:after="0" w:line="240" w:lineRule="auto"/>
        <w:rPr>
          <w:rFonts w:ascii="Arial" w:hAnsi="Arial" w:cs="Arial"/>
        </w:rPr>
      </w:pPr>
    </w:p>
    <w:p w:rsidR="003B09F0" w:rsidRPr="00A94995" w:rsidRDefault="003B09F0" w:rsidP="003B09F0">
      <w:pPr>
        <w:spacing w:after="0" w:line="240" w:lineRule="auto"/>
        <w:rPr>
          <w:rFonts w:ascii="Arial" w:hAnsi="Arial" w:cs="Arial"/>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rPr>
          <w:rFonts w:ascii="Arial" w:hAnsi="Arial" w:cs="Arial"/>
          <w:b/>
          <w:sz w:val="18"/>
          <w:szCs w:val="18"/>
        </w:rPr>
      </w:pPr>
      <w:r w:rsidRPr="00A94995">
        <w:rPr>
          <w:rFonts w:ascii="Arial" w:hAnsi="Arial" w:cs="Arial"/>
          <w:b/>
          <w:sz w:val="18"/>
          <w:szCs w:val="18"/>
        </w:rPr>
        <w:br w:type="page"/>
      </w:r>
    </w:p>
    <w:p w:rsidR="003B09F0" w:rsidRPr="00A94995" w:rsidRDefault="003B09F0" w:rsidP="003B09F0">
      <w:pPr>
        <w:autoSpaceDE w:val="0"/>
        <w:autoSpaceDN w:val="0"/>
        <w:adjustRightInd w:val="0"/>
        <w:spacing w:after="0" w:line="240" w:lineRule="auto"/>
        <w:jc w:val="center"/>
        <w:rPr>
          <w:rFonts w:ascii="Arial" w:hAnsi="Arial" w:cs="Arial"/>
          <w:b/>
          <w:color w:val="FF0000"/>
        </w:rPr>
      </w:pPr>
      <w:r w:rsidRPr="00A94995">
        <w:rPr>
          <w:rFonts w:ascii="Arial" w:hAnsi="Arial" w:cs="Arial"/>
          <w:b/>
          <w:color w:val="FF0000"/>
        </w:rPr>
        <w:lastRenderedPageBreak/>
        <w:t>Anexo 5</w:t>
      </w:r>
    </w:p>
    <w:p w:rsidR="003B09F0" w:rsidRPr="00A94995" w:rsidRDefault="003B09F0" w:rsidP="003B09F0">
      <w:pPr>
        <w:autoSpaceDE w:val="0"/>
        <w:autoSpaceDN w:val="0"/>
        <w:adjustRightInd w:val="0"/>
        <w:spacing w:after="0" w:line="240" w:lineRule="auto"/>
        <w:jc w:val="center"/>
        <w:rPr>
          <w:rFonts w:ascii="Arial" w:hAnsi="Arial" w:cs="Arial"/>
          <w:b/>
        </w:rPr>
      </w:pPr>
      <w:r w:rsidRPr="00A94995">
        <w:rPr>
          <w:rFonts w:ascii="Arial" w:hAnsi="Arial" w:cs="Arial"/>
          <w:color w:val="FF0000"/>
        </w:rPr>
        <w:t>“FORMATO DE ACREDITACIÓN”</w:t>
      </w:r>
    </w:p>
    <w:p w:rsidR="003B09F0" w:rsidRPr="00A94995" w:rsidRDefault="003B09F0" w:rsidP="003B09F0">
      <w:pPr>
        <w:spacing w:after="0" w:line="240" w:lineRule="auto"/>
        <w:ind w:right="141"/>
        <w:jc w:val="center"/>
        <w:rPr>
          <w:rFonts w:ascii="Arial" w:hAnsi="Arial" w:cs="Arial"/>
          <w:b/>
          <w:color w:val="403152"/>
          <w:sz w:val="16"/>
          <w:szCs w:val="16"/>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A94995" w:rsidRDefault="003B09F0" w:rsidP="003B09F0">
      <w:pPr>
        <w:spacing w:after="0" w:line="240" w:lineRule="auto"/>
        <w:rPr>
          <w:rFonts w:ascii="Arial" w:hAnsi="Arial" w:cs="Arial"/>
          <w:b/>
        </w:rPr>
      </w:pPr>
      <w:r>
        <w:rPr>
          <w:rFonts w:ascii="Arial" w:hAnsi="Arial" w:cs="Arial"/>
          <w:b/>
        </w:rPr>
        <w:t>SUBDIRECCIÓN DE RECURSOS MATERIALES</w:t>
      </w:r>
    </w:p>
    <w:p w:rsidR="003B09F0" w:rsidRPr="00A94995" w:rsidRDefault="003B09F0" w:rsidP="003B09F0">
      <w:pPr>
        <w:pStyle w:val="Piedepgina"/>
        <w:rPr>
          <w:rFonts w:ascii="Arial" w:hAnsi="Arial" w:cs="Arial"/>
          <w:b/>
        </w:rPr>
      </w:pPr>
      <w:r>
        <w:rPr>
          <w:rFonts w:ascii="Arial" w:hAnsi="Arial" w:cs="Arial"/>
          <w:b/>
        </w:rPr>
        <w:t>DEL CENTRO DE INVESTIGACIÓN Y ASISTENCIA EN TECNOLOGÍA Y DISEÑO DEL ESTADOS DE JALISCO, A.C.</w:t>
      </w:r>
    </w:p>
    <w:p w:rsidR="003B09F0" w:rsidRPr="00A94995" w:rsidRDefault="003B09F0" w:rsidP="003B09F0">
      <w:pPr>
        <w:pStyle w:val="Piedepgina"/>
        <w:rPr>
          <w:rFonts w:ascii="Arial" w:hAnsi="Arial" w:cs="Arial"/>
          <w:b/>
        </w:rPr>
      </w:pPr>
      <w:r w:rsidRPr="00A94995">
        <w:rPr>
          <w:rFonts w:ascii="Arial" w:hAnsi="Arial" w:cs="Arial"/>
        </w:rPr>
        <w:t>P r e s e n t e.</w:t>
      </w:r>
    </w:p>
    <w:p w:rsidR="003B09F0" w:rsidRPr="00A94995" w:rsidRDefault="003B09F0" w:rsidP="003B09F0">
      <w:pPr>
        <w:spacing w:after="0" w:line="240" w:lineRule="auto"/>
        <w:ind w:right="141"/>
        <w:jc w:val="center"/>
        <w:rPr>
          <w:rFonts w:ascii="Arial" w:hAnsi="Arial" w:cs="Arial"/>
          <w:b/>
          <w:color w:val="403152"/>
          <w:sz w:val="16"/>
          <w:szCs w:val="16"/>
        </w:rPr>
      </w:pPr>
    </w:p>
    <w:p w:rsidR="003B09F0" w:rsidRPr="00A94995" w:rsidRDefault="003B09F0" w:rsidP="003B09F0">
      <w:pPr>
        <w:spacing w:after="0" w:line="240" w:lineRule="auto"/>
        <w:ind w:left="-240" w:right="141"/>
        <w:jc w:val="both"/>
        <w:rPr>
          <w:rFonts w:ascii="Arial" w:hAnsi="Arial" w:cs="Arial"/>
          <w:sz w:val="16"/>
          <w:szCs w:val="16"/>
        </w:rPr>
      </w:pPr>
      <w:r w:rsidRPr="00A94995">
        <w:rPr>
          <w:rFonts w:ascii="Arial" w:hAnsi="Arial" w:cs="Arial"/>
          <w:b/>
          <w:sz w:val="16"/>
          <w:szCs w:val="16"/>
        </w:rPr>
        <w:t xml:space="preserve"> </w:t>
      </w:r>
      <w:r w:rsidRPr="00A94995">
        <w:rPr>
          <w:rFonts w:ascii="Arial" w:hAnsi="Arial" w:cs="Arial"/>
          <w:b/>
          <w:color w:val="00B0F0"/>
          <w:sz w:val="16"/>
          <w:szCs w:val="16"/>
        </w:rPr>
        <w:t>(Nombre representante legal)</w:t>
      </w:r>
      <w:r w:rsidRPr="00A94995">
        <w:rPr>
          <w:rFonts w:ascii="Arial" w:hAnsi="Arial" w:cs="Arial"/>
          <w:b/>
          <w:sz w:val="16"/>
          <w:szCs w:val="16"/>
        </w:rPr>
        <w:t>,</w:t>
      </w:r>
      <w:r w:rsidRPr="00A94995">
        <w:rPr>
          <w:rFonts w:ascii="Arial" w:hAnsi="Arial" w:cs="Arial"/>
          <w:sz w:val="16"/>
          <w:szCs w:val="16"/>
        </w:rPr>
        <w:t xml:space="preserve"> manifiesto </w:t>
      </w:r>
      <w:r w:rsidRPr="00A94995">
        <w:rPr>
          <w:rFonts w:ascii="Arial" w:hAnsi="Arial" w:cs="Arial"/>
          <w:b/>
          <w:sz w:val="16"/>
          <w:szCs w:val="16"/>
        </w:rPr>
        <w:t>BAJO PROTESTA DE DECIR VERDAD</w:t>
      </w:r>
      <w:r w:rsidRPr="00A94995">
        <w:rPr>
          <w:rFonts w:ascii="Arial" w:hAnsi="Arial" w:cs="Arial"/>
          <w:sz w:val="16"/>
          <w:szCs w:val="16"/>
        </w:rPr>
        <w:t>:</w:t>
      </w:r>
    </w:p>
    <w:p w:rsidR="003B09F0" w:rsidRPr="00A94995" w:rsidRDefault="003B09F0" w:rsidP="003B09F0">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Que no me encuentro dentro de ninguno de los supuestos establecidos por los artículos 50 y 60 de la LAASSP.</w:t>
      </w:r>
    </w:p>
    <w:p w:rsidR="003B09F0" w:rsidRPr="00F158E4" w:rsidRDefault="003B09F0" w:rsidP="003B09F0">
      <w:pPr>
        <w:pStyle w:val="Prrafodelista"/>
        <w:numPr>
          <w:ilvl w:val="0"/>
          <w:numId w:val="45"/>
        </w:numPr>
        <w:ind w:left="426" w:right="141"/>
        <w:jc w:val="both"/>
        <w:rPr>
          <w:rFonts w:ascii="Arial" w:hAnsi="Arial" w:cs="Arial"/>
          <w:sz w:val="16"/>
          <w:szCs w:val="16"/>
        </w:rPr>
      </w:pPr>
      <w:r w:rsidRPr="00A94995">
        <w:rPr>
          <w:rFonts w:ascii="Arial" w:hAnsi="Arial" w:cs="Arial"/>
          <w:sz w:val="16"/>
          <w:szCs w:val="16"/>
        </w:rPr>
        <w:t xml:space="preserve">Que mí representada cuenta con facultades suficientes para comprometerse de conformidad con lo establecido en el artículo 36 del Reglamento </w:t>
      </w:r>
      <w:r w:rsidRPr="00F158E4">
        <w:rPr>
          <w:rFonts w:ascii="Arial" w:hAnsi="Arial" w:cs="Arial"/>
          <w:sz w:val="16"/>
          <w:szCs w:val="16"/>
        </w:rPr>
        <w:t>de la LAASSP.</w:t>
      </w:r>
    </w:p>
    <w:p w:rsidR="003B09F0" w:rsidRPr="003005D9" w:rsidRDefault="003B09F0" w:rsidP="003B09F0">
      <w:pPr>
        <w:pStyle w:val="Prrafodelista"/>
        <w:numPr>
          <w:ilvl w:val="0"/>
          <w:numId w:val="45"/>
        </w:numPr>
        <w:ind w:left="426" w:right="141"/>
        <w:jc w:val="both"/>
        <w:rPr>
          <w:rFonts w:ascii="Arial" w:hAnsi="Arial" w:cs="Arial"/>
          <w:sz w:val="16"/>
          <w:szCs w:val="16"/>
        </w:rPr>
      </w:pPr>
      <w:r w:rsidRPr="00F158E4">
        <w:rPr>
          <w:rFonts w:ascii="Arial" w:hAnsi="Arial" w:cs="Arial"/>
          <w:sz w:val="16"/>
          <w:szCs w:val="16"/>
        </w:rPr>
        <w:t xml:space="preserve">Así como que cuento con facultades suficientes para suscribir la proposición para la presente Licitación número </w:t>
      </w:r>
      <w:r w:rsidR="005B646C">
        <w:rPr>
          <w:rFonts w:ascii="Arial" w:hAnsi="Arial" w:cs="Arial"/>
          <w:b/>
          <w:color w:val="FF0000"/>
          <w:sz w:val="16"/>
          <w:szCs w:val="16"/>
        </w:rPr>
        <w:t>LA-03890I001-E11-2019</w:t>
      </w:r>
      <w:r w:rsidR="00D35DC7" w:rsidRPr="00F158E4">
        <w:rPr>
          <w:rFonts w:ascii="Arial" w:hAnsi="Arial" w:cs="Arial"/>
          <w:b/>
          <w:color w:val="FF0000"/>
          <w:sz w:val="16"/>
          <w:szCs w:val="16"/>
        </w:rPr>
        <w:t xml:space="preserve"> denominada</w:t>
      </w:r>
      <w:r w:rsidRPr="003005D9">
        <w:rPr>
          <w:rFonts w:ascii="Arial" w:hAnsi="Arial" w:cs="Arial"/>
          <w:sz w:val="16"/>
          <w:szCs w:val="16"/>
        </w:rPr>
        <w:t xml:space="preserve"> </w:t>
      </w:r>
      <w:r w:rsidRPr="003005D9">
        <w:rPr>
          <w:rFonts w:ascii="Arial" w:hAnsi="Arial" w:cs="Arial"/>
          <w:b/>
          <w:color w:val="FF0000"/>
          <w:sz w:val="16"/>
          <w:szCs w:val="16"/>
        </w:rPr>
        <w:t>____________________</w:t>
      </w:r>
      <w:r w:rsidRPr="003005D9">
        <w:rPr>
          <w:rFonts w:ascii="Arial" w:hAnsi="Arial" w:cs="Arial"/>
          <w:sz w:val="16"/>
          <w:szCs w:val="16"/>
        </w:rPr>
        <w:t>, a nombre y representación de:</w:t>
      </w:r>
    </w:p>
    <w:p w:rsidR="003B09F0" w:rsidRPr="00A94995" w:rsidRDefault="003B09F0" w:rsidP="003B09F0">
      <w:pPr>
        <w:spacing w:after="0" w:line="240" w:lineRule="auto"/>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3B09F0" w:rsidRPr="00A94995" w:rsidTr="00D12072">
        <w:trPr>
          <w:trHeight w:val="227"/>
          <w:jc w:val="center"/>
        </w:trPr>
        <w:tc>
          <w:tcPr>
            <w:tcW w:w="10514" w:type="dxa"/>
            <w:gridSpan w:val="12"/>
            <w:shd w:val="clear" w:color="auto" w:fill="A6A6A6" w:themeFill="background1" w:themeFillShade="A6"/>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LICITANTE</w:t>
            </w: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 LA PERSONA FÍSICA O MORAL: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Registró Federal de Contribuyentes:</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CURP (EN CASO DE SER PERSONA FÍSICA)</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oBJETO SOCIAL: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DOMICILIO FISCAL</w:t>
            </w: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Calle y número:</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Colonia: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Municipio o Delegación:</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C.P.:</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Entidad Federativa: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TELÉFONO:</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correo ELECTRÓNICO:</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Fax:</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454"/>
          <w:jc w:val="center"/>
        </w:trPr>
        <w:tc>
          <w:tcPr>
            <w:tcW w:w="10514" w:type="dxa"/>
            <w:gridSpan w:val="12"/>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both"/>
              <w:textAlignment w:val="baseline"/>
              <w:rPr>
                <w:rFonts w:ascii="Arial" w:hAnsi="Arial" w:cs="Arial"/>
                <w:caps/>
                <w:color w:val="FF0000"/>
                <w:sz w:val="14"/>
                <w:szCs w:val="16"/>
              </w:rPr>
            </w:pPr>
            <w:r w:rsidRPr="00A94995">
              <w:rPr>
                <w:rFonts w:ascii="Arial" w:hAnsi="Arial" w:cs="Arial"/>
                <w:b/>
                <w:caps/>
                <w:color w:val="FF0000"/>
                <w:sz w:val="14"/>
                <w:szCs w:val="16"/>
              </w:rPr>
              <w:t xml:space="preserve">se autoriza expresamente a </w:t>
            </w:r>
            <w:r>
              <w:rPr>
                <w:rFonts w:ascii="Arial" w:hAnsi="Arial" w:cs="Arial"/>
                <w:b/>
                <w:caps/>
                <w:color w:val="FF0000"/>
                <w:sz w:val="14"/>
                <w:szCs w:val="16"/>
              </w:rPr>
              <w:t>el CIATEJ</w:t>
            </w:r>
            <w:r w:rsidRPr="00A94995">
              <w:rPr>
                <w:rFonts w:ascii="Arial" w:hAnsi="Arial" w:cs="Arial"/>
                <w:b/>
                <w:caps/>
                <w:color w:val="FF0000"/>
                <w:sz w:val="14"/>
                <w:szCs w:val="16"/>
              </w:rPr>
              <w:t xml:space="preserve"> para que todas las notificaciones que se practiquen durante el procedimiento de </w:t>
            </w:r>
            <w:r>
              <w:rPr>
                <w:rFonts w:ascii="Arial" w:hAnsi="Arial" w:cs="Arial"/>
                <w:b/>
                <w:caps/>
                <w:color w:val="FF0000"/>
                <w:sz w:val="14"/>
                <w:szCs w:val="16"/>
              </w:rPr>
              <w:t>licitación pública ELECTRÓNICA NACIONAL</w:t>
            </w:r>
            <w:r w:rsidRPr="00A94995">
              <w:rPr>
                <w:rFonts w:ascii="Arial" w:hAnsi="Arial" w:cs="Arial"/>
                <w:b/>
                <w:caps/>
                <w:color w:val="FF0000"/>
                <w:sz w:val="14"/>
                <w:szCs w:val="16"/>
              </w:rPr>
              <w:t>, como aquéllas que sean necesarias durante el periodo de ejecución del contrato se realicen en el domicilio y/o correo ELECTRÓNICO señalado.</w:t>
            </w:r>
          </w:p>
        </w:tc>
      </w:tr>
      <w:tr w:rsidR="003B09F0" w:rsidRPr="00A94995" w:rsidTr="00D12072">
        <w:trPr>
          <w:trHeight w:val="92"/>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 ACREDITACIÓN DE LA EXISTENCIA LEGAL DE LA PERSONA MORAL (EN SU CASO)</w:t>
            </w:r>
          </w:p>
        </w:tc>
      </w:tr>
      <w:tr w:rsidR="003B09F0" w:rsidRPr="00A94995" w:rsidTr="00D12072">
        <w:trPr>
          <w:trHeight w:val="454"/>
          <w:jc w:val="center"/>
        </w:trPr>
        <w:tc>
          <w:tcPr>
            <w:tcW w:w="6231"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escritura publica en la que consta su acta constitutiva:</w:t>
            </w:r>
          </w:p>
        </w:tc>
        <w:tc>
          <w:tcPr>
            <w:tcW w:w="754" w:type="dxa"/>
            <w:gridSpan w:val="2"/>
            <w:vAlign w:val="center"/>
          </w:tcPr>
          <w:p w:rsidR="003B09F0" w:rsidRPr="00A94995" w:rsidRDefault="003B09F0" w:rsidP="00D12072">
            <w:pPr>
              <w:overflowPunct w:val="0"/>
              <w:autoSpaceDE w:val="0"/>
              <w:autoSpaceDN w:val="0"/>
              <w:adjustRightInd w:val="0"/>
              <w:spacing w:after="0" w:line="240" w:lineRule="auto"/>
              <w:ind w:right="-10"/>
              <w:textAlignment w:val="baseline"/>
              <w:rPr>
                <w:rFonts w:ascii="Arial" w:hAnsi="Arial" w:cs="Arial"/>
                <w:caps/>
                <w:sz w:val="14"/>
                <w:szCs w:val="16"/>
              </w:rPr>
            </w:pPr>
          </w:p>
        </w:tc>
        <w:tc>
          <w:tcPr>
            <w:tcW w:w="17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r w:rsidRPr="00A94995">
              <w:rPr>
                <w:rFonts w:ascii="Arial" w:hAnsi="Arial" w:cs="Arial"/>
                <w:b/>
                <w:caps/>
                <w:sz w:val="14"/>
                <w:szCs w:val="16"/>
              </w:rPr>
              <w:t>Notaría Número:</w:t>
            </w:r>
          </w:p>
        </w:tc>
        <w:tc>
          <w:tcPr>
            <w:tcW w:w="1812" w:type="dxa"/>
            <w:vAlign w:val="center"/>
          </w:tcPr>
          <w:p w:rsidR="003B09F0" w:rsidRPr="00A94995" w:rsidRDefault="003B09F0" w:rsidP="00D12072">
            <w:pPr>
              <w:tabs>
                <w:tab w:val="left" w:pos="426"/>
              </w:tabs>
              <w:overflowPunct w:val="0"/>
              <w:autoSpaceDE w:val="0"/>
              <w:autoSpaceDN w:val="0"/>
              <w:adjustRightInd w:val="0"/>
              <w:spacing w:after="0" w:line="240" w:lineRule="auto"/>
              <w:ind w:right="34"/>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r w:rsidR="003B09F0" w:rsidRPr="00A94995" w:rsidTr="00D12072">
        <w:trPr>
          <w:trHeight w:val="212"/>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del Registro publico de la Propiedad:</w:t>
            </w:r>
          </w:p>
        </w:tc>
        <w:tc>
          <w:tcPr>
            <w:tcW w:w="1698"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3822"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Numero de ultima reforma constitutiva:</w:t>
            </w:r>
          </w:p>
        </w:tc>
        <w:tc>
          <w:tcPr>
            <w:tcW w:w="1842"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842"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NOTARIA NÚMERO:</w:t>
            </w:r>
          </w:p>
        </w:tc>
        <w:tc>
          <w:tcPr>
            <w:tcW w:w="3008"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4292" w:type="dxa"/>
            <w:gridSpan w:val="5"/>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274"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2584"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RELACIóN DE ACCIONISTAS</w:t>
            </w: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438"/>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color w:val="FF0000"/>
                <w:sz w:val="14"/>
                <w:szCs w:val="16"/>
              </w:rPr>
            </w:pPr>
            <w:r w:rsidRPr="00A94995">
              <w:rPr>
                <w:rFonts w:ascii="Arial" w:hAnsi="Arial" w:cs="Arial"/>
                <w:b/>
                <w:caps/>
                <w:color w:val="FF0000"/>
                <w:sz w:val="14"/>
                <w:szCs w:val="16"/>
              </w:rPr>
              <w:t>*** AGREGAR O QUITAR TANTOS COMO ACCIONISTAS EXISTAN ***</w:t>
            </w: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RFC:</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10514" w:type="dxa"/>
            <w:gridSpan w:val="12"/>
            <w:shd w:val="clear" w:color="auto" w:fill="D9D9D9" w:themeFill="background1" w:themeFillShade="D9"/>
            <w:vAlign w:val="center"/>
          </w:tcPr>
          <w:p w:rsidR="003B09F0" w:rsidRPr="00A94995" w:rsidRDefault="003B09F0" w:rsidP="00D12072">
            <w:pPr>
              <w:tabs>
                <w:tab w:val="left" w:pos="426"/>
              </w:tabs>
              <w:overflowPunct w:val="0"/>
              <w:autoSpaceDE w:val="0"/>
              <w:autoSpaceDN w:val="0"/>
              <w:adjustRightInd w:val="0"/>
              <w:spacing w:after="0" w:line="240" w:lineRule="auto"/>
              <w:ind w:right="141"/>
              <w:jc w:val="center"/>
              <w:textAlignment w:val="baseline"/>
              <w:rPr>
                <w:rFonts w:ascii="Arial" w:hAnsi="Arial" w:cs="Arial"/>
                <w:b/>
                <w:caps/>
                <w:color w:val="1F497D"/>
                <w:sz w:val="16"/>
                <w:szCs w:val="16"/>
              </w:rPr>
            </w:pPr>
            <w:r w:rsidRPr="00A94995">
              <w:rPr>
                <w:rFonts w:ascii="Arial" w:hAnsi="Arial" w:cs="Arial"/>
                <w:b/>
                <w:caps/>
                <w:color w:val="1F497D"/>
                <w:sz w:val="16"/>
                <w:szCs w:val="16"/>
              </w:rPr>
              <w:t>DATOS DEL REPRESENTANTE O APODERADO LEGAL (EN SU CASO)</w:t>
            </w:r>
          </w:p>
        </w:tc>
      </w:tr>
      <w:tr w:rsidR="003B09F0" w:rsidRPr="00A94995" w:rsidTr="00D12072">
        <w:trPr>
          <w:trHeight w:val="212"/>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Apoderado o Representante Legal:</w:t>
            </w:r>
          </w:p>
        </w:tc>
        <w:tc>
          <w:tcPr>
            <w:tcW w:w="5981" w:type="dxa"/>
            <w:gridSpan w:val="9"/>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454"/>
          <w:jc w:val="center"/>
        </w:trPr>
        <w:tc>
          <w:tcPr>
            <w:tcW w:w="4533"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r w:rsidRPr="00A94995">
              <w:rPr>
                <w:rFonts w:ascii="Arial" w:hAnsi="Arial" w:cs="Arial"/>
                <w:b/>
                <w:caps/>
                <w:sz w:val="14"/>
                <w:szCs w:val="16"/>
              </w:rPr>
              <w:t>ESCRITURA PÚBLICA mediante LA cual acredita su personalidad y facultades:</w:t>
            </w:r>
          </w:p>
        </w:tc>
        <w:tc>
          <w:tcPr>
            <w:tcW w:w="1698" w:type="dxa"/>
            <w:gridSpan w:val="2"/>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Notaría Número:</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12"/>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Lugar de la Notaría:</w:t>
            </w:r>
          </w:p>
        </w:tc>
        <w:tc>
          <w:tcPr>
            <w:tcW w:w="386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c>
          <w:tcPr>
            <w:tcW w:w="1166" w:type="dxa"/>
            <w:gridSpan w:val="3"/>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Fecha:</w:t>
            </w:r>
          </w:p>
        </w:tc>
        <w:tc>
          <w:tcPr>
            <w:tcW w:w="3117" w:type="dxa"/>
            <w:gridSpan w:val="4"/>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caps/>
                <w:sz w:val="14"/>
                <w:szCs w:val="16"/>
              </w:rPr>
            </w:pPr>
          </w:p>
        </w:tc>
      </w:tr>
      <w:tr w:rsidR="003B09F0" w:rsidRPr="00A94995" w:rsidTr="00D12072">
        <w:trPr>
          <w:trHeight w:val="227"/>
          <w:jc w:val="center"/>
        </w:trPr>
        <w:tc>
          <w:tcPr>
            <w:tcW w:w="2364" w:type="dxa"/>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r w:rsidRPr="00A94995">
              <w:rPr>
                <w:rFonts w:ascii="Arial" w:hAnsi="Arial" w:cs="Arial"/>
                <w:b/>
                <w:caps/>
                <w:sz w:val="14"/>
                <w:szCs w:val="16"/>
              </w:rPr>
              <w:t>Nombre del Notario:</w:t>
            </w:r>
          </w:p>
        </w:tc>
        <w:tc>
          <w:tcPr>
            <w:tcW w:w="8150" w:type="dxa"/>
            <w:gridSpan w:val="11"/>
            <w:vAlign w:val="center"/>
          </w:tcPr>
          <w:p w:rsidR="003B09F0" w:rsidRPr="00A94995" w:rsidRDefault="003B09F0" w:rsidP="00D12072">
            <w:pPr>
              <w:tabs>
                <w:tab w:val="left" w:pos="426"/>
              </w:tabs>
              <w:overflowPunct w:val="0"/>
              <w:autoSpaceDE w:val="0"/>
              <w:autoSpaceDN w:val="0"/>
              <w:adjustRightInd w:val="0"/>
              <w:spacing w:after="0" w:line="240" w:lineRule="auto"/>
              <w:ind w:right="141"/>
              <w:textAlignment w:val="baseline"/>
              <w:rPr>
                <w:rFonts w:ascii="Arial" w:hAnsi="Arial" w:cs="Arial"/>
                <w:b/>
                <w:caps/>
                <w:sz w:val="14"/>
                <w:szCs w:val="16"/>
              </w:rPr>
            </w:pPr>
          </w:p>
        </w:tc>
      </w:tr>
    </w:tbl>
    <w:p w:rsidR="003B09F0" w:rsidRDefault="003B09F0" w:rsidP="003B09F0">
      <w:pPr>
        <w:tabs>
          <w:tab w:val="left" w:pos="0"/>
        </w:tabs>
        <w:spacing w:after="0" w:line="240" w:lineRule="auto"/>
        <w:jc w:val="both"/>
        <w:rPr>
          <w:rFonts w:ascii="Arial" w:hAnsi="Arial" w:cs="Arial"/>
          <w:sz w:val="16"/>
          <w:szCs w:val="16"/>
        </w:rPr>
      </w:pPr>
    </w:p>
    <w:p w:rsidR="003B09F0" w:rsidRPr="00812067" w:rsidRDefault="003B09F0" w:rsidP="003B09F0">
      <w:pPr>
        <w:tabs>
          <w:tab w:val="left" w:pos="0"/>
        </w:tabs>
        <w:spacing w:after="0" w:line="240" w:lineRule="auto"/>
        <w:jc w:val="both"/>
        <w:rPr>
          <w:rFonts w:ascii="Arial" w:hAnsi="Arial" w:cs="Arial"/>
          <w:sz w:val="16"/>
          <w:szCs w:val="16"/>
        </w:rPr>
      </w:pPr>
      <w:r w:rsidRPr="00A94995">
        <w:rPr>
          <w:rFonts w:ascii="Arial" w:hAnsi="Arial" w:cs="Arial"/>
          <w:sz w:val="16"/>
          <w:szCs w:val="16"/>
        </w:rPr>
        <w:t xml:space="preserve">De igual forma manifiesto que de resultar con adjudicación en el presente procedimiento de contratación, asumo la responsabilidad total para el caso de que durante la </w:t>
      </w:r>
      <w:r w:rsidRPr="00754F22">
        <w:rPr>
          <w:rFonts w:ascii="Arial" w:hAnsi="Arial" w:cs="Arial"/>
          <w:sz w:val="16"/>
          <w:szCs w:val="16"/>
        </w:rPr>
        <w:t>entrega de los bienes</w:t>
      </w:r>
      <w:r w:rsidRPr="00A94995">
        <w:rPr>
          <w:rFonts w:ascii="Arial" w:hAnsi="Arial" w:cs="Arial"/>
          <w:sz w:val="16"/>
          <w:szCs w:val="16"/>
        </w:rPr>
        <w:t xml:space="preserve">, infrinja los derechos de terceros sobre </w:t>
      </w:r>
      <w:r w:rsidRPr="000A422A">
        <w:rPr>
          <w:rFonts w:ascii="Arial" w:hAnsi="Arial" w:cs="Arial"/>
          <w:sz w:val="16"/>
          <w:szCs w:val="16"/>
        </w:rPr>
        <w:t xml:space="preserve">patentes, marcas, o derechos de autor, así como que estoy de acuerdo con todo lo indicado en la convocatoria de esta </w:t>
      </w:r>
      <w:r w:rsidRPr="00F158E4">
        <w:rPr>
          <w:rFonts w:ascii="Arial" w:hAnsi="Arial" w:cs="Arial"/>
          <w:sz w:val="16"/>
          <w:szCs w:val="16"/>
        </w:rPr>
        <w:t xml:space="preserve">Licitación número </w:t>
      </w:r>
      <w:r w:rsidR="005B646C">
        <w:rPr>
          <w:rFonts w:ascii="Arial" w:hAnsi="Arial" w:cs="Arial"/>
          <w:b/>
          <w:color w:val="FF0000"/>
          <w:sz w:val="16"/>
          <w:szCs w:val="16"/>
        </w:rPr>
        <w:t>LA-03890I001-E11-2019</w:t>
      </w:r>
      <w:r w:rsidRPr="00F158E4">
        <w:rPr>
          <w:rFonts w:ascii="Arial" w:hAnsi="Arial" w:cs="Arial"/>
          <w:b/>
          <w:color w:val="FF0000"/>
          <w:sz w:val="16"/>
          <w:szCs w:val="16"/>
        </w:rPr>
        <w:t>.</w:t>
      </w:r>
    </w:p>
    <w:p w:rsidR="003B09F0" w:rsidRDefault="003B09F0" w:rsidP="003B09F0">
      <w:pPr>
        <w:tabs>
          <w:tab w:val="left" w:pos="0"/>
        </w:tabs>
        <w:spacing w:after="0" w:line="240" w:lineRule="auto"/>
        <w:jc w:val="both"/>
        <w:rPr>
          <w:rFonts w:ascii="Arial" w:hAnsi="Arial" w:cs="Arial"/>
          <w:sz w:val="16"/>
          <w:szCs w:val="16"/>
        </w:rPr>
      </w:pPr>
    </w:p>
    <w:p w:rsidR="003B09F0" w:rsidRPr="00A94995" w:rsidRDefault="003B09F0" w:rsidP="003B09F0">
      <w:pPr>
        <w:tabs>
          <w:tab w:val="left" w:pos="0"/>
        </w:tabs>
        <w:spacing w:after="0" w:line="240" w:lineRule="auto"/>
        <w:jc w:val="both"/>
        <w:rPr>
          <w:rFonts w:ascii="Arial" w:hAnsi="Arial" w:cs="Arial"/>
          <w:sz w:val="16"/>
          <w:szCs w:val="16"/>
        </w:rPr>
      </w:pPr>
      <w:r w:rsidRPr="00812067">
        <w:rPr>
          <w:rFonts w:ascii="Arial" w:hAnsi="Arial" w:cs="Arial"/>
          <w:sz w:val="16"/>
          <w:szCs w:val="16"/>
        </w:rPr>
        <w:t xml:space="preserve">Asimismo, a criterio del </w:t>
      </w:r>
      <w:r w:rsidRPr="00B0668D">
        <w:rPr>
          <w:rFonts w:ascii="Arial" w:hAnsi="Arial" w:cs="Arial"/>
          <w:sz w:val="16"/>
          <w:szCs w:val="16"/>
        </w:rPr>
        <w:t>CIATEJ, A.C.</w:t>
      </w:r>
      <w:r w:rsidRPr="00812067">
        <w:rPr>
          <w:rFonts w:ascii="Arial" w:hAnsi="Arial" w:cs="Arial"/>
          <w:sz w:val="16"/>
          <w:szCs w:val="16"/>
        </w:rPr>
        <w:t xml:space="preserve"> y para efectos de lo dispuesto por el artículo 35 de la LFPA, autorizo expresamente que</w:t>
      </w:r>
      <w:r w:rsidRPr="000A422A">
        <w:rPr>
          <w:rFonts w:ascii="Arial" w:hAnsi="Arial" w:cs="Arial"/>
          <w:sz w:val="16"/>
          <w:szCs w:val="16"/>
        </w:rPr>
        <w:t xml:space="preserve"> las notificaciones que se practiquen durante los procedimientos de otorgamiento de prórrogas, aplicación de penas</w:t>
      </w:r>
      <w:r w:rsidRPr="00A94995">
        <w:rPr>
          <w:rFonts w:ascii="Arial" w:hAnsi="Arial" w:cs="Arial"/>
          <w:sz w:val="16"/>
          <w:szCs w:val="16"/>
        </w:rPr>
        <w:t xml:space="preserve"> convencionales y deducciones al pago, así como rescisión administrativa del contrato, se lleven a cabo en el domicilio o correo electrónico que para el </w:t>
      </w:r>
      <w:r w:rsidRPr="00A94995">
        <w:rPr>
          <w:rFonts w:ascii="Arial" w:hAnsi="Arial" w:cs="Arial"/>
          <w:sz w:val="16"/>
          <w:szCs w:val="16"/>
        </w:rPr>
        <w:lastRenderedPageBreak/>
        <w:t xml:space="preserve">efecto manifiesto en el presente escrito, así como en el que en su momento se establezca en el contrato que se suscriba. En el entendido de que las notificaciones que se practiquen vía correo electrónico a mi representada, </w:t>
      </w:r>
      <w:bookmarkStart w:id="37" w:name="_Hlk304537385"/>
      <w:r w:rsidRPr="00A94995">
        <w:rPr>
          <w:rFonts w:ascii="Arial" w:hAnsi="Arial" w:cs="Arial"/>
          <w:sz w:val="16"/>
          <w:szCs w:val="16"/>
        </w:rPr>
        <w:t xml:space="preserve">acepto se consideren como legalmente practicadas, cuando </w:t>
      </w:r>
      <w:r>
        <w:rPr>
          <w:rFonts w:ascii="Arial" w:hAnsi="Arial" w:cs="Arial"/>
          <w:sz w:val="16"/>
          <w:szCs w:val="16"/>
        </w:rPr>
        <w:t xml:space="preserve">el </w:t>
      </w:r>
      <w:r w:rsidRPr="00B0668D">
        <w:rPr>
          <w:rFonts w:ascii="Arial" w:hAnsi="Arial" w:cs="Arial"/>
          <w:sz w:val="16"/>
          <w:szCs w:val="16"/>
        </w:rPr>
        <w:t>CIATEJ, A.C.</w:t>
      </w:r>
      <w:r w:rsidRPr="00A94995">
        <w:rPr>
          <w:rFonts w:ascii="Arial" w:hAnsi="Arial" w:cs="Arial"/>
          <w:sz w:val="16"/>
          <w:szCs w:val="16"/>
        </w:rPr>
        <w:t xml:space="preserve"> obtenga el acuse de envío que genera automáticamente el sistema de correo electrónico con el que cuenta ésta última</w:t>
      </w:r>
      <w:bookmarkEnd w:id="37"/>
      <w:r w:rsidRPr="00A94995">
        <w:rPr>
          <w:rFonts w:ascii="Arial" w:hAnsi="Arial" w:cs="Arial"/>
          <w:sz w:val="16"/>
          <w:szCs w:val="16"/>
        </w:rPr>
        <w:t>.</w:t>
      </w:r>
    </w:p>
    <w:p w:rsidR="003B09F0" w:rsidRPr="00A94995" w:rsidRDefault="003B09F0" w:rsidP="003B09F0">
      <w:pPr>
        <w:tabs>
          <w:tab w:val="left" w:pos="0"/>
        </w:tabs>
        <w:spacing w:after="0" w:line="240" w:lineRule="auto"/>
        <w:jc w:val="both"/>
        <w:rPr>
          <w:rFonts w:ascii="Arial" w:hAnsi="Arial" w:cs="Arial"/>
          <w:b/>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ind w:left="709" w:hanging="709"/>
        <w:jc w:val="center"/>
        <w:rPr>
          <w:rFonts w:ascii="Arial" w:hAnsi="Arial" w:cs="Arial"/>
          <w:sz w:val="16"/>
          <w:szCs w:val="16"/>
        </w:rPr>
      </w:pPr>
      <w:r w:rsidRPr="00A94995">
        <w:rPr>
          <w:rFonts w:ascii="Arial" w:hAnsi="Arial" w:cs="Arial"/>
          <w:b/>
          <w:bCs/>
          <w:sz w:val="16"/>
          <w:szCs w:val="16"/>
        </w:rPr>
        <w:t xml:space="preserve">FECHA </w:t>
      </w:r>
    </w:p>
    <w:p w:rsidR="003B09F0" w:rsidRPr="00A94995" w:rsidRDefault="003B09F0" w:rsidP="003B09F0">
      <w:pPr>
        <w:spacing w:after="0" w:line="240" w:lineRule="auto"/>
        <w:rPr>
          <w:rFonts w:ascii="Arial" w:hAnsi="Arial" w:cs="Arial"/>
          <w:b/>
          <w:color w:val="FF0000"/>
          <w:sz w:val="18"/>
          <w:szCs w:val="18"/>
        </w:rPr>
      </w:pPr>
    </w:p>
    <w:p w:rsidR="003B09F0" w:rsidRPr="00A94995" w:rsidRDefault="003B09F0" w:rsidP="003B09F0">
      <w:pPr>
        <w:spacing w:after="0" w:line="240" w:lineRule="auto"/>
        <w:rPr>
          <w:rFonts w:ascii="Arial" w:hAnsi="Arial" w:cs="Arial"/>
          <w:b/>
          <w:color w:val="FF0000"/>
          <w:sz w:val="18"/>
          <w:szCs w:val="18"/>
        </w:rPr>
      </w:pPr>
    </w:p>
    <w:p w:rsidR="003B09F0" w:rsidRPr="00A94995" w:rsidRDefault="003B09F0" w:rsidP="003B09F0">
      <w:pPr>
        <w:pStyle w:val="Ttulo3"/>
        <w:spacing w:before="0" w:after="0"/>
        <w:jc w:val="center"/>
        <w:rPr>
          <w:rFonts w:ascii="Arial" w:hAnsi="Arial"/>
          <w:b w:val="0"/>
          <w:color w:val="FF0000"/>
          <w:sz w:val="18"/>
          <w:szCs w:val="18"/>
        </w:rPr>
      </w:pPr>
      <w:r w:rsidRPr="00A94995">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3B09F0" w:rsidRPr="00A94995" w:rsidRDefault="003B09F0" w:rsidP="003B09F0">
      <w:pPr>
        <w:spacing w:after="0" w:line="240" w:lineRule="auto"/>
        <w:jc w:val="center"/>
        <w:rPr>
          <w:rFonts w:ascii="Arial" w:hAnsi="Arial" w:cs="Arial"/>
          <w:b/>
        </w:rPr>
      </w:pPr>
      <w:r w:rsidRPr="00A94995">
        <w:rPr>
          <w:rFonts w:ascii="Arial" w:hAnsi="Arial" w:cs="Arial"/>
          <w:b/>
        </w:rPr>
        <w:br w:type="page"/>
      </w:r>
      <w:bookmarkStart w:id="38" w:name="ANEXO2"/>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
          <w:color w:val="000000"/>
        </w:rPr>
      </w:pPr>
      <w:bookmarkStart w:id="39" w:name="ANEXO8"/>
      <w:r w:rsidRPr="00A94995">
        <w:rPr>
          <w:rFonts w:ascii="Arial" w:hAnsi="Arial" w:cs="Arial"/>
          <w:b/>
          <w:bCs/>
          <w:color w:val="FF0000"/>
        </w:rPr>
        <w:lastRenderedPageBreak/>
        <w:t xml:space="preserve">ANEXO </w:t>
      </w:r>
      <w:bookmarkEnd w:id="39"/>
      <w:r w:rsidRPr="00A94995">
        <w:rPr>
          <w:rFonts w:ascii="Arial" w:hAnsi="Arial" w:cs="Arial"/>
          <w:b/>
          <w:bCs/>
          <w:color w:val="FF0000"/>
        </w:rPr>
        <w:t>6</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color w:val="FF0000"/>
        </w:rPr>
        <w:t>“MANIFESTACIÓN DE NACIONALIDAD”</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Default="003B09F0" w:rsidP="003B09F0">
      <w:pPr>
        <w:spacing w:after="0" w:line="240" w:lineRule="auto"/>
        <w:rPr>
          <w:rFonts w:ascii="Arial" w:hAnsi="Arial" w:cs="Arial"/>
          <w:b/>
          <w:sz w:val="20"/>
          <w:szCs w:val="20"/>
        </w:rPr>
      </w:pPr>
    </w:p>
    <w:p w:rsidR="003B09F0" w:rsidRPr="00BE359B" w:rsidRDefault="003B09F0" w:rsidP="003B09F0">
      <w:pPr>
        <w:spacing w:after="0" w:line="240" w:lineRule="auto"/>
        <w:rPr>
          <w:rFonts w:ascii="Arial" w:hAnsi="Arial" w:cs="Arial"/>
          <w:b/>
          <w:sz w:val="20"/>
          <w:szCs w:val="20"/>
        </w:rPr>
      </w:pPr>
      <w:r w:rsidRPr="00BE359B">
        <w:rPr>
          <w:rFonts w:ascii="Arial" w:hAnsi="Arial" w:cs="Arial"/>
          <w:b/>
          <w:sz w:val="20"/>
          <w:szCs w:val="20"/>
        </w:rPr>
        <w:t>SUBDIRECCIÓN DE RECURSOS MATERIALES</w:t>
      </w:r>
    </w:p>
    <w:p w:rsidR="003B09F0" w:rsidRPr="00BE359B" w:rsidRDefault="003B09F0" w:rsidP="003B09F0">
      <w:pPr>
        <w:spacing w:after="0" w:line="240" w:lineRule="auto"/>
        <w:rPr>
          <w:rFonts w:ascii="Arial" w:hAnsi="Arial" w:cs="Arial"/>
          <w:color w:val="000000"/>
          <w:sz w:val="20"/>
          <w:szCs w:val="20"/>
        </w:rPr>
      </w:pPr>
      <w:r w:rsidRPr="00BE359B">
        <w:rPr>
          <w:rFonts w:ascii="Arial" w:hAnsi="Arial" w:cs="Arial"/>
          <w:b/>
          <w:sz w:val="20"/>
          <w:szCs w:val="20"/>
        </w:rPr>
        <w:t>DEL CENTRO DE INVESTIGACIÓN Y ASISTENCIA EN TECNOLOGÍA Y DISEÑO DEL ESTADOS DE JALISCO, A.C.</w:t>
      </w:r>
    </w:p>
    <w:p w:rsidR="003B09F0" w:rsidRPr="00BE359B" w:rsidRDefault="003B09F0" w:rsidP="003B09F0">
      <w:pPr>
        <w:spacing w:after="0" w:line="240" w:lineRule="auto"/>
        <w:rPr>
          <w:rFonts w:ascii="Arial" w:hAnsi="Arial" w:cs="Arial"/>
          <w:color w:val="000000"/>
          <w:sz w:val="20"/>
          <w:szCs w:val="20"/>
        </w:rPr>
      </w:pPr>
      <w:r w:rsidRPr="00BE359B">
        <w:rPr>
          <w:rFonts w:ascii="Arial" w:hAnsi="Arial" w:cs="Arial"/>
          <w:sz w:val="20"/>
          <w:szCs w:val="20"/>
        </w:rPr>
        <w:t>P r e s e n t e.</w:t>
      </w:r>
    </w:p>
    <w:p w:rsidR="003B09F0" w:rsidRPr="00BE359B" w:rsidRDefault="003B09F0" w:rsidP="003B09F0">
      <w:pPr>
        <w:spacing w:after="0" w:line="240" w:lineRule="auto"/>
        <w:rPr>
          <w:rFonts w:ascii="Arial" w:hAnsi="Arial" w:cs="Arial"/>
          <w:color w:val="000000"/>
          <w:sz w:val="20"/>
          <w:szCs w:val="20"/>
        </w:rPr>
      </w:pPr>
    </w:p>
    <w:p w:rsidR="003B09F0" w:rsidRPr="00BE359B" w:rsidRDefault="003B09F0" w:rsidP="003B09F0">
      <w:pPr>
        <w:spacing w:after="0" w:line="240" w:lineRule="auto"/>
        <w:ind w:right="-2"/>
        <w:jc w:val="both"/>
        <w:rPr>
          <w:rFonts w:ascii="Arial" w:hAnsi="Arial" w:cs="Arial"/>
          <w:color w:val="000000"/>
          <w:sz w:val="20"/>
          <w:szCs w:val="20"/>
        </w:rPr>
      </w:pPr>
    </w:p>
    <w:p w:rsidR="003B09F0" w:rsidRPr="00BE359B" w:rsidRDefault="003B09F0" w:rsidP="003B09F0">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Me refiero a la </w:t>
      </w:r>
      <w:r>
        <w:rPr>
          <w:rFonts w:ascii="Arial" w:hAnsi="Arial" w:cs="Arial"/>
          <w:color w:val="FF0000"/>
          <w:sz w:val="20"/>
          <w:szCs w:val="20"/>
        </w:rPr>
        <w:t>Licitación Pública</w:t>
      </w:r>
      <w:r w:rsidRPr="00BE359B">
        <w:rPr>
          <w:rFonts w:ascii="Arial" w:hAnsi="Arial" w:cs="Arial"/>
          <w:color w:val="FF0000"/>
          <w:sz w:val="20"/>
          <w:szCs w:val="20"/>
        </w:rPr>
        <w:t xml:space="preserve"> Electrónica Nacional </w:t>
      </w:r>
      <w:r w:rsidRPr="00F158E4">
        <w:rPr>
          <w:rFonts w:ascii="Arial" w:hAnsi="Arial" w:cs="Arial"/>
          <w:color w:val="000000"/>
          <w:sz w:val="20"/>
          <w:szCs w:val="20"/>
        </w:rPr>
        <w:t xml:space="preserve">número </w:t>
      </w:r>
      <w:r w:rsidR="005B646C">
        <w:rPr>
          <w:rFonts w:ascii="Arial" w:hAnsi="Arial" w:cs="Arial"/>
          <w:b/>
          <w:color w:val="FF0000"/>
          <w:sz w:val="20"/>
          <w:szCs w:val="20"/>
        </w:rPr>
        <w:t>LA-03890I001-E11-2019</w:t>
      </w:r>
      <w:r w:rsidRPr="00F158E4">
        <w:rPr>
          <w:rFonts w:ascii="Arial" w:hAnsi="Arial" w:cs="Arial"/>
          <w:b/>
          <w:color w:val="FF0000"/>
          <w:sz w:val="20"/>
          <w:szCs w:val="20"/>
        </w:rPr>
        <w:t xml:space="preserve"> </w:t>
      </w:r>
      <w:r w:rsidRPr="00F158E4">
        <w:rPr>
          <w:rFonts w:ascii="Arial" w:hAnsi="Arial" w:cs="Arial"/>
          <w:color w:val="000000"/>
          <w:sz w:val="20"/>
          <w:szCs w:val="20"/>
        </w:rPr>
        <w:t>en</w:t>
      </w:r>
      <w:r w:rsidRPr="003005D9">
        <w:rPr>
          <w:rFonts w:ascii="Arial" w:hAnsi="Arial" w:cs="Arial"/>
          <w:color w:val="000000"/>
          <w:sz w:val="20"/>
          <w:szCs w:val="20"/>
        </w:rPr>
        <w:t xml:space="preserve"> la</w:t>
      </w:r>
      <w:r w:rsidRPr="00BE359B">
        <w:rPr>
          <w:rFonts w:ascii="Arial" w:hAnsi="Arial" w:cs="Arial"/>
          <w:color w:val="000000"/>
          <w:sz w:val="20"/>
          <w:szCs w:val="20"/>
        </w:rPr>
        <w:t xml:space="preserve"> que mi representada, la empresa </w:t>
      </w:r>
      <w:r w:rsidRPr="00BE359B">
        <w:rPr>
          <w:rFonts w:ascii="Arial" w:hAnsi="Arial" w:cs="Arial"/>
          <w:b/>
          <w:color w:val="0070C0"/>
          <w:sz w:val="20"/>
          <w:szCs w:val="20"/>
          <w:u w:val="single"/>
        </w:rPr>
        <w:t>nombre de la empresa</w:t>
      </w:r>
      <w:r w:rsidRPr="00BE359B">
        <w:rPr>
          <w:rFonts w:ascii="Arial" w:hAnsi="Arial" w:cs="Arial"/>
          <w:color w:val="000000"/>
          <w:sz w:val="20"/>
          <w:szCs w:val="20"/>
        </w:rPr>
        <w:t xml:space="preserve"> participa a través de la proposición que se contiene en el presente sobre.</w:t>
      </w:r>
    </w:p>
    <w:p w:rsidR="003B09F0" w:rsidRPr="00BE359B" w:rsidRDefault="003B09F0" w:rsidP="003B09F0">
      <w:pPr>
        <w:spacing w:after="0" w:line="240" w:lineRule="auto"/>
        <w:ind w:right="-2"/>
        <w:jc w:val="both"/>
        <w:rPr>
          <w:rFonts w:ascii="Arial" w:hAnsi="Arial" w:cs="Arial"/>
          <w:color w:val="000000"/>
          <w:sz w:val="20"/>
          <w:szCs w:val="20"/>
        </w:rPr>
      </w:pPr>
    </w:p>
    <w:p w:rsidR="003B09F0" w:rsidRPr="00BE359B" w:rsidRDefault="003B09F0" w:rsidP="003B09F0">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morales)</w:t>
      </w:r>
    </w:p>
    <w:p w:rsidR="003B09F0" w:rsidRPr="00BE359B" w:rsidRDefault="003B09F0" w:rsidP="003B09F0">
      <w:pPr>
        <w:spacing w:after="0" w:line="240" w:lineRule="auto"/>
        <w:ind w:right="-2"/>
        <w:jc w:val="center"/>
        <w:rPr>
          <w:rFonts w:ascii="Arial" w:hAnsi="Arial" w:cs="Arial"/>
          <w:b/>
          <w:color w:val="FF0000"/>
          <w:sz w:val="20"/>
          <w:szCs w:val="20"/>
        </w:rPr>
      </w:pPr>
    </w:p>
    <w:p w:rsidR="003B09F0" w:rsidRPr="00BE359B" w:rsidRDefault="003B09F0" w:rsidP="003B09F0">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rsidR="003B09F0" w:rsidRPr="00BE359B" w:rsidRDefault="003B09F0" w:rsidP="003B09F0">
      <w:pPr>
        <w:spacing w:after="0" w:line="240" w:lineRule="auto"/>
        <w:ind w:right="-2"/>
        <w:jc w:val="both"/>
        <w:rPr>
          <w:rFonts w:ascii="Arial" w:hAnsi="Arial" w:cs="Arial"/>
          <w:color w:val="000000"/>
          <w:sz w:val="20"/>
          <w:szCs w:val="20"/>
        </w:rPr>
      </w:pPr>
    </w:p>
    <w:p w:rsidR="003B09F0" w:rsidRPr="00BE359B" w:rsidRDefault="003B09F0" w:rsidP="003B09F0">
      <w:pPr>
        <w:spacing w:after="0" w:line="240" w:lineRule="auto"/>
        <w:ind w:right="-2"/>
        <w:jc w:val="center"/>
        <w:rPr>
          <w:rFonts w:ascii="Arial" w:hAnsi="Arial" w:cs="Arial"/>
          <w:b/>
          <w:color w:val="FF0000"/>
          <w:sz w:val="20"/>
          <w:szCs w:val="20"/>
        </w:rPr>
      </w:pPr>
      <w:r w:rsidRPr="00BE359B">
        <w:rPr>
          <w:rFonts w:ascii="Arial" w:hAnsi="Arial" w:cs="Arial"/>
          <w:b/>
          <w:color w:val="FF0000"/>
          <w:sz w:val="20"/>
          <w:szCs w:val="20"/>
        </w:rPr>
        <w:t>(Aplica sólo para personas físicas)</w:t>
      </w:r>
    </w:p>
    <w:p w:rsidR="003B09F0" w:rsidRPr="00BE359B" w:rsidRDefault="003B09F0" w:rsidP="003B09F0">
      <w:pPr>
        <w:spacing w:after="0" w:line="240" w:lineRule="auto"/>
        <w:ind w:right="-2"/>
        <w:jc w:val="center"/>
        <w:rPr>
          <w:rFonts w:ascii="Arial" w:hAnsi="Arial" w:cs="Arial"/>
          <w:b/>
          <w:color w:val="FF0000"/>
          <w:sz w:val="20"/>
          <w:szCs w:val="20"/>
        </w:rPr>
      </w:pPr>
    </w:p>
    <w:p w:rsidR="003B09F0" w:rsidRPr="00BE359B" w:rsidRDefault="003B09F0" w:rsidP="003B09F0">
      <w:pPr>
        <w:spacing w:after="0" w:line="240" w:lineRule="auto"/>
        <w:ind w:right="-2"/>
        <w:jc w:val="both"/>
        <w:rPr>
          <w:rFonts w:ascii="Arial" w:hAnsi="Arial" w:cs="Arial"/>
          <w:color w:val="000000"/>
          <w:sz w:val="20"/>
          <w:szCs w:val="20"/>
        </w:rPr>
      </w:pPr>
      <w:r w:rsidRPr="00BE359B">
        <w:rPr>
          <w:rFonts w:ascii="Arial" w:hAnsi="Arial" w:cs="Arial"/>
          <w:color w:val="000000"/>
          <w:sz w:val="20"/>
          <w:szCs w:val="20"/>
        </w:rPr>
        <w:t xml:space="preserve">Sobre el particular, manifiesto que el que suscribe, declara </w:t>
      </w:r>
      <w:r w:rsidRPr="00BE359B">
        <w:rPr>
          <w:rFonts w:ascii="Arial" w:hAnsi="Arial" w:cs="Arial"/>
          <w:b/>
          <w:color w:val="000000"/>
          <w:sz w:val="20"/>
          <w:szCs w:val="20"/>
        </w:rPr>
        <w:t>bajo protesta de decir verdad</w:t>
      </w:r>
      <w:r w:rsidRPr="00BE359B">
        <w:rPr>
          <w:rFonts w:ascii="Arial" w:hAnsi="Arial" w:cs="Arial"/>
          <w:color w:val="000000"/>
          <w:sz w:val="20"/>
          <w:szCs w:val="20"/>
        </w:rPr>
        <w:t>, que soy originario de los Estados Unidos Mexicanos.</w:t>
      </w:r>
    </w:p>
    <w:p w:rsidR="003B09F0" w:rsidRPr="00A94995" w:rsidRDefault="003B09F0" w:rsidP="003B09F0">
      <w:pPr>
        <w:spacing w:after="0" w:line="240" w:lineRule="auto"/>
        <w:ind w:right="-2"/>
        <w:jc w:val="both"/>
        <w:rPr>
          <w:rFonts w:ascii="Arial" w:hAnsi="Arial" w:cs="Arial"/>
          <w:color w:val="000000"/>
        </w:rPr>
      </w:pPr>
    </w:p>
    <w:p w:rsidR="003B09F0" w:rsidRPr="00A94995" w:rsidRDefault="003B09F0" w:rsidP="003B09F0">
      <w:pPr>
        <w:spacing w:after="0" w:line="240" w:lineRule="auto"/>
        <w:ind w:right="-2"/>
        <w:jc w:val="both"/>
        <w:rPr>
          <w:rFonts w:ascii="Arial" w:hAnsi="Arial" w:cs="Arial"/>
          <w:color w:val="000000"/>
        </w:rPr>
      </w:pPr>
    </w:p>
    <w:p w:rsidR="003B09F0" w:rsidRPr="00A94995" w:rsidRDefault="003B09F0" w:rsidP="003B09F0">
      <w:pPr>
        <w:spacing w:after="0" w:line="240" w:lineRule="auto"/>
        <w:ind w:right="-2"/>
        <w:jc w:val="both"/>
        <w:rPr>
          <w:rFonts w:ascii="Arial" w:hAnsi="Arial" w:cs="Arial"/>
          <w:color w:val="000000"/>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rsidR="003B09F0" w:rsidRPr="00A94995" w:rsidRDefault="003B09F0" w:rsidP="003B09F0">
      <w:pPr>
        <w:autoSpaceDE w:val="0"/>
        <w:autoSpaceDN w:val="0"/>
        <w:adjustRightInd w:val="0"/>
        <w:spacing w:after="0" w:line="240" w:lineRule="auto"/>
        <w:jc w:val="center"/>
        <w:rPr>
          <w:rFonts w:ascii="Arial" w:hAnsi="Arial" w:cs="Arial"/>
          <w:b/>
          <w:bCs/>
        </w:rPr>
      </w:pPr>
    </w:p>
    <w:p w:rsidR="003B09F0" w:rsidRPr="00A94995" w:rsidRDefault="003B09F0" w:rsidP="003B09F0">
      <w:pPr>
        <w:autoSpaceDE w:val="0"/>
        <w:autoSpaceDN w:val="0"/>
        <w:adjustRightInd w:val="0"/>
        <w:spacing w:after="0" w:line="240" w:lineRule="auto"/>
        <w:jc w:val="center"/>
        <w:rPr>
          <w:rFonts w:ascii="Arial" w:hAnsi="Arial" w:cs="Arial"/>
          <w:b/>
          <w:bCs/>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rPr>
      </w:pP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rPr>
      </w:pPr>
    </w:p>
    <w:p w:rsidR="003B09F0" w:rsidRPr="00A94995" w:rsidRDefault="003B09F0" w:rsidP="003B09F0">
      <w:pPr>
        <w:spacing w:after="0" w:line="240" w:lineRule="auto"/>
        <w:jc w:val="center"/>
        <w:rPr>
          <w:rFonts w:ascii="Arial" w:hAnsi="Arial" w:cs="Arial"/>
          <w:b/>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rsidR="003B09F0" w:rsidRPr="00A94995" w:rsidRDefault="003B09F0" w:rsidP="003B09F0">
      <w:pPr>
        <w:spacing w:after="0" w:line="240" w:lineRule="auto"/>
        <w:rPr>
          <w:rFonts w:ascii="Arial" w:hAnsi="Arial" w:cs="Arial"/>
          <w:b/>
          <w:color w:val="FF0000"/>
        </w:rPr>
      </w:pPr>
      <w:r w:rsidRPr="00A94995">
        <w:rPr>
          <w:rFonts w:ascii="Arial" w:hAnsi="Arial" w:cs="Arial"/>
          <w:b/>
          <w:color w:val="FF0000"/>
        </w:rPr>
        <w:br w:type="page"/>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
          <w:bCs/>
        </w:rPr>
      </w:pPr>
      <w:r w:rsidRPr="00A94995">
        <w:rPr>
          <w:rFonts w:ascii="Arial" w:hAnsi="Arial" w:cs="Arial"/>
          <w:b/>
          <w:bCs/>
          <w:color w:val="FF0000"/>
        </w:rPr>
        <w:lastRenderedPageBreak/>
        <w:t>ANEXO 7</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Cs/>
          <w:color w:val="FF0000"/>
        </w:rPr>
      </w:pPr>
      <w:r w:rsidRPr="00A94995">
        <w:rPr>
          <w:rFonts w:ascii="Arial" w:hAnsi="Arial" w:cs="Arial"/>
          <w:bCs/>
          <w:color w:val="FF0000"/>
        </w:rPr>
        <w:t>“MANIFESTACIÓN DE MIPYME”</w:t>
      </w:r>
    </w:p>
    <w:p w:rsidR="003B09F0" w:rsidRPr="00A94995" w:rsidRDefault="003B09F0" w:rsidP="003B09F0">
      <w:pPr>
        <w:pStyle w:val="Textosinformato"/>
        <w:jc w:val="right"/>
        <w:rPr>
          <w:rFonts w:ascii="Arial" w:eastAsia="MS Mincho" w:hAnsi="Arial" w:cs="Arial"/>
        </w:rPr>
      </w:pPr>
    </w:p>
    <w:p w:rsidR="003B09F0" w:rsidRPr="00A94995" w:rsidRDefault="003B09F0" w:rsidP="003B09F0">
      <w:pPr>
        <w:pStyle w:val="Textosinformato"/>
        <w:jc w:val="right"/>
        <w:rPr>
          <w:rFonts w:ascii="Arial" w:eastAsia="MS Mincho" w:hAnsi="Arial" w:cs="Arial"/>
        </w:rPr>
      </w:pPr>
      <w:r w:rsidRPr="00A94995">
        <w:rPr>
          <w:rFonts w:ascii="Arial" w:eastAsia="MS Mincho" w:hAnsi="Arial" w:cs="Arial"/>
        </w:rPr>
        <w:t>Anexo al Oficio Circular No. UNCP/309/TU/ 00427 /2009</w:t>
      </w:r>
    </w:p>
    <w:p w:rsidR="003B09F0" w:rsidRPr="00A94995" w:rsidRDefault="003B09F0" w:rsidP="003B09F0">
      <w:pPr>
        <w:tabs>
          <w:tab w:val="center" w:pos="4844"/>
          <w:tab w:val="center" w:pos="6210"/>
        </w:tabs>
        <w:autoSpaceDE w:val="0"/>
        <w:autoSpaceDN w:val="0"/>
        <w:adjustRightInd w:val="0"/>
        <w:spacing w:after="0" w:line="240" w:lineRule="auto"/>
        <w:rPr>
          <w:rFonts w:ascii="Arial" w:hAnsi="Arial" w:cs="Arial"/>
          <w:b/>
        </w:rPr>
      </w:pPr>
    </w:p>
    <w:p w:rsidR="003B09F0" w:rsidRPr="00A94995" w:rsidRDefault="003B09F0" w:rsidP="003B09F0">
      <w:pPr>
        <w:tabs>
          <w:tab w:val="center" w:pos="4844"/>
          <w:tab w:val="center" w:pos="6210"/>
        </w:tabs>
        <w:autoSpaceDE w:val="0"/>
        <w:autoSpaceDN w:val="0"/>
        <w:adjustRightInd w:val="0"/>
        <w:spacing w:after="0" w:line="240" w:lineRule="auto"/>
        <w:jc w:val="both"/>
        <w:rPr>
          <w:rFonts w:ascii="Arial" w:hAnsi="Arial" w:cs="Arial"/>
          <w:b/>
          <w:bCs/>
          <w:sz w:val="18"/>
          <w:szCs w:val="18"/>
        </w:rPr>
      </w:pPr>
      <w:r w:rsidRPr="00A94995">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rsidR="003B09F0" w:rsidRPr="00A94995" w:rsidRDefault="003B09F0" w:rsidP="003B09F0">
      <w:pPr>
        <w:spacing w:after="0" w:line="240" w:lineRule="auto"/>
        <w:jc w:val="center"/>
        <w:rPr>
          <w:rFonts w:ascii="Arial" w:hAnsi="Arial" w:cs="Arial"/>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 (1)</w:t>
      </w:r>
    </w:p>
    <w:p w:rsidR="003B09F0" w:rsidRDefault="003B09F0" w:rsidP="003B09F0">
      <w:pPr>
        <w:spacing w:after="0" w:line="240" w:lineRule="auto"/>
        <w:rPr>
          <w:rFonts w:ascii="Arial" w:hAnsi="Arial" w:cs="Arial"/>
          <w:b/>
          <w:sz w:val="20"/>
          <w:szCs w:val="20"/>
        </w:rPr>
      </w:pPr>
    </w:p>
    <w:p w:rsidR="003B09F0" w:rsidRPr="00BE359B" w:rsidRDefault="003B09F0" w:rsidP="003B09F0">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rsidR="003B09F0" w:rsidRPr="00BE359B" w:rsidRDefault="003B09F0" w:rsidP="003B09F0">
      <w:pPr>
        <w:spacing w:after="0" w:line="240" w:lineRule="auto"/>
        <w:rPr>
          <w:rFonts w:ascii="Arial" w:hAnsi="Arial" w:cs="Arial"/>
          <w:b/>
          <w:sz w:val="20"/>
          <w:szCs w:val="20"/>
        </w:rPr>
      </w:pPr>
      <w:r w:rsidRPr="00BE359B">
        <w:rPr>
          <w:rFonts w:ascii="Arial" w:hAnsi="Arial" w:cs="Arial"/>
          <w:b/>
          <w:sz w:val="20"/>
          <w:szCs w:val="20"/>
        </w:rPr>
        <w:t xml:space="preserve">CENTRO DE INVESTIGACIÓN Y ASISTENCIA EN TECNOLOGÍA Y DISEÑO DEL ESTADO DE JALISCO, A.C. </w:t>
      </w:r>
      <w:r w:rsidRPr="00BE359B">
        <w:rPr>
          <w:rFonts w:ascii="Arial" w:hAnsi="Arial" w:cs="Arial"/>
          <w:sz w:val="20"/>
          <w:szCs w:val="20"/>
        </w:rPr>
        <w:t>(2)</w:t>
      </w:r>
    </w:p>
    <w:p w:rsidR="003B09F0" w:rsidRPr="00BE359B" w:rsidRDefault="003B09F0" w:rsidP="003B09F0">
      <w:pPr>
        <w:spacing w:after="0" w:line="240" w:lineRule="auto"/>
        <w:rPr>
          <w:rFonts w:ascii="Arial" w:hAnsi="Arial" w:cs="Arial"/>
          <w:sz w:val="20"/>
          <w:szCs w:val="20"/>
        </w:rPr>
      </w:pPr>
      <w:r w:rsidRPr="00BE359B">
        <w:rPr>
          <w:rFonts w:ascii="Arial" w:hAnsi="Arial" w:cs="Arial"/>
          <w:sz w:val="20"/>
          <w:szCs w:val="20"/>
        </w:rPr>
        <w:t>P r e s e n t e.</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z w:val="20"/>
          <w:szCs w:val="20"/>
        </w:rPr>
        <w:t xml:space="preserve">Me refiero al procedimiento </w:t>
      </w:r>
      <w:r w:rsidRPr="00BE359B">
        <w:rPr>
          <w:rFonts w:ascii="Arial" w:hAnsi="Arial" w:cs="Arial"/>
          <w:sz w:val="20"/>
          <w:szCs w:val="20"/>
          <w:u w:val="single"/>
        </w:rPr>
        <w:t>_________(3)_________</w:t>
      </w:r>
      <w:r w:rsidRPr="00BE359B">
        <w:rPr>
          <w:rFonts w:ascii="Arial" w:hAnsi="Arial" w:cs="Arial"/>
          <w:sz w:val="20"/>
          <w:szCs w:val="20"/>
        </w:rPr>
        <w:t xml:space="preserve"> </w:t>
      </w:r>
      <w:r w:rsidRPr="00F158E4">
        <w:rPr>
          <w:rFonts w:ascii="Arial" w:hAnsi="Arial" w:cs="Arial"/>
          <w:sz w:val="20"/>
          <w:szCs w:val="20"/>
        </w:rPr>
        <w:t xml:space="preserve">No. </w:t>
      </w:r>
      <w:r w:rsidR="005B646C">
        <w:rPr>
          <w:rFonts w:ascii="Arial" w:hAnsi="Arial" w:cs="Arial"/>
          <w:b/>
          <w:color w:val="FF0000"/>
          <w:sz w:val="20"/>
          <w:szCs w:val="20"/>
        </w:rPr>
        <w:t>LA-03890I001-E11-2019</w:t>
      </w:r>
      <w:r w:rsidRPr="00F158E4">
        <w:rPr>
          <w:rFonts w:ascii="Arial" w:hAnsi="Arial" w:cs="Arial"/>
          <w:b/>
          <w:color w:val="FF0000"/>
          <w:sz w:val="20"/>
          <w:szCs w:val="20"/>
        </w:rPr>
        <w:t xml:space="preserve"> </w:t>
      </w:r>
      <w:r w:rsidRPr="00F158E4">
        <w:rPr>
          <w:rFonts w:ascii="Arial" w:hAnsi="Arial" w:cs="Arial"/>
          <w:sz w:val="20"/>
          <w:szCs w:val="20"/>
        </w:rPr>
        <w:t xml:space="preserve">(4) en el que mi representada, la empresa </w:t>
      </w:r>
      <w:r w:rsidRPr="00F158E4">
        <w:rPr>
          <w:rFonts w:ascii="Arial" w:hAnsi="Arial" w:cs="Arial"/>
          <w:sz w:val="20"/>
          <w:szCs w:val="20"/>
          <w:u w:val="single"/>
        </w:rPr>
        <w:t>____________(5)___________</w:t>
      </w:r>
      <w:r w:rsidRPr="00F158E4">
        <w:rPr>
          <w:rFonts w:ascii="Arial" w:hAnsi="Arial" w:cs="Arial"/>
          <w:sz w:val="20"/>
          <w:szCs w:val="20"/>
        </w:rPr>
        <w:t xml:space="preserve"> participa a través de la propuesta que</w:t>
      </w:r>
      <w:r w:rsidRPr="00BE359B">
        <w:rPr>
          <w:rFonts w:ascii="Arial" w:hAnsi="Arial" w:cs="Arial"/>
          <w:sz w:val="20"/>
          <w:szCs w:val="20"/>
        </w:rPr>
        <w:t xml:space="preserve"> se contiene en el presente sobre.   </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z w:val="20"/>
          <w:szCs w:val="20"/>
        </w:rPr>
        <w:t xml:space="preserve">Sobre el particular, y en los términos de lo previsto por los </w:t>
      </w:r>
      <w:r w:rsidRPr="00BE359B">
        <w:rPr>
          <w:rFonts w:ascii="Arial" w:hAnsi="Arial" w:cs="Arial"/>
          <w:i/>
          <w:sz w:val="20"/>
          <w:szCs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BE359B">
        <w:rPr>
          <w:rFonts w:ascii="Arial" w:hAnsi="Arial" w:cs="Arial"/>
          <w:sz w:val="20"/>
          <w:szCs w:val="20"/>
        </w:rPr>
        <w:t xml:space="preserve">, declaro </w:t>
      </w:r>
      <w:r w:rsidRPr="00BE359B">
        <w:rPr>
          <w:rFonts w:ascii="Arial" w:hAnsi="Arial" w:cs="Arial"/>
          <w:b/>
          <w:sz w:val="20"/>
          <w:szCs w:val="20"/>
        </w:rPr>
        <w:t>bajo protesta decir verdad</w:t>
      </w:r>
      <w:r w:rsidRPr="00BE359B">
        <w:rPr>
          <w:rFonts w:ascii="Arial" w:hAnsi="Arial" w:cs="Arial"/>
          <w:sz w:val="20"/>
          <w:szCs w:val="20"/>
        </w:rPr>
        <w:t xml:space="preserve">, que mi representada pertenece al sector </w:t>
      </w:r>
      <w:r w:rsidRPr="00BE359B">
        <w:rPr>
          <w:rFonts w:ascii="Arial" w:hAnsi="Arial" w:cs="Arial"/>
          <w:sz w:val="20"/>
          <w:szCs w:val="20"/>
          <w:u w:val="single"/>
        </w:rPr>
        <w:t>___(6)___,</w:t>
      </w:r>
      <w:r w:rsidRPr="00BE359B">
        <w:rPr>
          <w:rFonts w:ascii="Arial" w:hAnsi="Arial" w:cs="Arial"/>
          <w:sz w:val="20"/>
          <w:szCs w:val="20"/>
        </w:rPr>
        <w:t xml:space="preserve"> cuenta con </w:t>
      </w:r>
      <w:r w:rsidRPr="00BE359B">
        <w:rPr>
          <w:rFonts w:ascii="Arial" w:hAnsi="Arial" w:cs="Arial"/>
          <w:sz w:val="20"/>
          <w:szCs w:val="20"/>
          <w:u w:val="single"/>
        </w:rPr>
        <w:t>____(7)___</w:t>
      </w:r>
      <w:r w:rsidRPr="00BE359B">
        <w:rPr>
          <w:rFonts w:ascii="Arial" w:hAnsi="Arial" w:cs="Arial"/>
          <w:sz w:val="20"/>
          <w:szCs w:val="20"/>
        </w:rPr>
        <w:t xml:space="preserve"> empleados de planta registrados antes el IMSS y con </w:t>
      </w:r>
      <w:r w:rsidRPr="00BE359B">
        <w:rPr>
          <w:rFonts w:ascii="Arial" w:hAnsi="Arial" w:cs="Arial"/>
          <w:sz w:val="20"/>
          <w:szCs w:val="20"/>
          <w:u w:val="single"/>
        </w:rPr>
        <w:t>____(8)____</w:t>
      </w:r>
      <w:r w:rsidRPr="00BE359B">
        <w:rPr>
          <w:rFonts w:ascii="Arial" w:hAnsi="Arial" w:cs="Arial"/>
          <w:sz w:val="20"/>
          <w:szCs w:val="20"/>
        </w:rPr>
        <w:t xml:space="preserve"> personas subcontratadas y que el monto de las ventas anuales de mi representada es de </w:t>
      </w:r>
      <w:r w:rsidRPr="00BE359B">
        <w:rPr>
          <w:rFonts w:ascii="Arial" w:hAnsi="Arial" w:cs="Arial"/>
          <w:sz w:val="20"/>
          <w:szCs w:val="20"/>
          <w:u w:val="single"/>
        </w:rPr>
        <w:t>______(9)______</w:t>
      </w:r>
      <w:r w:rsidRPr="00BE359B">
        <w:rPr>
          <w:rFonts w:ascii="Arial" w:hAnsi="Arial" w:cs="Arial"/>
          <w:sz w:val="20"/>
          <w:szCs w:val="20"/>
        </w:rPr>
        <w:t xml:space="preserve"> obtenido en el ejercicio fiscal correspondiente a la última declaración anual de impuestos federales. Considerando lo anterior, mi representada se encuentra en el rango de una empresa </w:t>
      </w:r>
      <w:r w:rsidRPr="00BE359B">
        <w:rPr>
          <w:rFonts w:ascii="Arial" w:hAnsi="Arial" w:cs="Arial"/>
          <w:sz w:val="20"/>
          <w:szCs w:val="20"/>
          <w:u w:val="single"/>
        </w:rPr>
        <w:t>__(10)__,</w:t>
      </w:r>
      <w:r w:rsidRPr="00BE359B">
        <w:rPr>
          <w:rFonts w:ascii="Arial" w:hAnsi="Arial" w:cs="Arial"/>
          <w:sz w:val="20"/>
          <w:szCs w:val="20"/>
        </w:rPr>
        <w:t xml:space="preserve"> atendiendo a lo siguiente: </w:t>
      </w:r>
    </w:p>
    <w:p w:rsidR="003B09F0" w:rsidRPr="00A94995" w:rsidRDefault="003B09F0" w:rsidP="003B09F0">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3B09F0" w:rsidRPr="00A94995" w:rsidTr="00D1207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3B09F0" w:rsidRPr="00A94995" w:rsidRDefault="003B09F0" w:rsidP="00D12072">
            <w:pPr>
              <w:spacing w:after="0" w:line="240" w:lineRule="auto"/>
              <w:jc w:val="center"/>
              <w:rPr>
                <w:rFonts w:ascii="Arial" w:hAnsi="Arial" w:cs="Arial"/>
                <w:b/>
                <w:sz w:val="18"/>
              </w:rPr>
            </w:pPr>
            <w:r w:rsidRPr="00A94995">
              <w:rPr>
                <w:rFonts w:ascii="Arial" w:hAnsi="Arial" w:cs="Arial"/>
                <w:b/>
                <w:sz w:val="18"/>
              </w:rPr>
              <w:t>Estratificación</w:t>
            </w:r>
          </w:p>
        </w:tc>
      </w:tr>
      <w:tr w:rsidR="003B09F0" w:rsidRPr="00A94995" w:rsidTr="00D12072">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Tamaño</w:t>
            </w:r>
            <w:r w:rsidRPr="00A94995">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Sector</w:t>
            </w:r>
            <w:r w:rsidRPr="00A94995">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Rango de Número de Trabajadores</w:t>
            </w:r>
            <w:r w:rsidRPr="00A94995">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Rango de Monto de Ventas Anuales (mdp)</w:t>
            </w:r>
            <w:r w:rsidRPr="00A94995">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Tope máximo combinado*</w:t>
            </w:r>
          </w:p>
        </w:tc>
      </w:tr>
      <w:tr w:rsidR="003B09F0" w:rsidRPr="00A94995" w:rsidTr="00D12072">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4.6</w:t>
            </w:r>
          </w:p>
        </w:tc>
      </w:tr>
      <w:tr w:rsidR="003B09F0" w:rsidRPr="00A94995" w:rsidTr="00D1207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93</w:t>
            </w:r>
          </w:p>
        </w:tc>
      </w:tr>
      <w:tr w:rsidR="003B09F0" w:rsidRPr="00A94995" w:rsidTr="00D1207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3B09F0" w:rsidRPr="00A94995" w:rsidRDefault="003B09F0" w:rsidP="00D12072">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 xml:space="preserve">Industria y </w:t>
            </w: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95</w:t>
            </w:r>
          </w:p>
        </w:tc>
      </w:tr>
      <w:tr w:rsidR="003B09F0" w:rsidRPr="00A94995" w:rsidTr="00D1207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235</w:t>
            </w:r>
          </w:p>
        </w:tc>
      </w:tr>
      <w:tr w:rsidR="003B09F0" w:rsidRPr="00A94995" w:rsidTr="00D1207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3B09F0" w:rsidRPr="00A94995" w:rsidRDefault="003B09F0" w:rsidP="00D12072">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3B09F0" w:rsidRPr="00A94995" w:rsidRDefault="003B09F0" w:rsidP="00D12072">
            <w:pPr>
              <w:spacing w:after="0" w:line="240" w:lineRule="auto"/>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3B09F0" w:rsidRPr="00A94995" w:rsidRDefault="003B09F0" w:rsidP="00D12072">
            <w:pPr>
              <w:spacing w:after="0" w:line="240" w:lineRule="auto"/>
              <w:rPr>
                <w:rFonts w:ascii="Arial" w:hAnsi="Arial" w:cs="Arial"/>
                <w:sz w:val="18"/>
              </w:rPr>
            </w:pPr>
          </w:p>
        </w:tc>
      </w:tr>
      <w:tr w:rsidR="003B09F0" w:rsidRPr="00A94995" w:rsidTr="00D1207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3B09F0" w:rsidRPr="00A94995" w:rsidRDefault="003B09F0" w:rsidP="00D12072">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8"/>
              </w:rPr>
            </w:pPr>
            <w:r w:rsidRPr="00A94995">
              <w:rPr>
                <w:rFonts w:ascii="Arial" w:hAnsi="Arial" w:cs="Arial"/>
                <w:sz w:val="18"/>
              </w:rPr>
              <w:t>250</w:t>
            </w:r>
          </w:p>
        </w:tc>
      </w:tr>
      <w:tr w:rsidR="003B09F0" w:rsidRPr="00A94995" w:rsidTr="00D12072">
        <w:trPr>
          <w:trHeight w:val="255"/>
          <w:jc w:val="center"/>
        </w:trPr>
        <w:tc>
          <w:tcPr>
            <w:tcW w:w="8700" w:type="dxa"/>
            <w:gridSpan w:val="5"/>
            <w:tcBorders>
              <w:top w:val="nil"/>
              <w:left w:val="nil"/>
              <w:bottom w:val="nil"/>
              <w:right w:val="nil"/>
            </w:tcBorders>
            <w:shd w:val="clear" w:color="auto" w:fill="auto"/>
            <w:noWrap/>
            <w:vAlign w:val="center"/>
          </w:tcPr>
          <w:p w:rsidR="003B09F0" w:rsidRPr="00A94995" w:rsidRDefault="003B09F0" w:rsidP="00D12072">
            <w:pPr>
              <w:spacing w:after="0" w:line="240" w:lineRule="auto"/>
              <w:rPr>
                <w:rFonts w:ascii="Arial" w:hAnsi="Arial" w:cs="Arial"/>
                <w:sz w:val="18"/>
                <w:szCs w:val="16"/>
              </w:rPr>
            </w:pPr>
          </w:p>
          <w:p w:rsidR="003B09F0" w:rsidRPr="00A94995" w:rsidRDefault="003B09F0" w:rsidP="00D12072">
            <w:pPr>
              <w:spacing w:after="0" w:line="240" w:lineRule="auto"/>
              <w:rPr>
                <w:rFonts w:ascii="Arial" w:hAnsi="Arial" w:cs="Arial"/>
                <w:sz w:val="18"/>
                <w:szCs w:val="16"/>
              </w:rPr>
            </w:pPr>
            <w:r w:rsidRPr="00A94995">
              <w:rPr>
                <w:rFonts w:ascii="Arial" w:hAnsi="Arial" w:cs="Arial"/>
                <w:sz w:val="18"/>
                <w:szCs w:val="16"/>
              </w:rPr>
              <w:t>*Tope Máximo combinado = ((Trabajadores) X 10% + (Ventas Anuales) X 90%)</w:t>
            </w:r>
          </w:p>
        </w:tc>
      </w:tr>
      <w:tr w:rsidR="003B09F0" w:rsidRPr="00A94995" w:rsidTr="00D12072">
        <w:trPr>
          <w:trHeight w:val="255"/>
          <w:jc w:val="center"/>
        </w:trPr>
        <w:tc>
          <w:tcPr>
            <w:tcW w:w="8700" w:type="dxa"/>
            <w:gridSpan w:val="5"/>
            <w:tcBorders>
              <w:top w:val="nil"/>
              <w:left w:val="nil"/>
              <w:bottom w:val="nil"/>
              <w:right w:val="nil"/>
            </w:tcBorders>
            <w:shd w:val="clear" w:color="auto" w:fill="auto"/>
            <w:noWrap/>
            <w:vAlign w:val="center"/>
          </w:tcPr>
          <w:p w:rsidR="003B09F0" w:rsidRPr="00A94995" w:rsidRDefault="003B09F0" w:rsidP="00D12072">
            <w:pPr>
              <w:spacing w:after="0" w:line="240" w:lineRule="auto"/>
              <w:rPr>
                <w:rFonts w:ascii="Arial" w:hAnsi="Arial" w:cs="Arial"/>
                <w:sz w:val="18"/>
                <w:szCs w:val="16"/>
              </w:rPr>
            </w:pPr>
            <w:r w:rsidRPr="00A94995">
              <w:rPr>
                <w:rFonts w:ascii="Arial" w:hAnsi="Arial" w:cs="Arial"/>
                <w:sz w:val="18"/>
                <w:szCs w:val="16"/>
              </w:rPr>
              <w:t>(7) (8) El número de trabajadores será el que resulte de la sumatoria de los puntos (7) y (8)</w:t>
            </w:r>
          </w:p>
        </w:tc>
      </w:tr>
    </w:tbl>
    <w:p w:rsidR="003B09F0" w:rsidRPr="00A94995" w:rsidRDefault="003B09F0" w:rsidP="003B09F0">
      <w:pPr>
        <w:spacing w:after="0" w:line="240" w:lineRule="auto"/>
        <w:jc w:val="both"/>
        <w:rPr>
          <w:rFonts w:ascii="Arial" w:hAnsi="Arial" w:cs="Arial"/>
        </w:rPr>
      </w:pPr>
    </w:p>
    <w:p w:rsidR="003B09F0" w:rsidRPr="00A94995" w:rsidRDefault="003B09F0" w:rsidP="003B09F0">
      <w:pPr>
        <w:spacing w:after="0" w:line="240" w:lineRule="auto"/>
        <w:ind w:left="708" w:hanging="708"/>
        <w:jc w:val="both"/>
        <w:rPr>
          <w:rFonts w:ascii="Arial" w:hAnsi="Arial" w:cs="Arial"/>
          <w:sz w:val="16"/>
          <w:szCs w:val="16"/>
        </w:rPr>
      </w:pPr>
      <w:r w:rsidRPr="00A94995">
        <w:rPr>
          <w:rFonts w:ascii="Arial" w:hAnsi="Arial" w:cs="Arial"/>
          <w:sz w:val="16"/>
          <w:szCs w:val="16"/>
        </w:rPr>
        <w:t>(10)</w:t>
      </w:r>
      <w:r w:rsidRPr="00A94995">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3B09F0" w:rsidRPr="00A94995" w:rsidRDefault="003B09F0" w:rsidP="003B09F0">
      <w:pPr>
        <w:spacing w:after="0" w:line="240" w:lineRule="auto"/>
        <w:ind w:left="708" w:hanging="708"/>
        <w:jc w:val="both"/>
        <w:rPr>
          <w:rFonts w:ascii="Arial" w:hAnsi="Arial" w:cs="Arial"/>
          <w:sz w:val="16"/>
          <w:szCs w:val="16"/>
        </w:rPr>
      </w:pP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z w:val="20"/>
          <w:szCs w:val="20"/>
        </w:rPr>
        <w:t xml:space="preserve">Asimismo, manifiesto, bajo protesta de decir verdad, que el Registro Federal de Contribuyentes de mi representada es </w:t>
      </w:r>
      <w:r w:rsidRPr="00BE359B">
        <w:rPr>
          <w:rFonts w:ascii="Arial" w:hAnsi="Arial" w:cs="Arial"/>
          <w:sz w:val="20"/>
          <w:szCs w:val="20"/>
          <w:u w:val="single"/>
        </w:rPr>
        <w:t>_________(11)_________</w:t>
      </w:r>
      <w:r w:rsidRPr="00BE359B">
        <w:rPr>
          <w:rFonts w:ascii="Arial" w:hAnsi="Arial" w:cs="Arial"/>
          <w:sz w:val="20"/>
          <w:szCs w:val="20"/>
        </w:rPr>
        <w:t xml:space="preserve"> y que el Registro Federal de Contribuyentes del (los) fabricante(s) de los bienes que integran mi oferta, es(son) </w:t>
      </w:r>
      <w:r w:rsidRPr="00BE359B">
        <w:rPr>
          <w:rFonts w:ascii="Arial" w:hAnsi="Arial" w:cs="Arial"/>
          <w:sz w:val="20"/>
          <w:szCs w:val="20"/>
          <w:u w:val="single"/>
        </w:rPr>
        <w:t>_______(12)_______.</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rsidR="003B09F0" w:rsidRPr="00BE359B" w:rsidRDefault="003B09F0" w:rsidP="003B09F0">
      <w:pPr>
        <w:autoSpaceDE w:val="0"/>
        <w:autoSpaceDN w:val="0"/>
        <w:adjustRightInd w:val="0"/>
        <w:spacing w:after="0" w:line="240" w:lineRule="auto"/>
        <w:jc w:val="center"/>
        <w:rPr>
          <w:rFonts w:ascii="Arial" w:hAnsi="Arial" w:cs="Arial"/>
          <w:bCs/>
          <w:sz w:val="20"/>
          <w:szCs w:val="20"/>
        </w:rPr>
      </w:pPr>
      <w:r w:rsidRPr="00BE359B">
        <w:rPr>
          <w:rFonts w:ascii="Arial" w:hAnsi="Arial" w:cs="Arial"/>
          <w:b/>
          <w:bCs/>
          <w:sz w:val="20"/>
          <w:szCs w:val="20"/>
        </w:rPr>
        <w:t xml:space="preserve">REPRESENTANTE LEGAL </w:t>
      </w:r>
      <w:r w:rsidRPr="00BE359B">
        <w:rPr>
          <w:rFonts w:ascii="Arial" w:hAnsi="Arial" w:cs="Arial"/>
          <w:bCs/>
          <w:sz w:val="20"/>
          <w:szCs w:val="20"/>
        </w:rPr>
        <w:t>(13)</w:t>
      </w:r>
    </w:p>
    <w:p w:rsidR="003B09F0" w:rsidRPr="00BE359B" w:rsidRDefault="003B09F0" w:rsidP="003B09F0">
      <w:pPr>
        <w:spacing w:after="0" w:line="240" w:lineRule="auto"/>
        <w:jc w:val="center"/>
        <w:rPr>
          <w:rFonts w:ascii="Arial" w:hAnsi="Arial" w:cs="Arial"/>
          <w:sz w:val="20"/>
          <w:szCs w:val="20"/>
          <w:u w:val="single"/>
        </w:rPr>
      </w:pPr>
      <w:r w:rsidRPr="00BE359B">
        <w:rPr>
          <w:rFonts w:ascii="Arial" w:hAnsi="Arial" w:cs="Arial"/>
          <w:b/>
          <w:bCs/>
          <w:sz w:val="20"/>
          <w:szCs w:val="20"/>
        </w:rPr>
        <w:t>NOMBRE DE LA EMPRESA</w:t>
      </w:r>
    </w:p>
    <w:p w:rsidR="003B09F0" w:rsidRPr="00BE359B" w:rsidRDefault="003B09F0" w:rsidP="003B09F0">
      <w:pPr>
        <w:spacing w:after="0" w:line="240" w:lineRule="auto"/>
        <w:jc w:val="center"/>
        <w:rPr>
          <w:rFonts w:ascii="Arial" w:hAnsi="Arial" w:cs="Arial"/>
          <w:sz w:val="20"/>
          <w:szCs w:val="20"/>
          <w:u w:val="single"/>
        </w:rPr>
      </w:pPr>
    </w:p>
    <w:p w:rsidR="003B09F0" w:rsidRPr="00BE359B" w:rsidRDefault="003B09F0" w:rsidP="003B09F0">
      <w:pPr>
        <w:spacing w:after="0" w:line="240" w:lineRule="auto"/>
        <w:jc w:val="center"/>
        <w:rPr>
          <w:rFonts w:ascii="Arial" w:hAnsi="Arial" w:cs="Arial"/>
          <w:sz w:val="20"/>
          <w:szCs w:val="20"/>
          <w:u w:val="single"/>
        </w:rPr>
      </w:pPr>
      <w:r w:rsidRPr="00BE359B">
        <w:rPr>
          <w:rFonts w:ascii="Arial" w:hAnsi="Arial" w:cs="Arial"/>
          <w:bCs/>
          <w:color w:val="E36C0A"/>
          <w:sz w:val="20"/>
          <w:szCs w:val="20"/>
        </w:rPr>
        <w:t>(EL PRESENTE FORMATO DEBERÁ DE PRESENTARSE POR CADA PERSONA FÍSICA Y/O MORAL QUE PARTICIPEN EN LA PRESENTACIÓN DE LA PROPUESTA EN CONJUNTO, DE SER APLICABLE AL CASO)</w:t>
      </w:r>
    </w:p>
    <w:p w:rsidR="003B09F0" w:rsidRPr="00BE359B" w:rsidRDefault="003B09F0" w:rsidP="003B09F0">
      <w:pPr>
        <w:spacing w:after="0" w:line="240" w:lineRule="auto"/>
        <w:jc w:val="center"/>
        <w:rPr>
          <w:rFonts w:ascii="Arial" w:hAnsi="Arial" w:cs="Arial"/>
          <w:sz w:val="20"/>
          <w:szCs w:val="20"/>
        </w:rPr>
      </w:pPr>
    </w:p>
    <w:p w:rsidR="003B09F0" w:rsidRPr="00BE359B" w:rsidRDefault="003B09F0" w:rsidP="003B09F0">
      <w:pPr>
        <w:spacing w:after="0" w:line="240" w:lineRule="auto"/>
        <w:jc w:val="center"/>
        <w:rPr>
          <w:rFonts w:ascii="Arial" w:hAnsi="Arial" w:cs="Arial"/>
          <w:color w:val="FF0000"/>
          <w:sz w:val="20"/>
          <w:szCs w:val="20"/>
        </w:rPr>
      </w:pPr>
    </w:p>
    <w:p w:rsidR="003B09F0" w:rsidRPr="00BE359B" w:rsidRDefault="003B09F0" w:rsidP="003B09F0">
      <w:pPr>
        <w:spacing w:after="0" w:line="240" w:lineRule="auto"/>
        <w:jc w:val="center"/>
        <w:rPr>
          <w:rFonts w:ascii="Arial" w:hAnsi="Arial" w:cs="Arial"/>
          <w:color w:val="FF0000"/>
          <w:sz w:val="20"/>
          <w:szCs w:val="20"/>
        </w:rPr>
      </w:pPr>
      <w:r w:rsidRPr="00BE359B">
        <w:rPr>
          <w:rFonts w:ascii="Arial" w:hAnsi="Arial" w:cs="Arial"/>
          <w:color w:val="FF0000"/>
          <w:sz w:val="20"/>
          <w:szCs w:val="20"/>
        </w:rPr>
        <w:t>INSTRUCTIVO DE LLENADO</w:t>
      </w:r>
    </w:p>
    <w:p w:rsidR="003B09F0" w:rsidRPr="00BE359B" w:rsidRDefault="003B09F0" w:rsidP="003B09F0">
      <w:pPr>
        <w:spacing w:after="0" w:line="240" w:lineRule="auto"/>
        <w:jc w:val="center"/>
        <w:rPr>
          <w:rFonts w:ascii="Arial" w:hAnsi="Arial" w:cs="Arial"/>
          <w:color w:val="FF0000"/>
          <w:sz w:val="20"/>
          <w:szCs w:val="20"/>
        </w:rPr>
      </w:pP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rsidR="003B09F0" w:rsidRPr="00A94995" w:rsidRDefault="003B09F0" w:rsidP="003B09F0">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3B09F0" w:rsidRPr="00A94995" w:rsidTr="00D1207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B09F0" w:rsidRPr="00A94995" w:rsidRDefault="003B09F0" w:rsidP="00D12072">
            <w:pPr>
              <w:spacing w:after="0" w:line="240" w:lineRule="auto"/>
              <w:jc w:val="center"/>
              <w:rPr>
                <w:rFonts w:ascii="Arial" w:hAnsi="Arial" w:cs="Arial"/>
                <w:b/>
                <w:sz w:val="16"/>
                <w:szCs w:val="18"/>
                <w:highlight w:val="lightGray"/>
              </w:rPr>
            </w:pPr>
            <w:r w:rsidRPr="00A94995">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3B09F0" w:rsidRPr="00A94995" w:rsidRDefault="003B09F0" w:rsidP="00D12072">
            <w:pPr>
              <w:spacing w:after="0" w:line="240" w:lineRule="auto"/>
              <w:jc w:val="center"/>
              <w:rPr>
                <w:rFonts w:ascii="Arial" w:hAnsi="Arial" w:cs="Arial"/>
                <w:b/>
                <w:sz w:val="16"/>
                <w:szCs w:val="18"/>
              </w:rPr>
            </w:pPr>
            <w:r w:rsidRPr="00A94995">
              <w:rPr>
                <w:rFonts w:ascii="Arial" w:hAnsi="Arial" w:cs="Arial"/>
                <w:b/>
                <w:sz w:val="16"/>
                <w:szCs w:val="18"/>
                <w:highlight w:val="lightGray"/>
              </w:rPr>
              <w:t>DESCRIPCIÓN</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Señalar la fecha de suscripción del documento.</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Anotar el nombre de la dependencia o entidad convocante.</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 xml:space="preserve">Precisar el procedimiento de que se trate, </w:t>
            </w:r>
            <w:r>
              <w:rPr>
                <w:rFonts w:ascii="Arial" w:hAnsi="Arial" w:cs="Arial"/>
                <w:sz w:val="16"/>
              </w:rPr>
              <w:t>licitación</w:t>
            </w:r>
            <w:r w:rsidRPr="00A94995">
              <w:rPr>
                <w:rFonts w:ascii="Arial" w:hAnsi="Arial" w:cs="Arial"/>
                <w:sz w:val="16"/>
              </w:rPr>
              <w:t xml:space="preserve"> pública, </w:t>
            </w:r>
            <w:r>
              <w:rPr>
                <w:rFonts w:ascii="Arial" w:hAnsi="Arial" w:cs="Arial"/>
                <w:sz w:val="16"/>
              </w:rPr>
              <w:t>invitación a cuando menos tres personas</w:t>
            </w:r>
            <w:r w:rsidRPr="00A94995">
              <w:rPr>
                <w:rFonts w:ascii="Arial" w:hAnsi="Arial" w:cs="Arial"/>
                <w:sz w:val="16"/>
              </w:rPr>
              <w:t xml:space="preserve"> o adjudicación directa.</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Indicar el número respectivo del procedimiento.</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Citar el nombre o razón social o denominación de la empresa.</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 xml:space="preserve">Indicar con letra el sector al que pertenece (Industria, Comercio o </w:t>
            </w:r>
            <w:r>
              <w:rPr>
                <w:rFonts w:ascii="Arial" w:hAnsi="Arial" w:cs="Arial"/>
                <w:sz w:val="16"/>
              </w:rPr>
              <w:t>Bienes</w:t>
            </w:r>
            <w:r w:rsidRPr="00A94995">
              <w:rPr>
                <w:rFonts w:ascii="Arial" w:hAnsi="Arial" w:cs="Arial"/>
                <w:sz w:val="16"/>
              </w:rPr>
              <w:t>)</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Anotar el número de trabajadores de planta inscritos en el IMSS.</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En su caso, anotar el número de personas subcontratadas.</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Señalar el rango de monto de ventas anuales en millones de pesos (mdp), conforme al reporte de su ejercicio fiscal correspondiente a la última declaración anual de impuestos federales.</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Señalar con letra el tamaño de la empresa (Micro, Pequeña o Mediana), conforme a la fórmula anotada al pie del cuadro de estratificación.</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Indicar el Registro Federal de Contribuyentes del licitante.</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3B09F0" w:rsidRPr="00A94995" w:rsidTr="00D1207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3B09F0" w:rsidRPr="00A94995" w:rsidRDefault="003B09F0" w:rsidP="00D12072">
            <w:pPr>
              <w:spacing w:after="0" w:line="240" w:lineRule="auto"/>
              <w:jc w:val="center"/>
              <w:rPr>
                <w:rFonts w:ascii="Arial" w:hAnsi="Arial" w:cs="Arial"/>
                <w:sz w:val="16"/>
              </w:rPr>
            </w:pPr>
            <w:r w:rsidRPr="00A94995">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rsidR="003B09F0" w:rsidRPr="00A94995" w:rsidRDefault="003B09F0" w:rsidP="00D12072">
            <w:pPr>
              <w:spacing w:after="0" w:line="240" w:lineRule="auto"/>
              <w:jc w:val="both"/>
              <w:rPr>
                <w:rFonts w:ascii="Arial" w:hAnsi="Arial" w:cs="Arial"/>
                <w:sz w:val="16"/>
              </w:rPr>
            </w:pPr>
            <w:r w:rsidRPr="00A94995">
              <w:rPr>
                <w:rFonts w:ascii="Arial" w:hAnsi="Arial" w:cs="Arial"/>
                <w:sz w:val="16"/>
              </w:rPr>
              <w:t>Anotar el nombre y firma del representante de la empresa licitante.</w:t>
            </w:r>
          </w:p>
        </w:tc>
      </w:tr>
    </w:tbl>
    <w:p w:rsidR="003B09F0" w:rsidRPr="00A94995" w:rsidRDefault="003B09F0" w:rsidP="003B09F0">
      <w:pPr>
        <w:spacing w:after="0" w:line="240" w:lineRule="auto"/>
        <w:rPr>
          <w:rFonts w:ascii="Arial" w:hAnsi="Arial" w:cs="Arial"/>
          <w:b/>
          <w:color w:val="FF0000"/>
        </w:rPr>
      </w:pPr>
      <w:r w:rsidRPr="00A94995">
        <w:rPr>
          <w:rFonts w:ascii="Arial" w:hAnsi="Arial" w:cs="Arial"/>
          <w:b/>
          <w:color w:val="FF0000"/>
        </w:rPr>
        <w:br w:type="page"/>
      </w:r>
    </w:p>
    <w:p w:rsidR="003B09F0" w:rsidRPr="00A94995" w:rsidRDefault="003B09F0" w:rsidP="003B09F0">
      <w:pPr>
        <w:pStyle w:val="Ttulo3"/>
        <w:spacing w:before="0" w:after="0"/>
        <w:jc w:val="center"/>
        <w:rPr>
          <w:rFonts w:ascii="Arial" w:hAnsi="Arial"/>
          <w:color w:val="FF0000"/>
        </w:rPr>
      </w:pPr>
      <w:bookmarkStart w:id="40" w:name="ANEXO5"/>
      <w:r w:rsidRPr="00A94995">
        <w:rPr>
          <w:rFonts w:ascii="Arial" w:hAnsi="Arial"/>
          <w:color w:val="FF0000"/>
        </w:rPr>
        <w:lastRenderedPageBreak/>
        <w:t xml:space="preserve">ANEXO </w:t>
      </w:r>
      <w:bookmarkEnd w:id="40"/>
      <w:r w:rsidRPr="00A94995">
        <w:rPr>
          <w:rFonts w:ascii="Arial" w:hAnsi="Arial"/>
          <w:color w:val="FF0000"/>
        </w:rPr>
        <w:t>8</w:t>
      </w:r>
    </w:p>
    <w:p w:rsidR="003B09F0" w:rsidRPr="00A94995" w:rsidRDefault="003B09F0" w:rsidP="003B09F0">
      <w:pPr>
        <w:spacing w:after="0" w:line="240" w:lineRule="auto"/>
        <w:jc w:val="center"/>
        <w:rPr>
          <w:rFonts w:ascii="Arial" w:hAnsi="Arial" w:cs="Arial"/>
          <w:color w:val="FF0000"/>
        </w:rPr>
      </w:pPr>
      <w:r w:rsidRPr="00A94995">
        <w:rPr>
          <w:rFonts w:ascii="Arial" w:hAnsi="Arial" w:cs="Arial"/>
          <w:color w:val="FF0000"/>
        </w:rPr>
        <w:t>“CARTA DE ACEPTACIÓN DE LA CONVOCATORIA”</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Default="003B09F0" w:rsidP="003B09F0">
      <w:pPr>
        <w:spacing w:after="0" w:line="240" w:lineRule="auto"/>
        <w:rPr>
          <w:rFonts w:ascii="Arial" w:hAnsi="Arial" w:cs="Arial"/>
          <w:b/>
          <w:sz w:val="20"/>
        </w:rPr>
      </w:pPr>
    </w:p>
    <w:p w:rsidR="003B09F0" w:rsidRPr="00BE359B" w:rsidRDefault="003B09F0" w:rsidP="003B09F0">
      <w:pPr>
        <w:spacing w:after="0" w:line="240" w:lineRule="auto"/>
        <w:rPr>
          <w:rFonts w:ascii="Arial" w:hAnsi="Arial" w:cs="Arial"/>
          <w:b/>
          <w:sz w:val="20"/>
        </w:rPr>
      </w:pPr>
      <w:r w:rsidRPr="00BE359B">
        <w:rPr>
          <w:rFonts w:ascii="Arial" w:hAnsi="Arial" w:cs="Arial"/>
          <w:b/>
          <w:sz w:val="20"/>
        </w:rPr>
        <w:t xml:space="preserve">SUBDIRECCIÓN DE RECURSOS MATERIALES </w:t>
      </w:r>
    </w:p>
    <w:p w:rsidR="003B09F0" w:rsidRPr="00BE359B" w:rsidRDefault="003B09F0" w:rsidP="003B09F0">
      <w:pPr>
        <w:pStyle w:val="Piedepgina"/>
        <w:rPr>
          <w:rFonts w:ascii="Arial" w:hAnsi="Arial" w:cs="Arial"/>
          <w:b/>
          <w:sz w:val="18"/>
        </w:rPr>
      </w:pPr>
      <w:r w:rsidRPr="00BE359B">
        <w:rPr>
          <w:rFonts w:ascii="Arial" w:hAnsi="Arial" w:cs="Arial"/>
          <w:b/>
          <w:sz w:val="18"/>
        </w:rPr>
        <w:t>CENTRO DE INVESTIGACIÓN Y ASISTENCIA EN TECNOLOGÍA Y DISEÑO DEL ESTADO DE JALISCO, A.C.</w:t>
      </w:r>
    </w:p>
    <w:p w:rsidR="003B09F0" w:rsidRPr="00BE359B" w:rsidRDefault="003B09F0" w:rsidP="003B09F0">
      <w:pPr>
        <w:pStyle w:val="Piedepgina"/>
        <w:rPr>
          <w:rFonts w:ascii="Arial" w:hAnsi="Arial" w:cs="Arial"/>
          <w:b/>
          <w:sz w:val="18"/>
        </w:rPr>
      </w:pPr>
      <w:r w:rsidRPr="00BE359B">
        <w:rPr>
          <w:rFonts w:ascii="Arial" w:hAnsi="Arial" w:cs="Arial"/>
          <w:sz w:val="18"/>
        </w:rPr>
        <w:t>P r e s e n t e.</w:t>
      </w:r>
    </w:p>
    <w:p w:rsidR="003B09F0" w:rsidRPr="00BE359B" w:rsidRDefault="003B09F0" w:rsidP="003B09F0">
      <w:pPr>
        <w:spacing w:after="0" w:line="240" w:lineRule="auto"/>
        <w:jc w:val="both"/>
        <w:rPr>
          <w:rFonts w:ascii="Arial" w:hAnsi="Arial" w:cs="Arial"/>
          <w:b/>
          <w:sz w:val="20"/>
          <w:lang w:val="es-ES_tradnl"/>
        </w:rPr>
      </w:pPr>
    </w:p>
    <w:p w:rsidR="003B09F0" w:rsidRPr="00BE359B" w:rsidRDefault="003B09F0" w:rsidP="003B09F0">
      <w:pPr>
        <w:spacing w:after="0" w:line="240" w:lineRule="auto"/>
        <w:jc w:val="both"/>
        <w:rPr>
          <w:rFonts w:ascii="Arial" w:hAnsi="Arial" w:cs="Arial"/>
          <w:sz w:val="20"/>
        </w:rPr>
      </w:pP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 xml:space="preserve">Mediante este escrito, hago constar que el que suscribe en calidad de representante o apoderado legal de la persona </w:t>
      </w:r>
      <w:r w:rsidRPr="00BE359B">
        <w:rPr>
          <w:rFonts w:ascii="Arial" w:hAnsi="Arial" w:cs="Arial"/>
          <w:b/>
          <w:color w:val="0070C0"/>
          <w:sz w:val="20"/>
          <w:u w:val="single"/>
        </w:rPr>
        <w:t>física</w:t>
      </w:r>
      <w:r w:rsidRPr="00BE359B">
        <w:rPr>
          <w:rFonts w:ascii="Arial" w:hAnsi="Arial" w:cs="Arial"/>
          <w:sz w:val="20"/>
        </w:rPr>
        <w:t xml:space="preserve"> </w:t>
      </w:r>
      <w:r w:rsidRPr="00BE359B">
        <w:rPr>
          <w:rFonts w:ascii="Arial" w:hAnsi="Arial" w:cs="Arial"/>
          <w:b/>
          <w:color w:val="0070C0"/>
          <w:sz w:val="20"/>
        </w:rPr>
        <w:t xml:space="preserve">o </w:t>
      </w:r>
      <w:r w:rsidRPr="00BE359B">
        <w:rPr>
          <w:rFonts w:ascii="Arial" w:hAnsi="Arial" w:cs="Arial"/>
          <w:b/>
          <w:color w:val="0070C0"/>
          <w:sz w:val="20"/>
          <w:u w:val="single"/>
        </w:rPr>
        <w:t>moral</w:t>
      </w:r>
      <w:r w:rsidRPr="00BE359B">
        <w:rPr>
          <w:rFonts w:ascii="Arial" w:hAnsi="Arial" w:cs="Arial"/>
          <w:sz w:val="20"/>
        </w:rPr>
        <w:t xml:space="preserve"> denominada ________________________, con relación a la </w:t>
      </w:r>
      <w:r>
        <w:rPr>
          <w:rFonts w:ascii="Arial" w:hAnsi="Arial" w:cs="Arial"/>
          <w:b/>
          <w:sz w:val="20"/>
        </w:rPr>
        <w:t>LICITACIÓN PÚBLICA</w:t>
      </w:r>
      <w:r w:rsidRPr="00BE359B">
        <w:rPr>
          <w:rFonts w:ascii="Arial" w:hAnsi="Arial" w:cs="Arial"/>
          <w:b/>
          <w:sz w:val="20"/>
        </w:rPr>
        <w:t xml:space="preserve"> ELECTRÓNICA NACIONAL </w:t>
      </w:r>
      <w:r w:rsidRPr="00F158E4">
        <w:rPr>
          <w:rFonts w:ascii="Arial" w:hAnsi="Arial" w:cs="Arial"/>
          <w:sz w:val="20"/>
        </w:rPr>
        <w:t xml:space="preserve">número </w:t>
      </w:r>
      <w:r w:rsidR="005B646C">
        <w:rPr>
          <w:rFonts w:ascii="Arial" w:hAnsi="Arial" w:cs="Arial"/>
          <w:b/>
          <w:color w:val="FF0000"/>
          <w:sz w:val="20"/>
        </w:rPr>
        <w:t>LA-03890I001-E11-2019</w:t>
      </w:r>
      <w:r w:rsidRPr="00F158E4">
        <w:rPr>
          <w:rFonts w:ascii="Arial" w:hAnsi="Arial" w:cs="Arial"/>
          <w:b/>
          <w:color w:val="FF0000"/>
          <w:sz w:val="20"/>
        </w:rPr>
        <w:t>,</w:t>
      </w:r>
      <w:r w:rsidRPr="00F158E4">
        <w:rPr>
          <w:rFonts w:ascii="Arial" w:hAnsi="Arial" w:cs="Arial"/>
          <w:b/>
          <w:color w:val="5F497A"/>
          <w:sz w:val="20"/>
        </w:rPr>
        <w:t xml:space="preserve"> </w:t>
      </w:r>
      <w:r w:rsidRPr="00F158E4">
        <w:rPr>
          <w:rFonts w:ascii="Arial" w:hAnsi="Arial" w:cs="Arial"/>
          <w:sz w:val="20"/>
        </w:rPr>
        <w:t>para la contratación</w:t>
      </w:r>
      <w:r w:rsidRPr="003005D9">
        <w:rPr>
          <w:rFonts w:ascii="Arial" w:hAnsi="Arial" w:cs="Arial"/>
          <w:sz w:val="20"/>
        </w:rPr>
        <w:t xml:space="preserve"> de los bienes referentes a la ____________________________, he leído íntegramente el contenido</w:t>
      </w:r>
      <w:r w:rsidRPr="00BE359B">
        <w:rPr>
          <w:rFonts w:ascii="Arial" w:hAnsi="Arial" w:cs="Arial"/>
          <w:sz w:val="20"/>
        </w:rPr>
        <w:t xml:space="preserve"> de la convocatoria de la referida </w:t>
      </w:r>
      <w:r w:rsidRPr="00BC407F">
        <w:rPr>
          <w:rFonts w:ascii="Arial" w:hAnsi="Arial" w:cs="Arial"/>
          <w:sz w:val="20"/>
          <w:lang w:val="es-ES_tradnl"/>
        </w:rPr>
        <w:t>Licitación</w:t>
      </w:r>
      <w:r w:rsidRPr="00BE359B">
        <w:rPr>
          <w:rFonts w:ascii="Arial" w:hAnsi="Arial" w:cs="Arial"/>
          <w:sz w:val="20"/>
        </w:rPr>
        <w:t xml:space="preserve">, sus anexos y el contenido de su(s) junta(s) de aclaraciones y acepto participar en esta </w:t>
      </w:r>
      <w:r w:rsidRPr="00BC407F">
        <w:rPr>
          <w:rFonts w:ascii="Arial" w:hAnsi="Arial" w:cs="Arial"/>
          <w:sz w:val="20"/>
          <w:lang w:val="es-ES_tradnl"/>
        </w:rPr>
        <w:t>Licitación</w:t>
      </w:r>
      <w:r w:rsidRPr="00BE359B">
        <w:rPr>
          <w:rFonts w:ascii="Arial" w:hAnsi="Arial" w:cs="Arial"/>
          <w:sz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rsidR="003B09F0" w:rsidRPr="00BE359B" w:rsidRDefault="003B09F0" w:rsidP="003B09F0">
      <w:pPr>
        <w:spacing w:after="0" w:line="240" w:lineRule="auto"/>
        <w:jc w:val="both"/>
        <w:rPr>
          <w:rFonts w:ascii="Arial" w:hAnsi="Arial" w:cs="Arial"/>
          <w:sz w:val="20"/>
        </w:rPr>
      </w:pP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Asimismo, acepto que se tendrá como no presentada mi proposición y, en su caso, la documentación requerida por el CIATEJ, A.C., cuando el archivo electrónico en el que se contenga la proposición y/o demás información no pueda abrirse por tener algún virus informático o por cualquier otra causa ajena al CIATEJ, A.C.</w:t>
      </w:r>
    </w:p>
    <w:p w:rsidR="003B09F0" w:rsidRPr="00A94995" w:rsidRDefault="003B09F0" w:rsidP="003B09F0">
      <w:pPr>
        <w:spacing w:after="0" w:line="240" w:lineRule="auto"/>
        <w:jc w:val="center"/>
        <w:rPr>
          <w:rFonts w:ascii="Arial" w:hAnsi="Arial" w:cs="Arial"/>
        </w:rPr>
      </w:pPr>
    </w:p>
    <w:p w:rsidR="003B09F0" w:rsidRPr="00A94995" w:rsidRDefault="003B09F0" w:rsidP="003B09F0">
      <w:pPr>
        <w:spacing w:after="0" w:line="240" w:lineRule="auto"/>
        <w:jc w:val="center"/>
        <w:rPr>
          <w:rFonts w:ascii="Arial" w:hAnsi="Arial" w:cs="Arial"/>
          <w:color w:val="5F497A"/>
        </w:rPr>
      </w:pPr>
    </w:p>
    <w:p w:rsidR="003B09F0" w:rsidRPr="00A94995" w:rsidRDefault="003B09F0" w:rsidP="003B09F0">
      <w:pPr>
        <w:spacing w:after="0" w:line="240" w:lineRule="auto"/>
        <w:jc w:val="center"/>
        <w:rPr>
          <w:rFonts w:ascii="Arial" w:hAnsi="Arial" w:cs="Arial"/>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rsidR="003B09F0" w:rsidRPr="00A94995" w:rsidRDefault="003B09F0" w:rsidP="003B09F0">
      <w:pPr>
        <w:autoSpaceDE w:val="0"/>
        <w:autoSpaceDN w:val="0"/>
        <w:adjustRightInd w:val="0"/>
        <w:spacing w:after="0" w:line="240" w:lineRule="auto"/>
        <w:jc w:val="center"/>
        <w:rPr>
          <w:rFonts w:ascii="Arial" w:hAnsi="Arial" w:cs="Arial"/>
          <w:b/>
          <w:bCs/>
        </w:rPr>
      </w:pPr>
    </w:p>
    <w:p w:rsidR="003B09F0" w:rsidRPr="00A94995" w:rsidRDefault="003B09F0" w:rsidP="003B09F0">
      <w:pPr>
        <w:autoSpaceDE w:val="0"/>
        <w:autoSpaceDN w:val="0"/>
        <w:adjustRightInd w:val="0"/>
        <w:spacing w:after="0" w:line="240" w:lineRule="auto"/>
        <w:jc w:val="center"/>
        <w:rPr>
          <w:rFonts w:ascii="Arial" w:hAnsi="Arial" w:cs="Arial"/>
          <w:b/>
          <w:bCs/>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rPr>
        <w:t>NOMBRE DE LA EMPRESA</w:t>
      </w:r>
    </w:p>
    <w:p w:rsidR="003B09F0" w:rsidRPr="00A94995" w:rsidRDefault="003B09F0" w:rsidP="003B09F0">
      <w:pPr>
        <w:pStyle w:val="Ttulo3"/>
        <w:spacing w:before="0" w:after="0"/>
        <w:jc w:val="center"/>
        <w:rPr>
          <w:rFonts w:ascii="Arial" w:hAnsi="Arial"/>
        </w:rPr>
      </w:pPr>
    </w:p>
    <w:p w:rsidR="003B09F0" w:rsidRPr="00A94995" w:rsidRDefault="003B09F0" w:rsidP="003B09F0">
      <w:pPr>
        <w:spacing w:after="0" w:line="240" w:lineRule="auto"/>
        <w:jc w:val="center"/>
        <w:rPr>
          <w:rFonts w:ascii="Arial" w:hAnsi="Arial" w:cs="Arial"/>
          <w:b/>
          <w:color w:val="FF0000"/>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p>
    <w:p w:rsidR="003B09F0" w:rsidRPr="00A94995" w:rsidRDefault="003B09F0" w:rsidP="003B09F0">
      <w:pPr>
        <w:pStyle w:val="Ttulo3"/>
        <w:spacing w:before="0" w:after="0"/>
        <w:jc w:val="center"/>
        <w:rPr>
          <w:rFonts w:ascii="Arial" w:hAnsi="Arial"/>
          <w:b w:val="0"/>
          <w:color w:val="FF0000"/>
        </w:rPr>
      </w:pPr>
      <w:r w:rsidRPr="00A94995">
        <w:rPr>
          <w:rFonts w:ascii="Arial" w:hAnsi="Arial"/>
          <w:b w:val="0"/>
          <w:color w:val="FF0000"/>
          <w:szCs w:val="22"/>
        </w:rPr>
        <w:br w:type="page"/>
      </w:r>
      <w:bookmarkStart w:id="41" w:name="ANEXO6"/>
      <w:r w:rsidRPr="00A94995">
        <w:rPr>
          <w:rFonts w:ascii="Arial" w:hAnsi="Arial"/>
          <w:color w:val="FF0000"/>
        </w:rPr>
        <w:lastRenderedPageBreak/>
        <w:t xml:space="preserve">ANEXO </w:t>
      </w:r>
      <w:bookmarkEnd w:id="41"/>
      <w:r w:rsidRPr="00A94995">
        <w:rPr>
          <w:rFonts w:ascii="Arial" w:hAnsi="Arial"/>
          <w:color w:val="FF0000"/>
        </w:rPr>
        <w:t>9</w:t>
      </w:r>
    </w:p>
    <w:p w:rsidR="003B09F0" w:rsidRPr="00A94995" w:rsidRDefault="003B09F0" w:rsidP="003B09F0">
      <w:pPr>
        <w:spacing w:after="0" w:line="240" w:lineRule="auto"/>
        <w:jc w:val="center"/>
        <w:rPr>
          <w:rFonts w:ascii="Arial" w:hAnsi="Arial" w:cs="Arial"/>
          <w:color w:val="FF0000"/>
        </w:rPr>
      </w:pPr>
      <w:r w:rsidRPr="00A94995">
        <w:rPr>
          <w:rFonts w:ascii="Arial" w:hAnsi="Arial" w:cs="Arial"/>
          <w:color w:val="FF0000"/>
        </w:rPr>
        <w:t>“ESCRITO DE LOS ARTÍCULOS 50 y 60 DE LA LAASSP”</w:t>
      </w:r>
    </w:p>
    <w:p w:rsidR="003B09F0" w:rsidRPr="00A94995" w:rsidRDefault="003B09F0" w:rsidP="003B09F0">
      <w:pPr>
        <w:tabs>
          <w:tab w:val="left" w:pos="851"/>
        </w:tabs>
        <w:spacing w:after="0" w:line="240" w:lineRule="auto"/>
        <w:jc w:val="center"/>
        <w:rPr>
          <w:rFonts w:ascii="Arial" w:hAnsi="Arial" w:cs="Arial"/>
          <w:b/>
          <w:color w:val="FF0000"/>
        </w:rPr>
      </w:pPr>
    </w:p>
    <w:p w:rsidR="003B09F0" w:rsidRPr="00A94995" w:rsidRDefault="003B09F0" w:rsidP="003B09F0">
      <w:pPr>
        <w:spacing w:after="0" w:line="240" w:lineRule="auto"/>
        <w:jc w:val="center"/>
        <w:rPr>
          <w:rFonts w:ascii="Arial" w:hAnsi="Arial" w:cs="Arial"/>
          <w:b/>
          <w:color w:val="5F497A"/>
        </w:rPr>
      </w:pPr>
      <w:r w:rsidRPr="00A94995">
        <w:rPr>
          <w:rFonts w:ascii="Arial" w:hAnsi="Arial" w:cs="Arial"/>
          <w:b/>
          <w:color w:val="5F497A"/>
        </w:rPr>
        <w:t xml:space="preserve"> (Aplica para personas físicas o morales)</w:t>
      </w:r>
    </w:p>
    <w:p w:rsidR="003B09F0" w:rsidRPr="00A94995" w:rsidRDefault="003B09F0" w:rsidP="003B09F0">
      <w:pPr>
        <w:spacing w:after="0" w:line="240" w:lineRule="auto"/>
        <w:jc w:val="center"/>
        <w:rPr>
          <w:rFonts w:ascii="Arial" w:hAnsi="Arial" w:cs="Arial"/>
          <w:b/>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BE359B" w:rsidRDefault="003B09F0" w:rsidP="003B09F0">
      <w:pPr>
        <w:spacing w:after="0" w:line="240" w:lineRule="auto"/>
        <w:rPr>
          <w:rFonts w:ascii="Arial" w:hAnsi="Arial" w:cs="Arial"/>
          <w:b/>
          <w:sz w:val="20"/>
        </w:rPr>
      </w:pPr>
      <w:r w:rsidRPr="00BE359B">
        <w:rPr>
          <w:rFonts w:ascii="Arial" w:hAnsi="Arial" w:cs="Arial"/>
          <w:b/>
          <w:sz w:val="20"/>
        </w:rPr>
        <w:t xml:space="preserve">SUBDIRECCIÓN DE RECURSOS MATERIALES </w:t>
      </w:r>
    </w:p>
    <w:p w:rsidR="003B09F0" w:rsidRPr="00BE359B" w:rsidRDefault="003B09F0" w:rsidP="003B09F0">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P r e s e n t e.</w:t>
      </w:r>
    </w:p>
    <w:p w:rsidR="003B09F0" w:rsidRPr="00BE359B" w:rsidRDefault="003B09F0" w:rsidP="003B09F0">
      <w:pPr>
        <w:spacing w:after="0" w:line="240" w:lineRule="auto"/>
        <w:ind w:right="22"/>
        <w:jc w:val="right"/>
        <w:rPr>
          <w:rFonts w:ascii="Arial" w:hAnsi="Arial" w:cs="Arial"/>
          <w:sz w:val="20"/>
        </w:rPr>
      </w:pPr>
    </w:p>
    <w:p w:rsidR="003B09F0" w:rsidRPr="00BE359B" w:rsidRDefault="003B09F0" w:rsidP="003B09F0">
      <w:pPr>
        <w:spacing w:after="0" w:line="240" w:lineRule="auto"/>
        <w:ind w:right="22"/>
        <w:jc w:val="right"/>
        <w:rPr>
          <w:rFonts w:ascii="Arial" w:hAnsi="Arial" w:cs="Arial"/>
          <w:sz w:val="20"/>
        </w:rPr>
      </w:pPr>
      <w:r>
        <w:rPr>
          <w:rFonts w:ascii="Arial" w:hAnsi="Arial" w:cs="Arial"/>
          <w:sz w:val="20"/>
        </w:rPr>
        <w:t>LICITACIÓN PÚBLICA</w:t>
      </w:r>
      <w:r w:rsidRPr="00BE359B">
        <w:rPr>
          <w:rFonts w:ascii="Arial" w:hAnsi="Arial" w:cs="Arial"/>
          <w:sz w:val="20"/>
        </w:rPr>
        <w:t xml:space="preserve"> ELECTRÓNICA </w:t>
      </w:r>
      <w:r w:rsidRPr="003005D9">
        <w:rPr>
          <w:rFonts w:ascii="Arial" w:hAnsi="Arial" w:cs="Arial"/>
          <w:sz w:val="20"/>
        </w:rPr>
        <w:t xml:space="preserve">NACIONAL: </w:t>
      </w:r>
      <w:r w:rsidR="005B646C">
        <w:rPr>
          <w:rFonts w:ascii="Arial" w:hAnsi="Arial" w:cs="Arial"/>
          <w:b/>
          <w:color w:val="FF0000"/>
          <w:sz w:val="20"/>
        </w:rPr>
        <w:t>LA-03890I001-E11-2019</w:t>
      </w:r>
      <w:r w:rsidRPr="00BE359B">
        <w:rPr>
          <w:rFonts w:ascii="Arial" w:hAnsi="Arial" w:cs="Arial"/>
          <w:i/>
          <w:sz w:val="20"/>
        </w:rPr>
        <w:cr/>
      </w:r>
    </w:p>
    <w:p w:rsidR="003B09F0" w:rsidRPr="00BE359B" w:rsidRDefault="003B09F0" w:rsidP="003B09F0">
      <w:pPr>
        <w:tabs>
          <w:tab w:val="center" w:pos="4844"/>
          <w:tab w:val="center" w:pos="6210"/>
        </w:tabs>
        <w:autoSpaceDE w:val="0"/>
        <w:autoSpaceDN w:val="0"/>
        <w:adjustRightInd w:val="0"/>
        <w:spacing w:after="0" w:line="240" w:lineRule="auto"/>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o apoderado legal</w:t>
      </w:r>
      <w:r w:rsidRPr="00BE359B">
        <w:rPr>
          <w:rFonts w:ascii="Arial" w:hAnsi="Arial" w:cs="Arial"/>
          <w:sz w:val="20"/>
        </w:rPr>
        <w:t xml:space="preserve"> como representante o apoderado legal de la empresa </w:t>
      </w:r>
      <w:r w:rsidRPr="00BE359B">
        <w:rPr>
          <w:rFonts w:ascii="Arial" w:hAnsi="Arial" w:cs="Arial"/>
          <w:b/>
          <w:color w:val="0070C0"/>
          <w:sz w:val="20"/>
          <w:u w:val="single"/>
        </w:rPr>
        <w:t>nombre de la empresa</w:t>
      </w:r>
      <w:r w:rsidRPr="00BE359B">
        <w:rPr>
          <w:rFonts w:ascii="Arial" w:hAnsi="Arial" w:cs="Arial"/>
          <w:sz w:val="20"/>
        </w:rPr>
        <w:t xml:space="preserve"> manifiesto </w:t>
      </w:r>
      <w:r w:rsidRPr="00BE359B">
        <w:rPr>
          <w:rFonts w:ascii="Arial" w:hAnsi="Arial" w:cs="Arial"/>
          <w:b/>
          <w:sz w:val="20"/>
        </w:rPr>
        <w:t>bajo protesta de decir verdad</w:t>
      </w:r>
      <w:r w:rsidRPr="00BE359B">
        <w:rPr>
          <w:rFonts w:ascii="Arial" w:hAnsi="Arial" w:cs="Arial"/>
          <w:sz w:val="20"/>
        </w:rPr>
        <w:t xml:space="preserve"> lo siguiente:</w:t>
      </w:r>
    </w:p>
    <w:p w:rsidR="003B09F0" w:rsidRPr="00BE359B" w:rsidRDefault="003B09F0" w:rsidP="003B09F0">
      <w:pPr>
        <w:spacing w:after="0" w:line="240" w:lineRule="auto"/>
        <w:jc w:val="both"/>
        <w:rPr>
          <w:rFonts w:ascii="Arial" w:hAnsi="Arial" w:cs="Arial"/>
          <w:sz w:val="20"/>
        </w:rPr>
      </w:pP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rsidR="003B09F0" w:rsidRPr="00BE359B" w:rsidRDefault="003B09F0" w:rsidP="003B09F0">
      <w:pPr>
        <w:spacing w:after="0" w:line="240" w:lineRule="auto"/>
        <w:jc w:val="both"/>
        <w:rPr>
          <w:rFonts w:ascii="Arial" w:hAnsi="Arial" w:cs="Arial"/>
          <w:sz w:val="20"/>
        </w:rPr>
      </w:pP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rsidR="003B09F0" w:rsidRPr="00BE359B" w:rsidRDefault="003B09F0" w:rsidP="003B09F0">
      <w:pPr>
        <w:spacing w:after="0" w:line="240" w:lineRule="auto"/>
        <w:jc w:val="both"/>
        <w:rPr>
          <w:rFonts w:ascii="Arial" w:hAnsi="Arial" w:cs="Arial"/>
          <w:sz w:val="20"/>
        </w:rPr>
      </w:pPr>
    </w:p>
    <w:p w:rsidR="003B09F0" w:rsidRPr="00BE359B" w:rsidRDefault="003B09F0" w:rsidP="003B09F0">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no participan personas físicas o morales que se encuentren inhabilitadas en términos del segundo párrafo de este escrito; </w:t>
      </w:r>
    </w:p>
    <w:p w:rsidR="003B09F0" w:rsidRPr="00BE359B" w:rsidRDefault="003B09F0" w:rsidP="003B09F0">
      <w:pPr>
        <w:spacing w:after="0" w:line="240" w:lineRule="auto"/>
        <w:ind w:left="567"/>
        <w:jc w:val="both"/>
        <w:rPr>
          <w:rFonts w:ascii="Arial" w:hAnsi="Arial" w:cs="Arial"/>
          <w:sz w:val="20"/>
        </w:rPr>
      </w:pPr>
    </w:p>
    <w:p w:rsidR="003B09F0" w:rsidRPr="00BE359B" w:rsidRDefault="003B09F0" w:rsidP="003B09F0">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Que en el capital social de mi representada no participan personas morales en cuyo capital social, a su vez, participen personas físicas o morales que se encuentren inhabilitadas en términos del segundo párrafo de este escrito, y </w:t>
      </w:r>
    </w:p>
    <w:p w:rsidR="003B09F0" w:rsidRPr="00BE359B" w:rsidRDefault="003B09F0" w:rsidP="003B09F0">
      <w:pPr>
        <w:spacing w:after="0" w:line="240" w:lineRule="auto"/>
        <w:ind w:left="567"/>
        <w:jc w:val="both"/>
        <w:rPr>
          <w:rFonts w:ascii="Arial" w:hAnsi="Arial" w:cs="Arial"/>
          <w:sz w:val="20"/>
        </w:rPr>
      </w:pPr>
    </w:p>
    <w:p w:rsidR="003B09F0" w:rsidRPr="00BE359B" w:rsidRDefault="003B09F0" w:rsidP="003B09F0">
      <w:pPr>
        <w:numPr>
          <w:ilvl w:val="1"/>
          <w:numId w:val="4"/>
        </w:numPr>
        <w:spacing w:after="0" w:line="240" w:lineRule="auto"/>
        <w:ind w:left="567"/>
        <w:jc w:val="both"/>
        <w:rPr>
          <w:rFonts w:ascii="Arial" w:hAnsi="Arial" w:cs="Arial"/>
          <w:sz w:val="20"/>
        </w:rPr>
      </w:pPr>
      <w:r w:rsidRPr="00BE359B">
        <w:rPr>
          <w:rFonts w:ascii="Arial" w:hAnsi="Arial" w:cs="Arial"/>
          <w:sz w:val="20"/>
        </w:rPr>
        <w:t xml:space="preserve">Personas físicas que participen en el capital social de personas morales que se encuentren inhabilitadas. </w:t>
      </w:r>
    </w:p>
    <w:p w:rsidR="003B09F0" w:rsidRPr="00BE359B" w:rsidRDefault="003B09F0" w:rsidP="003B09F0">
      <w:pPr>
        <w:spacing w:after="0" w:line="240" w:lineRule="auto"/>
        <w:ind w:left="567"/>
        <w:jc w:val="both"/>
        <w:rPr>
          <w:rFonts w:ascii="Arial" w:hAnsi="Arial" w:cs="Arial"/>
          <w:sz w:val="20"/>
        </w:rPr>
      </w:pPr>
    </w:p>
    <w:p w:rsidR="003B09F0" w:rsidRPr="00BE359B" w:rsidRDefault="003B09F0" w:rsidP="003B09F0">
      <w:pPr>
        <w:spacing w:after="0" w:line="240" w:lineRule="auto"/>
        <w:ind w:right="22"/>
        <w:jc w:val="both"/>
        <w:rPr>
          <w:rFonts w:ascii="Arial" w:hAnsi="Arial" w:cs="Arial"/>
          <w:sz w:val="20"/>
        </w:rPr>
      </w:pPr>
      <w:r w:rsidRPr="00BE359B">
        <w:rPr>
          <w:rFonts w:ascii="Arial" w:hAnsi="Arial" w:cs="Arial"/>
          <w:sz w:val="20"/>
        </w:rPr>
        <w:t>De igual forma, que mi representada no se encuentra dentro de los supuestos de los artículos 50 y 60 de la Ley de Adquisiciones, Arrendamientos y Servicios del Sector Público.</w:t>
      </w:r>
    </w:p>
    <w:p w:rsidR="003B09F0" w:rsidRPr="00BE359B" w:rsidRDefault="003B09F0" w:rsidP="003B09F0">
      <w:pPr>
        <w:spacing w:after="0" w:line="240" w:lineRule="auto"/>
        <w:ind w:right="22"/>
        <w:jc w:val="both"/>
        <w:rPr>
          <w:rFonts w:ascii="Arial" w:hAnsi="Arial" w:cs="Arial"/>
          <w:sz w:val="20"/>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jc w:val="center"/>
        <w:rPr>
          <w:rFonts w:ascii="Arial" w:hAnsi="Arial" w:cs="Arial"/>
          <w:b/>
          <w:color w:val="E36C0A"/>
          <w:sz w:val="16"/>
          <w:szCs w:val="16"/>
        </w:rPr>
      </w:pPr>
    </w:p>
    <w:p w:rsidR="003B09F0" w:rsidRPr="00A94995" w:rsidRDefault="003B09F0" w:rsidP="003B09F0">
      <w:pPr>
        <w:spacing w:after="0" w:line="240" w:lineRule="auto"/>
        <w:jc w:val="center"/>
        <w:rPr>
          <w:rFonts w:ascii="Arial" w:hAnsi="Arial" w:cs="Arial"/>
          <w:b/>
          <w:color w:val="E36C0A"/>
          <w:sz w:val="16"/>
          <w:szCs w:val="16"/>
        </w:rPr>
      </w:pPr>
    </w:p>
    <w:p w:rsidR="003B09F0" w:rsidRPr="00A94995" w:rsidRDefault="003B09F0" w:rsidP="003B09F0">
      <w:pPr>
        <w:spacing w:after="0" w:line="240" w:lineRule="auto"/>
        <w:jc w:val="center"/>
        <w:rPr>
          <w:rFonts w:ascii="Arial" w:hAnsi="Arial" w:cs="Arial"/>
          <w:b/>
          <w:color w:val="E36C0A"/>
          <w:sz w:val="16"/>
          <w:szCs w:val="16"/>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3B09F0" w:rsidRPr="00A94995" w:rsidRDefault="003B09F0" w:rsidP="003B09F0">
      <w:pPr>
        <w:spacing w:after="0" w:line="240" w:lineRule="auto"/>
        <w:jc w:val="both"/>
        <w:rPr>
          <w:rFonts w:ascii="Arial" w:hAnsi="Arial" w:cs="Arial"/>
          <w:b/>
          <w:color w:val="FF0000"/>
        </w:rPr>
        <w:sectPr w:rsidR="003B09F0" w:rsidRPr="00A94995" w:rsidSect="00D12072">
          <w:headerReference w:type="first" r:id="rId19"/>
          <w:type w:val="continuous"/>
          <w:pgSz w:w="12240" w:h="15840" w:code="1"/>
          <w:pgMar w:top="1944" w:right="1185" w:bottom="1412" w:left="1418" w:header="709" w:footer="39" w:gutter="0"/>
          <w:cols w:space="708"/>
          <w:titlePg/>
          <w:docGrid w:linePitch="360"/>
        </w:sectPr>
      </w:pPr>
      <w:bookmarkStart w:id="42" w:name="_ANEXO_4"/>
      <w:bookmarkEnd w:id="42"/>
    </w:p>
    <w:p w:rsidR="003B09F0" w:rsidRPr="00A94995" w:rsidRDefault="003B09F0" w:rsidP="003B09F0">
      <w:pPr>
        <w:spacing w:after="0" w:line="240" w:lineRule="auto"/>
        <w:jc w:val="center"/>
        <w:rPr>
          <w:rFonts w:ascii="Arial" w:hAnsi="Arial" w:cs="Arial"/>
          <w:b/>
          <w:color w:val="FF0000"/>
        </w:rPr>
      </w:pPr>
      <w:bookmarkStart w:id="43" w:name="_ANEXO_5"/>
      <w:bookmarkStart w:id="44" w:name="_ANEXO_6"/>
      <w:bookmarkStart w:id="45" w:name="ANEXO7"/>
      <w:bookmarkEnd w:id="43"/>
      <w:bookmarkEnd w:id="44"/>
      <w:r w:rsidRPr="00A94995">
        <w:rPr>
          <w:rFonts w:ascii="Arial" w:hAnsi="Arial" w:cs="Arial"/>
          <w:b/>
          <w:color w:val="FF0000"/>
        </w:rPr>
        <w:lastRenderedPageBreak/>
        <w:t xml:space="preserve">ANEXO </w:t>
      </w:r>
      <w:bookmarkEnd w:id="45"/>
      <w:r w:rsidRPr="00A94995">
        <w:rPr>
          <w:rFonts w:ascii="Arial" w:hAnsi="Arial" w:cs="Arial"/>
          <w:b/>
          <w:color w:val="FF0000"/>
        </w:rPr>
        <w:t>10</w:t>
      </w:r>
    </w:p>
    <w:p w:rsidR="003B09F0" w:rsidRPr="00A94995" w:rsidRDefault="003B09F0" w:rsidP="003B09F0">
      <w:pPr>
        <w:spacing w:after="0" w:line="240" w:lineRule="auto"/>
        <w:jc w:val="center"/>
        <w:rPr>
          <w:rFonts w:ascii="Arial" w:hAnsi="Arial" w:cs="Arial"/>
          <w:color w:val="FF0000"/>
        </w:rPr>
      </w:pPr>
      <w:r w:rsidRPr="00A94995">
        <w:rPr>
          <w:rFonts w:ascii="Arial" w:hAnsi="Arial" w:cs="Arial"/>
          <w:color w:val="FF0000"/>
        </w:rPr>
        <w:t>“DECLARACIÓN DE INTEGRIDAD”</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BE359B" w:rsidRDefault="003B09F0" w:rsidP="003B09F0">
      <w:pPr>
        <w:spacing w:after="0" w:line="240" w:lineRule="auto"/>
        <w:rPr>
          <w:rFonts w:ascii="Arial" w:hAnsi="Arial" w:cs="Arial"/>
          <w:b/>
          <w:sz w:val="20"/>
        </w:rPr>
      </w:pPr>
      <w:r w:rsidRPr="00BE359B">
        <w:rPr>
          <w:rFonts w:ascii="Arial" w:hAnsi="Arial" w:cs="Arial"/>
          <w:b/>
          <w:sz w:val="20"/>
        </w:rPr>
        <w:t xml:space="preserve">SUBDIRECCIÓN DE RECURSOS MATERIALES </w:t>
      </w:r>
    </w:p>
    <w:p w:rsidR="003B09F0" w:rsidRPr="00BE359B" w:rsidRDefault="003B09F0" w:rsidP="003B09F0">
      <w:pPr>
        <w:spacing w:after="0" w:line="240" w:lineRule="auto"/>
        <w:jc w:val="both"/>
        <w:rPr>
          <w:rFonts w:ascii="Arial" w:hAnsi="Arial" w:cs="Arial"/>
          <w:b/>
          <w:sz w:val="20"/>
        </w:rPr>
      </w:pPr>
      <w:r w:rsidRPr="00BE359B">
        <w:rPr>
          <w:rFonts w:ascii="Arial" w:hAnsi="Arial" w:cs="Arial"/>
          <w:b/>
          <w:sz w:val="20"/>
        </w:rPr>
        <w:t>CENTRO DE INVESTIGACIÓN Y ASISTENCIA EN TECNOLOGÍA Y DISEÑO DEL ESTADO DE JALISCO, A.C.</w:t>
      </w: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P r e s e n t e.</w:t>
      </w:r>
    </w:p>
    <w:p w:rsidR="003B09F0" w:rsidRPr="00BE359B" w:rsidRDefault="003B09F0" w:rsidP="003B09F0">
      <w:pPr>
        <w:spacing w:after="0" w:line="240" w:lineRule="auto"/>
        <w:ind w:right="22"/>
        <w:jc w:val="right"/>
        <w:rPr>
          <w:rFonts w:ascii="Arial" w:hAnsi="Arial" w:cs="Arial"/>
          <w:sz w:val="20"/>
        </w:rPr>
      </w:pPr>
    </w:p>
    <w:p w:rsidR="003B09F0" w:rsidRPr="00BE359B" w:rsidRDefault="003B09F0" w:rsidP="003B09F0">
      <w:pPr>
        <w:spacing w:after="0" w:line="240" w:lineRule="auto"/>
        <w:ind w:right="22"/>
        <w:jc w:val="right"/>
        <w:rPr>
          <w:rFonts w:ascii="Arial" w:hAnsi="Arial" w:cs="Arial"/>
          <w:sz w:val="20"/>
        </w:rPr>
      </w:pPr>
      <w:r>
        <w:rPr>
          <w:rFonts w:ascii="Arial" w:hAnsi="Arial" w:cs="Arial"/>
          <w:sz w:val="20"/>
        </w:rPr>
        <w:t>LICITACIÓN PÚBLICA</w:t>
      </w:r>
      <w:r w:rsidRPr="00BE359B">
        <w:rPr>
          <w:rFonts w:ascii="Arial" w:hAnsi="Arial" w:cs="Arial"/>
          <w:sz w:val="20"/>
        </w:rPr>
        <w:t xml:space="preserve"> ELECTRÓNICA </w:t>
      </w:r>
      <w:r w:rsidRPr="003005D9">
        <w:rPr>
          <w:rFonts w:ascii="Arial" w:hAnsi="Arial" w:cs="Arial"/>
          <w:sz w:val="20"/>
        </w:rPr>
        <w:t xml:space="preserve">NACIONAL: </w:t>
      </w:r>
      <w:r w:rsidR="005B646C">
        <w:rPr>
          <w:rFonts w:ascii="Arial" w:hAnsi="Arial" w:cs="Arial"/>
          <w:b/>
          <w:color w:val="FF0000"/>
          <w:sz w:val="20"/>
        </w:rPr>
        <w:t>LA-03890I001-E11-2019</w:t>
      </w:r>
    </w:p>
    <w:p w:rsidR="003B09F0" w:rsidRPr="00BE359B" w:rsidRDefault="003B09F0" w:rsidP="003B09F0">
      <w:pPr>
        <w:tabs>
          <w:tab w:val="left" w:pos="851"/>
        </w:tabs>
        <w:autoSpaceDE w:val="0"/>
        <w:autoSpaceDN w:val="0"/>
        <w:adjustRightInd w:val="0"/>
        <w:spacing w:after="0" w:line="240" w:lineRule="auto"/>
        <w:rPr>
          <w:rFonts w:ascii="Arial" w:hAnsi="Arial" w:cs="Arial"/>
          <w:b/>
          <w:bCs/>
          <w:sz w:val="20"/>
        </w:rPr>
      </w:pPr>
    </w:p>
    <w:p w:rsidR="003B09F0" w:rsidRPr="00BE359B" w:rsidRDefault="003B09F0" w:rsidP="003B09F0">
      <w:pPr>
        <w:autoSpaceDE w:val="0"/>
        <w:autoSpaceDN w:val="0"/>
        <w:adjustRightInd w:val="0"/>
        <w:spacing w:after="0" w:line="240" w:lineRule="auto"/>
        <w:rPr>
          <w:rFonts w:ascii="Arial" w:hAnsi="Arial" w:cs="Arial"/>
          <w:sz w:val="20"/>
        </w:rPr>
      </w:pPr>
    </w:p>
    <w:p w:rsidR="003B09F0" w:rsidRPr="00BE359B" w:rsidRDefault="003B09F0" w:rsidP="003B09F0">
      <w:pPr>
        <w:autoSpaceDE w:val="0"/>
        <w:autoSpaceDN w:val="0"/>
        <w:adjustRightInd w:val="0"/>
        <w:spacing w:after="0" w:line="240" w:lineRule="auto"/>
        <w:ind w:left="1134" w:right="1275"/>
        <w:jc w:val="both"/>
        <w:rPr>
          <w:rFonts w:ascii="Arial" w:hAnsi="Arial" w:cs="Arial"/>
          <w:sz w:val="20"/>
        </w:rPr>
      </w:pPr>
      <w:r w:rsidRPr="00BE359B">
        <w:rPr>
          <w:rFonts w:ascii="Arial" w:hAnsi="Arial" w:cs="Arial"/>
          <w:sz w:val="20"/>
        </w:rPr>
        <w:t xml:space="preserve">Yo </w:t>
      </w:r>
      <w:r w:rsidRPr="00BE359B">
        <w:rPr>
          <w:rFonts w:ascii="Arial" w:hAnsi="Arial" w:cs="Arial"/>
          <w:b/>
          <w:color w:val="0070C0"/>
          <w:sz w:val="20"/>
          <w:u w:val="single"/>
        </w:rPr>
        <w:t>nombre del representante legal o persona física</w:t>
      </w:r>
      <w:r w:rsidRPr="00BE359B">
        <w:rPr>
          <w:rFonts w:ascii="Arial" w:hAnsi="Arial" w:cs="Arial"/>
          <w:sz w:val="20"/>
        </w:rPr>
        <w:t xml:space="preserve"> como representante legal del licitante </w:t>
      </w:r>
      <w:r w:rsidRPr="00BE359B">
        <w:rPr>
          <w:rFonts w:ascii="Arial" w:hAnsi="Arial" w:cs="Arial"/>
          <w:b/>
          <w:color w:val="0070C0"/>
          <w:sz w:val="20"/>
          <w:u w:val="single"/>
        </w:rPr>
        <w:t>nombre de la persona física o moral licitante</w:t>
      </w:r>
      <w:r w:rsidRPr="00BE359B">
        <w:rPr>
          <w:rFonts w:ascii="Arial" w:hAnsi="Arial" w:cs="Arial"/>
          <w:b/>
          <w:color w:val="0070C0"/>
          <w:sz w:val="20"/>
        </w:rPr>
        <w:t xml:space="preserve"> </w:t>
      </w:r>
      <w:r w:rsidRPr="00BE359B">
        <w:rPr>
          <w:rFonts w:ascii="Arial" w:hAnsi="Arial" w:cs="Arial"/>
          <w:sz w:val="20"/>
        </w:rPr>
        <w:t xml:space="preserve">manifiesto </w:t>
      </w:r>
      <w:r w:rsidRPr="00BE359B">
        <w:rPr>
          <w:rFonts w:ascii="Arial" w:hAnsi="Arial" w:cs="Arial"/>
          <w:b/>
          <w:sz w:val="20"/>
        </w:rPr>
        <w:t xml:space="preserve">bajo protesta de decir verdad </w:t>
      </w:r>
      <w:r w:rsidRPr="00BE359B">
        <w:rPr>
          <w:rFonts w:ascii="Arial" w:hAnsi="Arial" w:cs="Arial"/>
          <w:sz w:val="20"/>
        </w:rPr>
        <w:t>que por mí mismo o a través de interpósita persona me abstendré de adoptar conductas para que los servidores públicos del CIATEJ, A.C. introduzcan o alteren las evaluaciones de las proposiciones, el resultado del presente procedimiento de contratación u otros aspectos que otorguen condiciones más ventajosas a mi representada con relación a los demás licitantes.</w:t>
      </w:r>
    </w:p>
    <w:p w:rsidR="003B09F0" w:rsidRPr="00A94995" w:rsidRDefault="003B09F0" w:rsidP="003B09F0">
      <w:pPr>
        <w:autoSpaceDE w:val="0"/>
        <w:autoSpaceDN w:val="0"/>
        <w:adjustRightInd w:val="0"/>
        <w:spacing w:after="0" w:line="240" w:lineRule="auto"/>
        <w:rPr>
          <w:rFonts w:ascii="Arial" w:hAnsi="Arial" w:cs="Arial"/>
        </w:rPr>
      </w:pPr>
    </w:p>
    <w:p w:rsidR="003B09F0" w:rsidRPr="00A94995" w:rsidRDefault="003B09F0" w:rsidP="003B09F0">
      <w:pPr>
        <w:autoSpaceDE w:val="0"/>
        <w:autoSpaceDN w:val="0"/>
        <w:adjustRightInd w:val="0"/>
        <w:spacing w:after="0" w:line="240" w:lineRule="auto"/>
        <w:rPr>
          <w:rFonts w:ascii="Arial" w:hAnsi="Arial" w:cs="Arial"/>
        </w:rPr>
      </w:pPr>
    </w:p>
    <w:p w:rsidR="003B09F0" w:rsidRPr="00A94995" w:rsidRDefault="003B09F0" w:rsidP="003B09F0">
      <w:pPr>
        <w:autoSpaceDE w:val="0"/>
        <w:autoSpaceDN w:val="0"/>
        <w:adjustRightInd w:val="0"/>
        <w:spacing w:after="0" w:line="240" w:lineRule="auto"/>
        <w:rPr>
          <w:rFonts w:ascii="Arial" w:hAnsi="Arial" w:cs="Arial"/>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
          <w:color w:val="E36C0A"/>
          <w:sz w:val="16"/>
          <w:szCs w:val="16"/>
        </w:rPr>
      </w:pPr>
    </w:p>
    <w:p w:rsidR="003B09F0" w:rsidRPr="00A94995" w:rsidRDefault="003B09F0" w:rsidP="003B09F0">
      <w:pPr>
        <w:spacing w:after="0" w:line="240" w:lineRule="auto"/>
        <w:rPr>
          <w:rFonts w:ascii="Arial" w:hAnsi="Arial" w:cs="Arial"/>
          <w:b/>
          <w:color w:val="FF0000"/>
        </w:rPr>
      </w:pPr>
      <w:r w:rsidRPr="00A94995">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3B09F0" w:rsidRPr="00A94995" w:rsidRDefault="003B09F0" w:rsidP="003B09F0">
      <w:pPr>
        <w:spacing w:after="0" w:line="240" w:lineRule="auto"/>
        <w:rPr>
          <w:rFonts w:ascii="Arial" w:hAnsi="Arial" w:cs="Arial"/>
          <w:b/>
          <w:color w:val="FF0000"/>
        </w:rPr>
      </w:pPr>
    </w:p>
    <w:p w:rsidR="003B09F0" w:rsidRPr="00A94995" w:rsidRDefault="003B09F0" w:rsidP="003B09F0">
      <w:pPr>
        <w:spacing w:after="0" w:line="240" w:lineRule="auto"/>
        <w:rPr>
          <w:rFonts w:ascii="Arial" w:hAnsi="Arial" w:cs="Arial"/>
          <w:b/>
          <w:color w:val="FF0000"/>
        </w:rPr>
      </w:pPr>
      <w:r w:rsidRPr="00A94995">
        <w:rPr>
          <w:rFonts w:ascii="Arial" w:hAnsi="Arial" w:cs="Arial"/>
          <w:b/>
          <w:color w:val="FF0000"/>
        </w:rPr>
        <w:br w:type="page"/>
      </w:r>
    </w:p>
    <w:bookmarkEnd w:id="38"/>
    <w:p w:rsidR="003B09F0" w:rsidRPr="00A94995" w:rsidRDefault="003B09F0" w:rsidP="003B09F0">
      <w:pPr>
        <w:spacing w:after="0" w:line="240" w:lineRule="auto"/>
        <w:jc w:val="center"/>
        <w:rPr>
          <w:rFonts w:ascii="Arial" w:hAnsi="Arial" w:cs="Arial"/>
          <w:b/>
          <w:color w:val="FF0000"/>
        </w:rPr>
      </w:pPr>
      <w:r w:rsidRPr="00A94995">
        <w:rPr>
          <w:rFonts w:ascii="Arial" w:hAnsi="Arial" w:cs="Arial"/>
          <w:b/>
          <w:color w:val="FF0000"/>
        </w:rPr>
        <w:lastRenderedPageBreak/>
        <w:t>ANEXO 11</w:t>
      </w:r>
    </w:p>
    <w:p w:rsidR="003B09F0" w:rsidRPr="00A94995" w:rsidRDefault="003B09F0" w:rsidP="003B09F0">
      <w:pPr>
        <w:spacing w:after="0" w:line="240" w:lineRule="auto"/>
        <w:jc w:val="center"/>
        <w:rPr>
          <w:rFonts w:ascii="Arial" w:hAnsi="Arial" w:cs="Arial"/>
        </w:rPr>
      </w:pPr>
      <w:r w:rsidRPr="00A94995">
        <w:rPr>
          <w:rFonts w:ascii="Arial" w:hAnsi="Arial" w:cs="Arial"/>
          <w:color w:val="FF0000"/>
        </w:rPr>
        <w:t>“ESCRITO DE ENTREGA DE LA PROPOSICIÓN”</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BE359B" w:rsidRDefault="003B09F0" w:rsidP="003B09F0">
      <w:pPr>
        <w:spacing w:after="0" w:line="240" w:lineRule="auto"/>
        <w:rPr>
          <w:rFonts w:ascii="Arial" w:hAnsi="Arial" w:cs="Arial"/>
          <w:b/>
          <w:sz w:val="20"/>
          <w:szCs w:val="20"/>
        </w:rPr>
      </w:pPr>
      <w:r w:rsidRPr="00BE359B">
        <w:rPr>
          <w:rFonts w:ascii="Arial" w:hAnsi="Arial" w:cs="Arial"/>
          <w:b/>
          <w:sz w:val="20"/>
          <w:szCs w:val="20"/>
        </w:rPr>
        <w:t xml:space="preserve">SUBDIRECCIÓN DE RECURSOS MATERIALES </w:t>
      </w:r>
    </w:p>
    <w:p w:rsidR="003B09F0" w:rsidRPr="00BE359B" w:rsidRDefault="003B09F0" w:rsidP="003B09F0">
      <w:pPr>
        <w:pStyle w:val="Piedepgina"/>
        <w:rPr>
          <w:rFonts w:ascii="Arial" w:hAnsi="Arial" w:cs="Arial"/>
          <w:b/>
        </w:rPr>
      </w:pPr>
      <w:r w:rsidRPr="00BE359B">
        <w:rPr>
          <w:rFonts w:ascii="Arial" w:hAnsi="Arial" w:cs="Arial"/>
          <w:b/>
        </w:rPr>
        <w:t>CENTRO DE INVESTIGACIÓN Y ASISTENCIA EN TECNOLOGÍA Y DISEÑO DEL ESTADO DE JALISCO, A.C.</w:t>
      </w:r>
    </w:p>
    <w:p w:rsidR="003B09F0" w:rsidRPr="00BE359B" w:rsidRDefault="003B09F0" w:rsidP="003B09F0">
      <w:pPr>
        <w:pStyle w:val="Piedepgina"/>
        <w:rPr>
          <w:rFonts w:ascii="Arial" w:hAnsi="Arial" w:cs="Arial"/>
          <w:b/>
        </w:rPr>
      </w:pPr>
      <w:r w:rsidRPr="00BE359B">
        <w:rPr>
          <w:rFonts w:ascii="Arial" w:hAnsi="Arial" w:cs="Arial"/>
        </w:rPr>
        <w:t>P r e s e n t e.</w:t>
      </w:r>
    </w:p>
    <w:p w:rsidR="003B09F0" w:rsidRPr="00BE359B" w:rsidRDefault="003B09F0" w:rsidP="003B09F0">
      <w:pPr>
        <w:spacing w:after="0" w:line="240" w:lineRule="auto"/>
        <w:rPr>
          <w:rFonts w:ascii="Arial" w:hAnsi="Arial" w:cs="Arial"/>
          <w:sz w:val="20"/>
          <w:szCs w:val="20"/>
        </w:rPr>
      </w:pPr>
    </w:p>
    <w:p w:rsidR="003B09F0" w:rsidRPr="00BE359B" w:rsidRDefault="003B09F0" w:rsidP="003B09F0">
      <w:pPr>
        <w:spacing w:after="0" w:line="240" w:lineRule="auto"/>
        <w:jc w:val="both"/>
        <w:rPr>
          <w:rFonts w:ascii="Arial" w:hAnsi="Arial" w:cs="Arial"/>
          <w:b/>
          <w:color w:val="E36C0A"/>
          <w:sz w:val="20"/>
          <w:szCs w:val="20"/>
        </w:rPr>
      </w:pPr>
      <w:r w:rsidRPr="00BE359B">
        <w:rPr>
          <w:rFonts w:ascii="Arial" w:hAnsi="Arial" w:cs="Arial"/>
          <w:sz w:val="20"/>
          <w:szCs w:val="20"/>
        </w:rPr>
        <w:t xml:space="preserve">Por este conducto hago constar </w:t>
      </w:r>
      <w:r w:rsidRPr="00BE359B">
        <w:rPr>
          <w:rFonts w:ascii="Arial" w:hAnsi="Arial" w:cs="Arial"/>
          <w:b/>
          <w:sz w:val="20"/>
          <w:szCs w:val="20"/>
        </w:rPr>
        <w:t>bajo protesta de decir verdad,</w:t>
      </w:r>
      <w:r w:rsidRPr="00BE359B">
        <w:rPr>
          <w:rFonts w:ascii="Arial" w:hAnsi="Arial" w:cs="Arial"/>
          <w:sz w:val="20"/>
          <w:szCs w:val="20"/>
        </w:rPr>
        <w:t xml:space="preserve"> la  entrega de los siguientes documentos en tiempo y forma requeridos por el CIATEJ, A.C. para la presente </w:t>
      </w:r>
      <w:r w:rsidRPr="00BC407F">
        <w:rPr>
          <w:rFonts w:ascii="Arial" w:hAnsi="Arial" w:cs="Arial"/>
          <w:sz w:val="20"/>
          <w:lang w:val="es-ES_tradnl"/>
        </w:rPr>
        <w:t>Licitación</w:t>
      </w:r>
      <w:r w:rsidRPr="00BE359B">
        <w:rPr>
          <w:rFonts w:ascii="Arial" w:hAnsi="Arial" w:cs="Arial"/>
          <w:sz w:val="20"/>
          <w:szCs w:val="20"/>
        </w:rPr>
        <w:t xml:space="preserve"> </w:t>
      </w:r>
      <w:r w:rsidRPr="00F158E4">
        <w:rPr>
          <w:rFonts w:ascii="Arial" w:hAnsi="Arial" w:cs="Arial"/>
          <w:sz w:val="20"/>
          <w:szCs w:val="20"/>
        </w:rPr>
        <w:t xml:space="preserve">Pública número </w:t>
      </w:r>
      <w:r w:rsidR="005B646C">
        <w:rPr>
          <w:rFonts w:ascii="Arial" w:hAnsi="Arial" w:cs="Arial"/>
          <w:b/>
          <w:color w:val="FF0000"/>
          <w:sz w:val="20"/>
          <w:szCs w:val="20"/>
        </w:rPr>
        <w:t>LA-03890I001-E11-2019</w:t>
      </w:r>
      <w:r w:rsidRPr="00F158E4">
        <w:rPr>
          <w:rFonts w:ascii="Arial" w:hAnsi="Arial" w:cs="Arial"/>
          <w:sz w:val="20"/>
          <w:szCs w:val="20"/>
        </w:rPr>
        <w:t xml:space="preserve">. </w:t>
      </w:r>
      <w:r w:rsidRPr="00F158E4">
        <w:rPr>
          <w:rFonts w:ascii="Arial" w:hAnsi="Arial" w:cs="Arial"/>
          <w:b/>
          <w:color w:val="E36C0A"/>
          <w:sz w:val="20"/>
          <w:szCs w:val="20"/>
        </w:rPr>
        <w:t>(No llenar las columnas de “si / no”).</w:t>
      </w:r>
    </w:p>
    <w:p w:rsidR="003B09F0" w:rsidRPr="00A94995" w:rsidRDefault="003B09F0" w:rsidP="003B09F0">
      <w:pPr>
        <w:spacing w:after="0" w:line="240" w:lineRule="auto"/>
        <w:rPr>
          <w:rFonts w:ascii="Arial" w:hAnsi="Arial" w:cs="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
        <w:gridCol w:w="8316"/>
        <w:gridCol w:w="650"/>
        <w:gridCol w:w="780"/>
      </w:tblGrid>
      <w:tr w:rsidR="003B09F0" w:rsidRPr="00A94995" w:rsidTr="00D12072">
        <w:trPr>
          <w:tblHeader/>
          <w:tblCellSpacing w:w="20" w:type="dxa"/>
          <w:jc w:val="center"/>
        </w:trPr>
        <w:tc>
          <w:tcPr>
            <w:tcW w:w="660" w:type="dxa"/>
            <w:vMerge w:val="restart"/>
            <w:shd w:val="clear" w:color="auto" w:fill="ACB9CA" w:themeFill="text2" w:themeFillTint="66"/>
            <w:vAlign w:val="center"/>
          </w:tcPr>
          <w:p w:rsidR="003B09F0" w:rsidRPr="00A94995" w:rsidRDefault="003B09F0" w:rsidP="00D12072">
            <w:pPr>
              <w:spacing w:after="0" w:line="240" w:lineRule="auto"/>
              <w:jc w:val="center"/>
              <w:rPr>
                <w:rFonts w:ascii="Arial" w:hAnsi="Arial" w:cs="Arial"/>
                <w:b/>
                <w:sz w:val="14"/>
                <w:szCs w:val="14"/>
              </w:rPr>
            </w:pPr>
            <w:r w:rsidRPr="00A94995">
              <w:rPr>
                <w:rFonts w:ascii="Arial" w:hAnsi="Arial" w:cs="Arial"/>
                <w:b/>
                <w:sz w:val="14"/>
                <w:szCs w:val="14"/>
              </w:rPr>
              <w:t>BASE</w:t>
            </w:r>
          </w:p>
        </w:tc>
        <w:tc>
          <w:tcPr>
            <w:tcW w:w="8276" w:type="dxa"/>
            <w:vMerge w:val="restart"/>
            <w:shd w:val="clear" w:color="auto" w:fill="ACB9CA" w:themeFill="text2" w:themeFillTint="66"/>
            <w:vAlign w:val="center"/>
          </w:tcPr>
          <w:p w:rsidR="003B09F0" w:rsidRPr="00A94995" w:rsidRDefault="003B09F0" w:rsidP="00D12072">
            <w:pPr>
              <w:spacing w:after="0" w:line="240" w:lineRule="auto"/>
              <w:jc w:val="center"/>
              <w:rPr>
                <w:rFonts w:ascii="Arial" w:hAnsi="Arial" w:cs="Arial"/>
                <w:b/>
                <w:sz w:val="14"/>
                <w:szCs w:val="14"/>
              </w:rPr>
            </w:pPr>
            <w:r w:rsidRPr="00A94995">
              <w:rPr>
                <w:rFonts w:ascii="Arial" w:hAnsi="Arial" w:cs="Arial"/>
                <w:b/>
                <w:sz w:val="14"/>
                <w:szCs w:val="14"/>
              </w:rPr>
              <w:t>DOCUMENTO REQUERIDO</w:t>
            </w:r>
          </w:p>
        </w:tc>
        <w:tc>
          <w:tcPr>
            <w:tcW w:w="1370" w:type="dxa"/>
            <w:gridSpan w:val="2"/>
            <w:shd w:val="clear" w:color="auto" w:fill="auto"/>
            <w:vAlign w:val="center"/>
          </w:tcPr>
          <w:p w:rsidR="003B09F0" w:rsidRPr="00A94995" w:rsidRDefault="003B09F0" w:rsidP="00D12072">
            <w:pPr>
              <w:spacing w:after="0" w:line="240" w:lineRule="auto"/>
              <w:jc w:val="center"/>
              <w:rPr>
                <w:rFonts w:ascii="Arial" w:hAnsi="Arial" w:cs="Arial"/>
                <w:b/>
                <w:sz w:val="14"/>
                <w:szCs w:val="14"/>
              </w:rPr>
            </w:pPr>
            <w:r w:rsidRPr="00A94995">
              <w:rPr>
                <w:rFonts w:ascii="Arial" w:hAnsi="Arial" w:cs="Arial"/>
                <w:b/>
                <w:sz w:val="14"/>
                <w:szCs w:val="14"/>
              </w:rPr>
              <w:t>¿PRESENTA EL DOCUMENTO?</w:t>
            </w:r>
          </w:p>
          <w:p w:rsidR="003B09F0" w:rsidRPr="00A94995" w:rsidRDefault="003B09F0" w:rsidP="00D12072">
            <w:pPr>
              <w:spacing w:after="0" w:line="240" w:lineRule="auto"/>
              <w:jc w:val="center"/>
              <w:rPr>
                <w:rFonts w:ascii="Arial" w:hAnsi="Arial" w:cs="Arial"/>
                <w:b/>
                <w:sz w:val="14"/>
                <w:szCs w:val="14"/>
              </w:rPr>
            </w:pPr>
            <w:r w:rsidRPr="00E8558D">
              <w:rPr>
                <w:rFonts w:ascii="Arial" w:hAnsi="Arial" w:cs="Arial"/>
                <w:b/>
                <w:sz w:val="14"/>
                <w:szCs w:val="14"/>
              </w:rPr>
              <w:t>(</w:t>
            </w:r>
            <w:r w:rsidRPr="009C21AC">
              <w:rPr>
                <w:rFonts w:ascii="Arial" w:hAnsi="Arial" w:cs="Arial"/>
                <w:b/>
                <w:color w:val="000000" w:themeColor="text1"/>
                <w:sz w:val="14"/>
                <w:szCs w:val="14"/>
              </w:rPr>
              <w:t>Llenado exclusivo del CIATEJ</w:t>
            </w:r>
            <w:r w:rsidRPr="00A94995">
              <w:rPr>
                <w:rFonts w:ascii="Arial" w:hAnsi="Arial" w:cs="Arial"/>
                <w:b/>
                <w:sz w:val="14"/>
                <w:szCs w:val="14"/>
              </w:rPr>
              <w:t>)</w:t>
            </w:r>
          </w:p>
        </w:tc>
      </w:tr>
      <w:tr w:rsidR="003B09F0" w:rsidRPr="00A94995" w:rsidTr="00D12072">
        <w:trPr>
          <w:tblHeader/>
          <w:tblCellSpacing w:w="20" w:type="dxa"/>
          <w:jc w:val="center"/>
        </w:trPr>
        <w:tc>
          <w:tcPr>
            <w:tcW w:w="660" w:type="dxa"/>
            <w:vMerge/>
            <w:shd w:val="clear" w:color="auto" w:fill="ACB9CA" w:themeFill="text2" w:themeFillTint="66"/>
          </w:tcPr>
          <w:p w:rsidR="003B09F0" w:rsidRPr="00A94995" w:rsidRDefault="003B09F0" w:rsidP="00D12072">
            <w:pPr>
              <w:spacing w:after="0" w:line="240" w:lineRule="auto"/>
              <w:jc w:val="center"/>
              <w:rPr>
                <w:rFonts w:ascii="Arial" w:hAnsi="Arial" w:cs="Arial"/>
                <w:b/>
                <w:sz w:val="14"/>
                <w:szCs w:val="14"/>
              </w:rPr>
            </w:pPr>
          </w:p>
        </w:tc>
        <w:tc>
          <w:tcPr>
            <w:tcW w:w="8276" w:type="dxa"/>
            <w:vMerge/>
            <w:shd w:val="clear" w:color="auto" w:fill="ACB9CA" w:themeFill="text2" w:themeFillTint="66"/>
          </w:tcPr>
          <w:p w:rsidR="003B09F0" w:rsidRPr="00A94995" w:rsidRDefault="003B09F0" w:rsidP="00D12072">
            <w:pPr>
              <w:spacing w:after="0" w:line="240" w:lineRule="auto"/>
              <w:jc w:val="center"/>
              <w:rPr>
                <w:rFonts w:ascii="Arial" w:hAnsi="Arial" w:cs="Arial"/>
                <w:b/>
                <w:sz w:val="14"/>
                <w:szCs w:val="14"/>
              </w:rPr>
            </w:pPr>
          </w:p>
        </w:tc>
        <w:tc>
          <w:tcPr>
            <w:tcW w:w="610" w:type="dxa"/>
            <w:shd w:val="clear" w:color="auto" w:fill="BDD6EE" w:themeFill="accent1" w:themeFillTint="66"/>
          </w:tcPr>
          <w:p w:rsidR="003B09F0" w:rsidRPr="00A94995" w:rsidRDefault="003B09F0" w:rsidP="00D12072">
            <w:pPr>
              <w:spacing w:after="0" w:line="240" w:lineRule="auto"/>
              <w:jc w:val="center"/>
              <w:rPr>
                <w:rFonts w:ascii="Arial" w:hAnsi="Arial" w:cs="Arial"/>
                <w:b/>
                <w:sz w:val="14"/>
                <w:szCs w:val="14"/>
              </w:rPr>
            </w:pPr>
            <w:r w:rsidRPr="00A94995">
              <w:rPr>
                <w:rFonts w:ascii="Arial" w:hAnsi="Arial" w:cs="Arial"/>
                <w:b/>
                <w:sz w:val="14"/>
                <w:szCs w:val="14"/>
              </w:rPr>
              <w:t>SI</w:t>
            </w:r>
          </w:p>
        </w:tc>
        <w:tc>
          <w:tcPr>
            <w:tcW w:w="720" w:type="dxa"/>
            <w:shd w:val="clear" w:color="auto" w:fill="BDD6EE" w:themeFill="accent1" w:themeFillTint="66"/>
          </w:tcPr>
          <w:p w:rsidR="003B09F0" w:rsidRPr="00A94995" w:rsidRDefault="003B09F0" w:rsidP="00D12072">
            <w:pPr>
              <w:spacing w:after="0" w:line="240" w:lineRule="auto"/>
              <w:jc w:val="center"/>
              <w:rPr>
                <w:rFonts w:ascii="Arial" w:hAnsi="Arial" w:cs="Arial"/>
                <w:b/>
                <w:sz w:val="14"/>
                <w:szCs w:val="14"/>
              </w:rPr>
            </w:pPr>
            <w:r w:rsidRPr="00A94995">
              <w:rPr>
                <w:rFonts w:ascii="Arial" w:hAnsi="Arial" w:cs="Arial"/>
                <w:b/>
                <w:sz w:val="14"/>
                <w:szCs w:val="14"/>
              </w:rPr>
              <w:t>NO</w:t>
            </w:r>
          </w:p>
        </w:tc>
      </w:tr>
      <w:tr w:rsidR="003B09F0" w:rsidRPr="00A94995" w:rsidTr="00D12072">
        <w:trPr>
          <w:tblCellSpacing w:w="20" w:type="dxa"/>
          <w:jc w:val="center"/>
        </w:trPr>
        <w:tc>
          <w:tcPr>
            <w:tcW w:w="10386" w:type="dxa"/>
            <w:gridSpan w:val="4"/>
            <w:shd w:val="clear" w:color="auto" w:fill="BDD6EE" w:themeFill="accent1" w:themeFillTint="66"/>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b/>
                <w:sz w:val="14"/>
                <w:szCs w:val="14"/>
              </w:rPr>
              <w:t>Documentos que deberá contener la proposición</w:t>
            </w: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1.1</w:t>
            </w:r>
          </w:p>
        </w:tc>
        <w:tc>
          <w:tcPr>
            <w:tcW w:w="8276" w:type="dxa"/>
            <w:shd w:val="clear" w:color="auto" w:fill="auto"/>
          </w:tcPr>
          <w:p w:rsidR="003B09F0" w:rsidRPr="00A94995" w:rsidRDefault="003B09F0" w:rsidP="00D12072">
            <w:pPr>
              <w:spacing w:after="0" w:line="240" w:lineRule="auto"/>
              <w:jc w:val="both"/>
              <w:rPr>
                <w:rFonts w:ascii="Arial" w:hAnsi="Arial" w:cs="Arial"/>
                <w:b/>
                <w:sz w:val="14"/>
                <w:szCs w:val="14"/>
              </w:rPr>
            </w:pPr>
            <w:r w:rsidRPr="00A94995">
              <w:rPr>
                <w:rFonts w:ascii="Arial" w:hAnsi="Arial" w:cs="Arial"/>
                <w:b/>
                <w:sz w:val="14"/>
                <w:szCs w:val="14"/>
              </w:rPr>
              <w:t>Propuesta Técnica.</w:t>
            </w:r>
          </w:p>
          <w:p w:rsidR="003B09F0" w:rsidRPr="00A94995" w:rsidRDefault="003B09F0" w:rsidP="00D12072">
            <w:pPr>
              <w:pStyle w:val="Prrafodelista"/>
              <w:ind w:left="792"/>
              <w:jc w:val="both"/>
              <w:rPr>
                <w:rFonts w:ascii="Arial" w:hAnsi="Arial" w:cs="Arial"/>
                <w:sz w:val="14"/>
                <w:szCs w:val="14"/>
              </w:rPr>
            </w:pPr>
          </w:p>
          <w:p w:rsidR="003B09F0" w:rsidRPr="003C2FCC" w:rsidRDefault="003B09F0" w:rsidP="00D12072">
            <w:pPr>
              <w:spacing w:after="0" w:line="240" w:lineRule="auto"/>
              <w:jc w:val="both"/>
              <w:rPr>
                <w:rFonts w:ascii="Arial" w:hAnsi="Arial" w:cs="Arial"/>
                <w:sz w:val="8"/>
                <w:szCs w:val="14"/>
              </w:rPr>
            </w:pPr>
            <w:r w:rsidRPr="003C2FCC">
              <w:rPr>
                <w:rFonts w:ascii="Arial" w:hAnsi="Arial" w:cs="Arial"/>
                <w:sz w:val="14"/>
              </w:rPr>
              <w:t xml:space="preserve">Escrito mediante el cual el licitante, por conducto de su representante o apoderado legal manifieste bajo protesta de decir verdad, la descripción </w:t>
            </w:r>
            <w:r w:rsidRPr="003C2FCC">
              <w:rPr>
                <w:rFonts w:ascii="Arial" w:eastAsia="Arial Unicode MS" w:hAnsi="Arial" w:cs="Arial"/>
                <w:sz w:val="14"/>
              </w:rPr>
              <w:t xml:space="preserve">y especificaciones de los bienes que oferta, así como en su caso la marca y submarca que propone </w:t>
            </w:r>
            <w:r w:rsidRPr="003C2FCC">
              <w:rPr>
                <w:rFonts w:ascii="Arial" w:hAnsi="Arial" w:cs="Arial"/>
                <w:sz w:val="14"/>
              </w:rPr>
              <w:t>para la entrega de los bienes</w:t>
            </w:r>
            <w:r w:rsidRPr="003C2FCC">
              <w:rPr>
                <w:rFonts w:ascii="Arial" w:eastAsia="Arial Unicode MS" w:hAnsi="Arial" w:cs="Arial"/>
                <w:sz w:val="14"/>
              </w:rPr>
              <w:t xml:space="preserve">; cumpliendo e indicando claramente en su propuesta técnica con lo señalado en el </w:t>
            </w:r>
            <w:r w:rsidRPr="003C2FCC">
              <w:rPr>
                <w:rFonts w:ascii="Arial" w:hAnsi="Arial" w:cs="Arial"/>
                <w:color w:val="FF0000"/>
                <w:sz w:val="14"/>
              </w:rPr>
              <w:t>numeral V, puntos 1 y 2, así como con el Anexo 1 “Términos de Referencia”</w:t>
            </w:r>
            <w:r w:rsidRPr="003C2FCC">
              <w:rPr>
                <w:rFonts w:ascii="Arial" w:hAnsi="Arial" w:cs="Arial"/>
                <w:b/>
                <w:color w:val="FF0000"/>
                <w:sz w:val="14"/>
              </w:rPr>
              <w:t xml:space="preserve"> </w:t>
            </w:r>
            <w:r w:rsidRPr="003C2FCC">
              <w:rPr>
                <w:rFonts w:ascii="Arial" w:eastAsia="Arial Unicode MS" w:hAnsi="Arial" w:cs="Arial"/>
                <w:sz w:val="14"/>
              </w:rPr>
              <w:t>de esta convocatoria</w:t>
            </w:r>
            <w:r w:rsidRPr="003C2FCC">
              <w:rPr>
                <w:rFonts w:ascii="Arial" w:hAnsi="Arial" w:cs="Arial"/>
                <w:sz w:val="14"/>
              </w:rPr>
              <w:t>.</w:t>
            </w:r>
          </w:p>
          <w:p w:rsidR="003B09F0" w:rsidRPr="00A94995" w:rsidRDefault="003B09F0" w:rsidP="00D12072">
            <w:pPr>
              <w:pStyle w:val="Prrafodelista"/>
              <w:ind w:left="993"/>
              <w:jc w:val="both"/>
              <w:rPr>
                <w:rFonts w:ascii="Arial" w:hAnsi="Arial" w:cs="Arial"/>
                <w:sz w:val="14"/>
                <w:szCs w:val="14"/>
              </w:rPr>
            </w:pPr>
          </w:p>
          <w:p w:rsidR="003B09F0" w:rsidRPr="003C2FCC" w:rsidRDefault="003B09F0" w:rsidP="00D12072">
            <w:pPr>
              <w:pStyle w:val="Prrafodelista"/>
              <w:ind w:left="119"/>
              <w:jc w:val="both"/>
              <w:rPr>
                <w:rFonts w:ascii="Arial" w:hAnsi="Arial" w:cs="Arial"/>
                <w:sz w:val="14"/>
              </w:rPr>
            </w:pPr>
            <w:r w:rsidRPr="003C2FCC">
              <w:rPr>
                <w:rFonts w:ascii="Arial" w:hAnsi="Arial" w:cs="Arial"/>
                <w:sz w:val="14"/>
              </w:rPr>
              <w:t xml:space="preserve">Asimismo, deberá manifestar que en caso de resultar ganador en esta </w:t>
            </w:r>
            <w:r w:rsidRPr="00BC407F">
              <w:rPr>
                <w:rFonts w:ascii="Arial" w:hAnsi="Arial" w:cs="Arial"/>
                <w:sz w:val="14"/>
                <w:lang w:val="es-ES_tradnl"/>
              </w:rPr>
              <w:t>Licitación</w:t>
            </w:r>
            <w:r w:rsidRPr="003C2FCC">
              <w:rPr>
                <w:rFonts w:ascii="Arial" w:hAnsi="Arial" w:cs="Arial"/>
                <w:sz w:val="14"/>
              </w:rPr>
              <w:t xml:space="preserve">, que entregará los bienes objeto de la presente </w:t>
            </w:r>
            <w:r w:rsidRPr="00BC407F">
              <w:rPr>
                <w:rFonts w:ascii="Arial" w:hAnsi="Arial" w:cs="Arial"/>
                <w:sz w:val="14"/>
                <w:lang w:val="es-ES_tradnl"/>
              </w:rPr>
              <w:t>Licitación</w:t>
            </w:r>
            <w:r w:rsidRPr="003C2FCC">
              <w:rPr>
                <w:rFonts w:ascii="Arial" w:hAnsi="Arial" w:cs="Arial"/>
                <w:sz w:val="14"/>
                <w:lang w:val="es-ES_tradnl"/>
              </w:rPr>
              <w:t xml:space="preserve"> </w:t>
            </w:r>
            <w:r w:rsidRPr="003C2FCC">
              <w:rPr>
                <w:rFonts w:ascii="Arial" w:hAnsi="Arial" w:cs="Arial"/>
                <w:sz w:val="14"/>
              </w:rPr>
              <w:t xml:space="preserve">que le sea adjudicado, conforme a lo </w:t>
            </w:r>
            <w:r w:rsidRPr="003C2FCC">
              <w:rPr>
                <w:rFonts w:ascii="Arial" w:eastAsia="Arial Unicode MS" w:hAnsi="Arial" w:cs="Arial"/>
                <w:sz w:val="14"/>
              </w:rPr>
              <w:t xml:space="preserve">señalado en el </w:t>
            </w:r>
            <w:r w:rsidRPr="003C2FCC">
              <w:rPr>
                <w:rFonts w:ascii="Arial" w:hAnsi="Arial" w:cs="Arial"/>
                <w:color w:val="FF0000"/>
                <w:sz w:val="14"/>
              </w:rPr>
              <w:t>numeral III, punto 1, apartado 1.1  y Anexo 1 “Términos de Referencia”</w:t>
            </w:r>
            <w:r w:rsidRPr="003C2FCC">
              <w:rPr>
                <w:rFonts w:ascii="Arial" w:hAnsi="Arial" w:cs="Arial"/>
                <w:b/>
                <w:bCs/>
                <w:caps/>
                <w:sz w:val="14"/>
              </w:rPr>
              <w:t xml:space="preserve"> </w:t>
            </w:r>
            <w:r w:rsidRPr="003C2FCC">
              <w:rPr>
                <w:rFonts w:ascii="Arial" w:eastAsia="Arial Unicode MS" w:hAnsi="Arial" w:cs="Arial"/>
                <w:sz w:val="14"/>
              </w:rPr>
              <w:t xml:space="preserve">de esta convocatoria y lo que en su caso se desprenda de la junta aclaratoria a la misma. (Se sugiere utilizar el formato del </w:t>
            </w:r>
            <w:r w:rsidRPr="003C2FCC">
              <w:rPr>
                <w:rFonts w:ascii="Arial" w:hAnsi="Arial" w:cs="Arial"/>
                <w:color w:val="FF0000"/>
                <w:sz w:val="14"/>
              </w:rPr>
              <w:t xml:space="preserve">Anexo 1 Términos de Referencia </w:t>
            </w:r>
            <w:r w:rsidRPr="003C2FCC">
              <w:rPr>
                <w:rFonts w:ascii="Arial" w:hAnsi="Arial" w:cs="Arial"/>
                <w:sz w:val="14"/>
              </w:rPr>
              <w:t>de la presente convocatoria y especificar las fechas y lugares a las que se compromete a suministrar los bienes</w:t>
            </w:r>
            <w:r w:rsidRPr="003C2FCC">
              <w:rPr>
                <w:rFonts w:ascii="Arial" w:eastAsia="Arial Unicode MS" w:hAnsi="Arial" w:cs="Arial"/>
                <w:sz w:val="14"/>
              </w:rPr>
              <w:t>).</w:t>
            </w:r>
          </w:p>
          <w:p w:rsidR="003B09F0" w:rsidRPr="00A94995" w:rsidRDefault="003B09F0" w:rsidP="00D12072">
            <w:pPr>
              <w:pStyle w:val="Prrafodelista"/>
              <w:ind w:left="0"/>
              <w:jc w:val="both"/>
              <w:rPr>
                <w:rFonts w:ascii="Arial" w:hAnsi="Arial" w:cs="Arial"/>
                <w:sz w:val="14"/>
                <w:szCs w:val="14"/>
              </w:rPr>
            </w:pP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Pr>
                <w:rFonts w:ascii="Arial" w:hAnsi="Arial" w:cs="Arial"/>
                <w:sz w:val="14"/>
                <w:szCs w:val="14"/>
              </w:rPr>
              <w:t>1.1.1</w:t>
            </w:r>
          </w:p>
        </w:tc>
        <w:tc>
          <w:tcPr>
            <w:tcW w:w="8276" w:type="dxa"/>
            <w:shd w:val="clear" w:color="auto" w:fill="auto"/>
          </w:tcPr>
          <w:p w:rsidR="003B09F0" w:rsidRPr="00C2660D" w:rsidRDefault="003B09F0" w:rsidP="00D12072">
            <w:pPr>
              <w:spacing w:after="0" w:line="240" w:lineRule="auto"/>
              <w:jc w:val="both"/>
              <w:rPr>
                <w:rFonts w:ascii="Arial" w:hAnsi="Arial" w:cs="Arial"/>
                <w:sz w:val="14"/>
                <w:szCs w:val="14"/>
              </w:rPr>
            </w:pPr>
            <w:r w:rsidRPr="0011621F">
              <w:rPr>
                <w:rFonts w:ascii="Arial" w:hAnsi="Arial" w:cs="Arial"/>
                <w:sz w:val="14"/>
                <w:szCs w:val="14"/>
              </w:rPr>
              <w:t>Currículo empresarial o del licitante (persona física)</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1.2</w:t>
            </w:r>
          </w:p>
        </w:tc>
        <w:tc>
          <w:tcPr>
            <w:tcW w:w="8276" w:type="dxa"/>
            <w:shd w:val="clear" w:color="auto" w:fill="auto"/>
          </w:tcPr>
          <w:p w:rsidR="003B09F0" w:rsidRPr="00A94995" w:rsidRDefault="003B09F0" w:rsidP="00D12072">
            <w:pPr>
              <w:spacing w:after="0" w:line="240" w:lineRule="auto"/>
              <w:jc w:val="both"/>
              <w:rPr>
                <w:rFonts w:ascii="Arial" w:hAnsi="Arial" w:cs="Arial"/>
                <w:b/>
                <w:sz w:val="14"/>
                <w:szCs w:val="14"/>
              </w:rPr>
            </w:pPr>
            <w:r w:rsidRPr="00A94995">
              <w:rPr>
                <w:rFonts w:ascii="Arial" w:hAnsi="Arial" w:cs="Arial"/>
                <w:b/>
                <w:sz w:val="14"/>
                <w:szCs w:val="14"/>
              </w:rPr>
              <w:t>Propuesta Económica.</w:t>
            </w:r>
          </w:p>
          <w:p w:rsidR="003B09F0" w:rsidRPr="00A94995" w:rsidRDefault="003B09F0" w:rsidP="00D12072">
            <w:pPr>
              <w:pStyle w:val="Textoindependiente31"/>
              <w:widowControl/>
              <w:rPr>
                <w:rFonts w:ascii="Arial" w:eastAsia="Arial Unicode MS" w:hAnsi="Arial" w:cs="Arial"/>
                <w:sz w:val="14"/>
                <w:szCs w:val="14"/>
              </w:rPr>
            </w:pPr>
          </w:p>
          <w:p w:rsidR="003B09F0" w:rsidRPr="00A94995" w:rsidRDefault="003B09F0" w:rsidP="00D12072">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La oferta económica se deberá manifestar a través del formulario provisto para tal efecto en CompraNet para la presente </w:t>
            </w:r>
            <w:r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94995">
              <w:rPr>
                <w:rFonts w:ascii="Arial" w:hAnsi="Arial" w:cs="Arial"/>
                <w:sz w:val="14"/>
                <w:szCs w:val="14"/>
              </w:rPr>
              <w:t>.</w:t>
            </w:r>
          </w:p>
          <w:p w:rsidR="003B09F0" w:rsidRPr="00A94995" w:rsidRDefault="003B09F0" w:rsidP="00D12072">
            <w:pPr>
              <w:pStyle w:val="Prrafodelista"/>
              <w:ind w:left="993"/>
              <w:jc w:val="both"/>
              <w:rPr>
                <w:rFonts w:ascii="Arial" w:eastAsia="Arial Unicode MS" w:hAnsi="Arial" w:cs="Arial"/>
                <w:sz w:val="14"/>
                <w:szCs w:val="14"/>
              </w:rPr>
            </w:pPr>
          </w:p>
          <w:p w:rsidR="003B09F0" w:rsidRPr="00A94995" w:rsidRDefault="003B09F0" w:rsidP="00D12072">
            <w:pPr>
              <w:spacing w:after="0" w:line="240" w:lineRule="auto"/>
              <w:jc w:val="both"/>
              <w:rPr>
                <w:rFonts w:ascii="Arial" w:eastAsia="Arial Unicode MS" w:hAnsi="Arial" w:cs="Arial"/>
                <w:sz w:val="14"/>
                <w:szCs w:val="14"/>
              </w:rPr>
            </w:pPr>
            <w:r w:rsidRPr="00A94995">
              <w:rPr>
                <w:rFonts w:ascii="Arial" w:eastAsia="Arial Unicode MS" w:hAnsi="Arial" w:cs="Arial"/>
                <w:sz w:val="14"/>
                <w:szCs w:val="14"/>
              </w:rPr>
              <w:t xml:space="preserve">Se deberá adjuntar en CompraNet en el apartado de “Anexos Genéricos” de la sección de captura de la propuesta económica, un escrito </w:t>
            </w:r>
            <w:r w:rsidRPr="00A94995">
              <w:rPr>
                <w:rFonts w:ascii="Arial" w:hAnsi="Arial" w:cs="Arial"/>
                <w:sz w:val="14"/>
                <w:szCs w:val="14"/>
              </w:rPr>
              <w:t>(preferentemente en papel membretado del licitante) firmado por su propio derecho o a través de su representante o apoderado legal</w:t>
            </w:r>
            <w:r w:rsidRPr="00A94995">
              <w:rPr>
                <w:rFonts w:ascii="Arial" w:eastAsia="Arial Unicode MS" w:hAnsi="Arial" w:cs="Arial"/>
                <w:sz w:val="14"/>
                <w:szCs w:val="14"/>
              </w:rPr>
              <w:t xml:space="preserve">, mediante el cual manifieste </w:t>
            </w:r>
            <w:r w:rsidRPr="00A94995">
              <w:rPr>
                <w:rFonts w:ascii="Arial" w:eastAsia="Arial Unicode MS" w:hAnsi="Arial" w:cs="Arial"/>
                <w:b/>
                <w:sz w:val="14"/>
                <w:szCs w:val="14"/>
              </w:rPr>
              <w:t>bajo protesta de decir verdad</w:t>
            </w:r>
            <w:r w:rsidRPr="00A94995">
              <w:rPr>
                <w:rFonts w:ascii="Arial" w:eastAsia="Arial Unicode MS" w:hAnsi="Arial" w:cs="Arial"/>
                <w:sz w:val="14"/>
                <w:szCs w:val="14"/>
              </w:rPr>
              <w:t xml:space="preserve"> lo siguiente:</w:t>
            </w:r>
          </w:p>
          <w:p w:rsidR="003B09F0" w:rsidRPr="00A94995" w:rsidRDefault="003B09F0" w:rsidP="00D12072">
            <w:pPr>
              <w:pStyle w:val="Prrafodelista"/>
              <w:ind w:left="993"/>
              <w:jc w:val="both"/>
              <w:rPr>
                <w:rFonts w:ascii="Arial" w:eastAsia="Arial Unicode MS" w:hAnsi="Arial" w:cs="Arial"/>
                <w:sz w:val="14"/>
                <w:szCs w:val="14"/>
              </w:rPr>
            </w:pPr>
          </w:p>
          <w:p w:rsidR="003B09F0" w:rsidRPr="00A94995" w:rsidRDefault="003B09F0" w:rsidP="00D12072">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Resumen de la proposición económica por partida, desglosando el I.V.A. y cualquier otro impuesto aplicable al objeto de la presente </w:t>
            </w:r>
            <w:r w:rsidRPr="00BC407F">
              <w:rPr>
                <w:rFonts w:ascii="Arial" w:eastAsia="Arial Unicode MS" w:hAnsi="Arial" w:cs="Arial"/>
                <w:sz w:val="14"/>
                <w:szCs w:val="14"/>
                <w:lang w:val="es-ES_tradnl"/>
              </w:rPr>
              <w:t>Licitación</w:t>
            </w:r>
            <w:r w:rsidRPr="00A94995">
              <w:rPr>
                <w:rFonts w:ascii="Arial" w:eastAsia="Arial Unicode MS" w:hAnsi="Arial" w:cs="Arial"/>
                <w:sz w:val="14"/>
                <w:szCs w:val="14"/>
              </w:rPr>
              <w:t xml:space="preserve">, precisando el porcentaje correspondiente del mismo, utilizando para ello el formato proporcionado en el </w:t>
            </w:r>
            <w:r w:rsidRPr="00A94995">
              <w:rPr>
                <w:rFonts w:ascii="Arial" w:hAnsi="Arial" w:cs="Arial"/>
                <w:color w:val="FF0000"/>
                <w:sz w:val="14"/>
                <w:szCs w:val="14"/>
              </w:rPr>
              <w:t>Anexo 2 “Propuesta Económica”</w:t>
            </w:r>
            <w:r w:rsidRPr="00A94995">
              <w:rPr>
                <w:rFonts w:ascii="Arial" w:eastAsia="Arial Unicode MS" w:hAnsi="Arial" w:cs="Arial"/>
                <w:sz w:val="14"/>
                <w:szCs w:val="14"/>
              </w:rPr>
              <w:t xml:space="preserve"> de esta convocatoria.</w:t>
            </w:r>
          </w:p>
          <w:p w:rsidR="003B09F0" w:rsidRPr="00A94995" w:rsidRDefault="003B09F0" w:rsidP="00D12072">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 xml:space="preserve">Que la oferta estará vigente 60 (sesenta) días naturales contados a partir de la fecha del acto de presentación y apertura de proposiciones y que los precios serán firmes hasta la total </w:t>
            </w:r>
            <w:r>
              <w:rPr>
                <w:rFonts w:ascii="Arial" w:eastAsia="Arial Unicode MS" w:hAnsi="Arial" w:cs="Arial"/>
                <w:sz w:val="14"/>
                <w:szCs w:val="14"/>
              </w:rPr>
              <w:t>entrega de los bienes</w:t>
            </w:r>
            <w:r w:rsidRPr="00A94995">
              <w:rPr>
                <w:rFonts w:ascii="Arial" w:eastAsia="Arial Unicode MS" w:hAnsi="Arial" w:cs="Arial"/>
                <w:sz w:val="14"/>
                <w:szCs w:val="14"/>
              </w:rPr>
              <w:t xml:space="preserve"> y cotizado en moneda nacional.</w:t>
            </w:r>
          </w:p>
          <w:p w:rsidR="003B09F0" w:rsidRPr="00A94995" w:rsidRDefault="003B09F0" w:rsidP="00D12072">
            <w:pPr>
              <w:pStyle w:val="Textoindependiente31"/>
              <w:widowControl/>
              <w:numPr>
                <w:ilvl w:val="0"/>
                <w:numId w:val="60"/>
              </w:numPr>
              <w:rPr>
                <w:rFonts w:ascii="Arial" w:eastAsia="Arial Unicode MS" w:hAnsi="Arial" w:cs="Arial"/>
                <w:sz w:val="14"/>
                <w:szCs w:val="14"/>
              </w:rPr>
            </w:pPr>
            <w:r w:rsidRPr="00A94995">
              <w:rPr>
                <w:rFonts w:ascii="Arial" w:eastAsia="Arial Unicode MS" w:hAnsi="Arial" w:cs="Arial"/>
                <w:sz w:val="14"/>
                <w:szCs w:val="14"/>
              </w:rPr>
              <w:t>Que los importes ofertados son en pesos mexicanos, fijos e incondicionados durante la vigencia del contrato que se suscriba, sin escalonación.</w:t>
            </w:r>
          </w:p>
          <w:p w:rsidR="003B09F0" w:rsidRDefault="003B09F0" w:rsidP="00D12072">
            <w:pPr>
              <w:pStyle w:val="Textoindependiente31"/>
              <w:widowControl/>
              <w:rPr>
                <w:rFonts w:ascii="Arial" w:hAnsi="Arial" w:cs="Arial"/>
                <w:sz w:val="14"/>
                <w:szCs w:val="14"/>
              </w:rPr>
            </w:pPr>
          </w:p>
          <w:p w:rsidR="003B09F0" w:rsidRPr="001168F9" w:rsidRDefault="003B09F0" w:rsidP="00D12072">
            <w:pPr>
              <w:pStyle w:val="Textoindependiente31"/>
              <w:rPr>
                <w:rFonts w:ascii="Arial" w:hAnsi="Arial" w:cs="Arial"/>
                <w:color w:val="FF0000"/>
                <w:sz w:val="14"/>
                <w:szCs w:val="14"/>
              </w:rPr>
            </w:pPr>
            <w:r w:rsidRPr="001168F9">
              <w:rPr>
                <w:rFonts w:ascii="Arial" w:hAnsi="Arial" w:cs="Arial"/>
                <w:sz w:val="14"/>
                <w:szCs w:val="14"/>
              </w:rPr>
              <w:t xml:space="preserve">En cualquiera de los casos, la propuesta económica deberá cumplir e indicar claramente lo señalado en el </w:t>
            </w:r>
            <w:r w:rsidRPr="001168F9">
              <w:rPr>
                <w:rFonts w:ascii="Arial" w:hAnsi="Arial" w:cs="Arial"/>
                <w:color w:val="FF0000"/>
                <w:sz w:val="14"/>
                <w:szCs w:val="14"/>
              </w:rPr>
              <w:t xml:space="preserve">numeral V, punto 3  </w:t>
            </w:r>
            <w:r w:rsidRPr="001168F9">
              <w:rPr>
                <w:rFonts w:ascii="Arial" w:hAnsi="Arial" w:cs="Arial"/>
                <w:sz w:val="14"/>
                <w:szCs w:val="14"/>
              </w:rPr>
              <w:t xml:space="preserve">y </w:t>
            </w:r>
            <w:r w:rsidRPr="001168F9">
              <w:rPr>
                <w:rFonts w:ascii="Arial" w:hAnsi="Arial" w:cs="Arial"/>
                <w:color w:val="FF0000"/>
                <w:sz w:val="14"/>
                <w:szCs w:val="14"/>
              </w:rPr>
              <w:t>Anexo 2 “Propuesta Económica” de esta convocatoria.</w:t>
            </w:r>
          </w:p>
          <w:p w:rsidR="003B09F0" w:rsidRPr="001168F9" w:rsidRDefault="003B09F0" w:rsidP="00D12072">
            <w:pPr>
              <w:pStyle w:val="Textoindependiente31"/>
              <w:widowControl/>
              <w:rPr>
                <w:rFonts w:ascii="Arial" w:hAnsi="Arial" w:cs="Arial"/>
                <w:color w:val="FF0000"/>
                <w:sz w:val="14"/>
                <w:szCs w:val="14"/>
              </w:rPr>
            </w:pPr>
          </w:p>
          <w:p w:rsidR="003B09F0" w:rsidRPr="00A94995" w:rsidRDefault="003B09F0" w:rsidP="00D12072">
            <w:pPr>
              <w:pStyle w:val="Prrafodelista"/>
              <w:ind w:left="0"/>
              <w:jc w:val="both"/>
              <w:rPr>
                <w:rFonts w:ascii="Arial" w:hAnsi="Arial" w:cs="Arial"/>
                <w:sz w:val="14"/>
                <w:szCs w:val="14"/>
              </w:rPr>
            </w:pPr>
            <w:r w:rsidRPr="001168F9">
              <w:rPr>
                <w:rFonts w:ascii="Arial" w:eastAsia="Arial Unicode MS" w:hAnsi="Arial" w:cs="Arial"/>
                <w:sz w:val="14"/>
                <w:szCs w:val="14"/>
              </w:rPr>
              <w:t>La propuesta económica deberá estar debidamente firmada electrónicamente o autógrafamente en términos de la presente convocatoria y la normatividad aplicable de acuerdo al medio de participación.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1.3</w:t>
            </w:r>
          </w:p>
        </w:tc>
        <w:tc>
          <w:tcPr>
            <w:tcW w:w="8276" w:type="dxa"/>
            <w:shd w:val="clear" w:color="auto" w:fill="auto"/>
          </w:tcPr>
          <w:p w:rsidR="003B09F0" w:rsidRPr="00A94995" w:rsidRDefault="003B09F0" w:rsidP="00D12072">
            <w:pPr>
              <w:pStyle w:val="Prrafodelista"/>
              <w:ind w:left="0"/>
              <w:jc w:val="both"/>
              <w:rPr>
                <w:rFonts w:ascii="Arial" w:hAnsi="Arial" w:cs="Arial"/>
                <w:b/>
                <w:sz w:val="14"/>
              </w:rPr>
            </w:pPr>
            <w:r w:rsidRPr="00A94995">
              <w:rPr>
                <w:rFonts w:ascii="Arial" w:hAnsi="Arial" w:cs="Arial"/>
                <w:b/>
                <w:sz w:val="14"/>
                <w:szCs w:val="14"/>
                <w:u w:val="single"/>
              </w:rPr>
              <w:t>Formato de acreditación.</w:t>
            </w:r>
            <w:r w:rsidRPr="00A94995">
              <w:rPr>
                <w:rFonts w:ascii="Arial" w:hAnsi="Arial" w:cs="Arial"/>
                <w:sz w:val="14"/>
                <w:szCs w:val="14"/>
              </w:rPr>
              <w:t xml:space="preserve"> </w:t>
            </w:r>
            <w:r w:rsidRPr="00A94995">
              <w:rPr>
                <w:rFonts w:ascii="Arial" w:hAnsi="Arial" w:cs="Arial"/>
                <w:sz w:val="14"/>
              </w:rPr>
              <w:t xml:space="preserve">Conforme a lo señalado en el </w:t>
            </w:r>
            <w:r w:rsidRPr="00A94995">
              <w:rPr>
                <w:rFonts w:ascii="Arial" w:hAnsi="Arial" w:cs="Arial"/>
                <w:color w:val="00B050"/>
                <w:sz w:val="14"/>
              </w:rPr>
              <w:t>artículo 48, fracción V del RLAASSP</w:t>
            </w:r>
            <w:r w:rsidRPr="00A94995">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A94995">
              <w:rPr>
                <w:rFonts w:ascii="Arial" w:eastAsia="Arial Unicode MS" w:hAnsi="Arial" w:cs="Arial"/>
                <w:sz w:val="14"/>
              </w:rPr>
              <w:t>, mediante el cual manifieste</w:t>
            </w:r>
            <w:r w:rsidRPr="00A94995">
              <w:rPr>
                <w:rFonts w:ascii="Arial" w:hAnsi="Arial" w:cs="Arial"/>
                <w:sz w:val="14"/>
              </w:rPr>
              <w:t xml:space="preserve"> </w:t>
            </w:r>
            <w:r w:rsidRPr="00A94995">
              <w:rPr>
                <w:rFonts w:ascii="Arial" w:hAnsi="Arial" w:cs="Arial"/>
                <w:b/>
                <w:sz w:val="14"/>
              </w:rPr>
              <w:t>bajo protesta de decir verdad</w:t>
            </w:r>
            <w:r w:rsidRPr="00A94995">
              <w:rPr>
                <w:rFonts w:ascii="Arial" w:hAnsi="Arial" w:cs="Arial"/>
                <w:sz w:val="14"/>
              </w:rPr>
              <w:t>, que cuenta con facultades suficientes para suscribir en nombre de su representada la proposición correspondiente, el cual deberá contener los siguientes datos</w:t>
            </w:r>
            <w:r w:rsidRPr="00A94995">
              <w:rPr>
                <w:rFonts w:ascii="Arial" w:hAnsi="Arial" w:cs="Arial"/>
                <w:b/>
                <w:sz w:val="14"/>
              </w:rPr>
              <w:t>:</w:t>
            </w:r>
          </w:p>
          <w:p w:rsidR="003B09F0" w:rsidRPr="00A94995" w:rsidRDefault="003B09F0" w:rsidP="00D12072">
            <w:pPr>
              <w:spacing w:after="0" w:line="240" w:lineRule="auto"/>
              <w:jc w:val="both"/>
              <w:rPr>
                <w:rFonts w:ascii="Arial" w:hAnsi="Arial" w:cs="Arial"/>
                <w:b/>
                <w:sz w:val="14"/>
              </w:rPr>
            </w:pPr>
          </w:p>
          <w:p w:rsidR="003B09F0" w:rsidRPr="00A94995" w:rsidRDefault="003B09F0" w:rsidP="00D12072">
            <w:pPr>
              <w:pStyle w:val="Prrafodelista"/>
              <w:numPr>
                <w:ilvl w:val="2"/>
                <w:numId w:val="59"/>
              </w:numPr>
              <w:ind w:left="545" w:hanging="283"/>
              <w:jc w:val="both"/>
              <w:rPr>
                <w:rFonts w:ascii="Arial" w:hAnsi="Arial" w:cs="Arial"/>
                <w:b/>
                <w:sz w:val="14"/>
              </w:rPr>
            </w:pPr>
            <w:r w:rsidRPr="00A94995">
              <w:rPr>
                <w:rFonts w:ascii="Arial" w:hAnsi="Arial" w:cs="Arial"/>
                <w:sz w:val="14"/>
              </w:rPr>
              <w:t>Del presente procedimiento de contratación:</w:t>
            </w:r>
          </w:p>
          <w:p w:rsidR="003B09F0" w:rsidRPr="00A94995" w:rsidRDefault="003B09F0" w:rsidP="00D12072">
            <w:pPr>
              <w:pStyle w:val="Prrafodelista"/>
              <w:ind w:left="1418"/>
              <w:jc w:val="both"/>
              <w:rPr>
                <w:rFonts w:ascii="Arial" w:hAnsi="Arial" w:cs="Arial"/>
                <w:b/>
                <w:sz w:val="14"/>
              </w:rPr>
            </w:pPr>
          </w:p>
          <w:p w:rsidR="003B09F0" w:rsidRPr="00A94995" w:rsidRDefault="003B09F0" w:rsidP="00D12072">
            <w:pPr>
              <w:pStyle w:val="Prrafodelista"/>
              <w:numPr>
                <w:ilvl w:val="0"/>
                <w:numId w:val="50"/>
              </w:numPr>
              <w:ind w:left="828" w:hanging="283"/>
              <w:jc w:val="both"/>
              <w:rPr>
                <w:rFonts w:ascii="Arial" w:hAnsi="Arial" w:cs="Arial"/>
                <w:b/>
                <w:sz w:val="14"/>
              </w:rPr>
            </w:pPr>
            <w:r w:rsidRPr="00A94995">
              <w:rPr>
                <w:rFonts w:ascii="Arial" w:hAnsi="Arial" w:cs="Arial"/>
                <w:sz w:val="14"/>
              </w:rPr>
              <w:t>Nombre y número.</w:t>
            </w:r>
          </w:p>
          <w:p w:rsidR="003B09F0" w:rsidRPr="00A94995" w:rsidRDefault="003B09F0" w:rsidP="00D12072">
            <w:pPr>
              <w:pStyle w:val="Textoindependiente31"/>
              <w:widowControl/>
              <w:rPr>
                <w:rFonts w:ascii="Arial" w:hAnsi="Arial" w:cs="Arial"/>
                <w:sz w:val="14"/>
              </w:rPr>
            </w:pPr>
          </w:p>
          <w:p w:rsidR="003B09F0" w:rsidRPr="00A94995" w:rsidRDefault="003B09F0" w:rsidP="00D12072">
            <w:pPr>
              <w:pStyle w:val="Prrafodelista"/>
              <w:numPr>
                <w:ilvl w:val="2"/>
                <w:numId w:val="59"/>
              </w:numPr>
              <w:ind w:left="545" w:hanging="283"/>
              <w:jc w:val="both"/>
              <w:rPr>
                <w:rFonts w:ascii="Arial" w:hAnsi="Arial" w:cs="Arial"/>
                <w:sz w:val="14"/>
              </w:rPr>
            </w:pPr>
            <w:r w:rsidRPr="00A94995">
              <w:rPr>
                <w:rFonts w:ascii="Arial" w:hAnsi="Arial" w:cs="Arial"/>
                <w:sz w:val="14"/>
              </w:rPr>
              <w:t>Del licitante:</w:t>
            </w:r>
          </w:p>
          <w:p w:rsidR="003B09F0" w:rsidRPr="00A94995" w:rsidRDefault="003B09F0" w:rsidP="00D12072">
            <w:pPr>
              <w:pStyle w:val="Prrafodelista"/>
              <w:ind w:left="1418"/>
              <w:jc w:val="both"/>
              <w:rPr>
                <w:rFonts w:ascii="Arial" w:hAnsi="Arial" w:cs="Arial"/>
                <w:sz w:val="14"/>
              </w:rPr>
            </w:pPr>
            <w:r w:rsidRPr="00A94995">
              <w:rPr>
                <w:rFonts w:ascii="Arial" w:hAnsi="Arial" w:cs="Arial"/>
                <w:sz w:val="14"/>
              </w:rPr>
              <w:t xml:space="preserve"> </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Nombre completo o Razón Social.</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Clave del Registro Federal de Contribuyentes.</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Clave Única de Registro de Población, CURP (personas físicas).</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Datos de las escrituras públicas con las que se acredita la existencia legal de las personas morales, y de haberlas, sus reformas y modificaciones.</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Domicilio (calle y número exterior e interior (si lo tiene), colonia, código postal, delegación o municipio, entidad federativa, teléfono y fax).</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Dirección de correo electrónico oficial del licitante.</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Relación de los accionistas o socios, con su RFC y homoclave, y</w:t>
            </w:r>
          </w:p>
          <w:p w:rsidR="003B09F0" w:rsidRPr="00A94995" w:rsidRDefault="003B09F0" w:rsidP="00D12072">
            <w:pPr>
              <w:pStyle w:val="Prrafodelista"/>
              <w:numPr>
                <w:ilvl w:val="0"/>
                <w:numId w:val="51"/>
              </w:numPr>
              <w:ind w:left="828" w:hanging="283"/>
              <w:jc w:val="both"/>
              <w:rPr>
                <w:rFonts w:ascii="Arial" w:hAnsi="Arial" w:cs="Arial"/>
                <w:sz w:val="14"/>
              </w:rPr>
            </w:pPr>
            <w:r w:rsidRPr="00A94995">
              <w:rPr>
                <w:rFonts w:ascii="Arial" w:hAnsi="Arial" w:cs="Arial"/>
                <w:sz w:val="14"/>
              </w:rPr>
              <w:t>Descripción del objeto social (personas morales).</w:t>
            </w:r>
          </w:p>
          <w:p w:rsidR="003B09F0" w:rsidRPr="00A94995" w:rsidRDefault="003B09F0" w:rsidP="00D12072">
            <w:pPr>
              <w:spacing w:after="0" w:line="240" w:lineRule="auto"/>
              <w:ind w:left="709"/>
              <w:jc w:val="right"/>
              <w:rPr>
                <w:rFonts w:ascii="Arial" w:hAnsi="Arial" w:cs="Arial"/>
                <w:sz w:val="14"/>
              </w:rPr>
            </w:pPr>
          </w:p>
          <w:p w:rsidR="003B09F0" w:rsidRPr="00A94995" w:rsidRDefault="003B09F0" w:rsidP="00D12072">
            <w:pPr>
              <w:pStyle w:val="Prrafodelista"/>
              <w:numPr>
                <w:ilvl w:val="2"/>
                <w:numId w:val="59"/>
              </w:numPr>
              <w:ind w:left="545" w:hanging="283"/>
              <w:jc w:val="both"/>
              <w:rPr>
                <w:rFonts w:ascii="Arial" w:hAnsi="Arial" w:cs="Arial"/>
                <w:sz w:val="14"/>
              </w:rPr>
            </w:pPr>
            <w:r w:rsidRPr="00A94995">
              <w:rPr>
                <w:rFonts w:ascii="Arial" w:hAnsi="Arial" w:cs="Arial"/>
                <w:sz w:val="14"/>
              </w:rPr>
              <w:t xml:space="preserve">Del representante o apoderado legal del licitante (en su caso): </w:t>
            </w:r>
          </w:p>
          <w:p w:rsidR="003B09F0" w:rsidRPr="00A94995" w:rsidRDefault="003B09F0" w:rsidP="00D12072">
            <w:pPr>
              <w:pStyle w:val="Prrafodelista"/>
              <w:ind w:left="1418"/>
              <w:jc w:val="both"/>
              <w:rPr>
                <w:rFonts w:ascii="Arial" w:hAnsi="Arial" w:cs="Arial"/>
                <w:sz w:val="14"/>
              </w:rPr>
            </w:pPr>
          </w:p>
          <w:p w:rsidR="003B09F0" w:rsidRPr="00A94995" w:rsidRDefault="003B09F0" w:rsidP="00D12072">
            <w:pPr>
              <w:pStyle w:val="Prrafodelista"/>
              <w:numPr>
                <w:ilvl w:val="0"/>
                <w:numId w:val="52"/>
              </w:numPr>
              <w:ind w:left="828" w:hanging="283"/>
              <w:jc w:val="both"/>
              <w:rPr>
                <w:rFonts w:ascii="Arial" w:hAnsi="Arial" w:cs="Arial"/>
                <w:sz w:val="14"/>
              </w:rPr>
            </w:pPr>
            <w:r w:rsidRPr="00A94995">
              <w:rPr>
                <w:rFonts w:ascii="Arial" w:hAnsi="Arial" w:cs="Arial"/>
                <w:sz w:val="14"/>
              </w:rPr>
              <w:t>Nombre completo,</w:t>
            </w:r>
          </w:p>
          <w:p w:rsidR="003B09F0" w:rsidRPr="00A94995" w:rsidRDefault="003B09F0" w:rsidP="00D12072">
            <w:pPr>
              <w:pStyle w:val="Prrafodelista"/>
              <w:numPr>
                <w:ilvl w:val="0"/>
                <w:numId w:val="52"/>
              </w:numPr>
              <w:ind w:left="828" w:hanging="283"/>
              <w:jc w:val="both"/>
              <w:rPr>
                <w:rFonts w:ascii="Arial" w:hAnsi="Arial" w:cs="Arial"/>
                <w:sz w:val="14"/>
              </w:rPr>
            </w:pPr>
            <w:r w:rsidRPr="00A94995">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rsidR="003B09F0" w:rsidRPr="00A94995" w:rsidRDefault="003B09F0" w:rsidP="00D12072">
            <w:pPr>
              <w:spacing w:after="0" w:line="240" w:lineRule="auto"/>
              <w:jc w:val="both"/>
              <w:rPr>
                <w:rFonts w:ascii="Arial" w:hAnsi="Arial" w:cs="Arial"/>
                <w:sz w:val="14"/>
              </w:rPr>
            </w:pPr>
          </w:p>
          <w:p w:rsidR="003B09F0" w:rsidRPr="00A94995" w:rsidRDefault="003B09F0" w:rsidP="00D12072">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5 “Formato de Acreditación”</w:t>
            </w:r>
            <w:r w:rsidRPr="00A94995">
              <w:rPr>
                <w:rFonts w:ascii="Arial" w:eastAsia="Arial Unicode MS" w:hAnsi="Arial" w:cs="Arial"/>
                <w:sz w:val="14"/>
              </w:rPr>
              <w:t xml:space="preserve"> de esta convocatoria.</w:t>
            </w:r>
          </w:p>
          <w:p w:rsidR="003B09F0" w:rsidRPr="00A94995" w:rsidRDefault="003B09F0" w:rsidP="00D12072">
            <w:pPr>
              <w:pStyle w:val="Prrafodelista"/>
              <w:ind w:left="993"/>
              <w:jc w:val="both"/>
              <w:rPr>
                <w:rFonts w:ascii="Arial" w:hAnsi="Arial" w:cs="Arial"/>
                <w:sz w:val="14"/>
              </w:rPr>
            </w:pPr>
          </w:p>
          <w:p w:rsidR="003B09F0" w:rsidRPr="00A94995" w:rsidRDefault="003B09F0" w:rsidP="00D12072">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lastRenderedPageBreak/>
              <w:t>1.3.1</w:t>
            </w:r>
          </w:p>
        </w:tc>
        <w:tc>
          <w:tcPr>
            <w:tcW w:w="8276" w:type="dxa"/>
            <w:shd w:val="clear" w:color="auto" w:fill="auto"/>
          </w:tcPr>
          <w:p w:rsidR="003B09F0" w:rsidRPr="00A94995" w:rsidRDefault="003B09F0" w:rsidP="00D12072">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moral: </w:t>
            </w:r>
          </w:p>
          <w:p w:rsidR="003B09F0" w:rsidRPr="00A94995" w:rsidRDefault="003B09F0" w:rsidP="00D12072">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rsidR="003B09F0" w:rsidRPr="00A94995" w:rsidRDefault="003B09F0" w:rsidP="00D12072">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1.3.2</w:t>
            </w:r>
          </w:p>
        </w:tc>
        <w:tc>
          <w:tcPr>
            <w:tcW w:w="8276" w:type="dxa"/>
            <w:shd w:val="clear" w:color="auto" w:fill="auto"/>
          </w:tcPr>
          <w:p w:rsidR="003B09F0" w:rsidRPr="00A94995" w:rsidRDefault="003B09F0" w:rsidP="00D12072">
            <w:pPr>
              <w:spacing w:after="0" w:line="240" w:lineRule="auto"/>
              <w:jc w:val="both"/>
              <w:rPr>
                <w:rFonts w:ascii="Arial" w:hAnsi="Arial" w:cs="Arial"/>
                <w:color w:val="000000" w:themeColor="text1"/>
                <w:sz w:val="14"/>
                <w:szCs w:val="14"/>
              </w:rPr>
            </w:pPr>
            <w:r w:rsidRPr="00A94995">
              <w:rPr>
                <w:rFonts w:ascii="Arial" w:hAnsi="Arial" w:cs="Arial"/>
                <w:color w:val="000000" w:themeColor="text1"/>
                <w:sz w:val="14"/>
                <w:szCs w:val="14"/>
              </w:rPr>
              <w:t xml:space="preserve">De la persona física: </w:t>
            </w:r>
          </w:p>
          <w:p w:rsidR="003B09F0" w:rsidRPr="00A94995" w:rsidRDefault="003B09F0" w:rsidP="00D12072">
            <w:pPr>
              <w:pStyle w:val="Prrafodelista"/>
              <w:numPr>
                <w:ilvl w:val="0"/>
                <w:numId w:val="40"/>
              </w:numPr>
              <w:ind w:left="573"/>
              <w:jc w:val="both"/>
              <w:rPr>
                <w:rFonts w:ascii="Arial" w:hAnsi="Arial" w:cs="Arial"/>
                <w:color w:val="000000" w:themeColor="text1"/>
                <w:sz w:val="14"/>
                <w:szCs w:val="14"/>
              </w:rPr>
            </w:pPr>
            <w:r w:rsidRPr="00A94995">
              <w:rPr>
                <w:rFonts w:ascii="Arial" w:hAnsi="Arial" w:cs="Arial"/>
                <w:color w:val="000000" w:themeColor="text1"/>
                <w:sz w:val="14"/>
                <w:szCs w:val="14"/>
              </w:rPr>
              <w:t xml:space="preserve">El acta de nacimiento, y </w:t>
            </w:r>
          </w:p>
          <w:p w:rsidR="003B09F0" w:rsidRPr="00A94995" w:rsidRDefault="003B09F0" w:rsidP="00D12072">
            <w:pPr>
              <w:pStyle w:val="Prrafodelista"/>
              <w:numPr>
                <w:ilvl w:val="0"/>
                <w:numId w:val="40"/>
              </w:numPr>
              <w:ind w:left="573"/>
              <w:jc w:val="both"/>
              <w:rPr>
                <w:rFonts w:ascii="Arial" w:hAnsi="Arial" w:cs="Arial"/>
                <w:color w:val="000000" w:themeColor="text1"/>
                <w:sz w:val="14"/>
                <w:szCs w:val="14"/>
                <w:lang w:eastAsia="es-MX"/>
              </w:rPr>
            </w:pPr>
            <w:r w:rsidRPr="00A94995">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1.4</w:t>
            </w:r>
          </w:p>
        </w:tc>
        <w:tc>
          <w:tcPr>
            <w:tcW w:w="8276" w:type="dxa"/>
            <w:shd w:val="clear" w:color="auto" w:fill="auto"/>
          </w:tcPr>
          <w:p w:rsidR="003B09F0" w:rsidRPr="00A94995" w:rsidRDefault="003B09F0" w:rsidP="00D12072">
            <w:pPr>
              <w:spacing w:after="0" w:line="240" w:lineRule="auto"/>
              <w:jc w:val="both"/>
              <w:rPr>
                <w:rFonts w:ascii="Arial" w:hAnsi="Arial" w:cs="Arial"/>
                <w:sz w:val="8"/>
                <w:szCs w:val="14"/>
                <w:u w:val="single"/>
              </w:rPr>
            </w:pPr>
            <w:r w:rsidRPr="00A94995">
              <w:rPr>
                <w:rFonts w:ascii="Arial" w:hAnsi="Arial" w:cs="Arial"/>
                <w:b/>
                <w:sz w:val="14"/>
                <w:u w:val="single"/>
              </w:rPr>
              <w:t>Identificación oficial vigente del licitante o en su caso, del representante o apoderado legal en copia simple y legible</w:t>
            </w:r>
          </w:p>
          <w:p w:rsidR="003B09F0" w:rsidRPr="00A94995" w:rsidRDefault="003B09F0" w:rsidP="00D12072">
            <w:pPr>
              <w:spacing w:after="0" w:line="240" w:lineRule="auto"/>
              <w:jc w:val="both"/>
              <w:rPr>
                <w:rFonts w:ascii="Arial" w:hAnsi="Arial" w:cs="Arial"/>
                <w:sz w:val="14"/>
                <w:szCs w:val="14"/>
              </w:rPr>
            </w:pPr>
          </w:p>
          <w:p w:rsidR="003B09F0" w:rsidRPr="00A94995" w:rsidRDefault="003B09F0" w:rsidP="00D12072">
            <w:pPr>
              <w:spacing w:after="0" w:line="240" w:lineRule="auto"/>
              <w:jc w:val="both"/>
              <w:rPr>
                <w:rFonts w:ascii="Arial" w:hAnsi="Arial" w:cs="Arial"/>
                <w:sz w:val="14"/>
              </w:rPr>
            </w:pPr>
            <w:r w:rsidRPr="00A94995">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rsidR="003B09F0" w:rsidRPr="00A94995" w:rsidRDefault="003B09F0" w:rsidP="00D12072">
            <w:pPr>
              <w:pStyle w:val="Prrafodelista"/>
              <w:ind w:left="993"/>
              <w:jc w:val="both"/>
              <w:rPr>
                <w:rFonts w:ascii="Arial" w:hAnsi="Arial" w:cs="Arial"/>
                <w:sz w:val="14"/>
              </w:rPr>
            </w:pPr>
          </w:p>
          <w:p w:rsidR="003B09F0" w:rsidRPr="00A94995" w:rsidRDefault="003B09F0" w:rsidP="00D12072">
            <w:pPr>
              <w:spacing w:after="0" w:line="240" w:lineRule="auto"/>
              <w:jc w:val="both"/>
              <w:rPr>
                <w:rFonts w:ascii="Arial" w:hAnsi="Arial" w:cs="Arial"/>
                <w:color w:val="FF0000"/>
                <w:sz w:val="14"/>
              </w:rPr>
            </w:pPr>
            <w:r w:rsidRPr="00A94995">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3B09F0" w:rsidRPr="00A94995" w:rsidRDefault="003B09F0" w:rsidP="00D12072">
            <w:pPr>
              <w:spacing w:after="0" w:line="240" w:lineRule="auto"/>
              <w:ind w:left="709"/>
              <w:jc w:val="both"/>
              <w:rPr>
                <w:rFonts w:ascii="Arial" w:hAnsi="Arial" w:cs="Arial"/>
                <w:sz w:val="14"/>
              </w:rPr>
            </w:pPr>
          </w:p>
          <w:p w:rsidR="003B09F0" w:rsidRPr="00A94995" w:rsidRDefault="003B09F0" w:rsidP="00D12072">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1.5</w:t>
            </w:r>
          </w:p>
        </w:tc>
        <w:tc>
          <w:tcPr>
            <w:tcW w:w="8276" w:type="dxa"/>
            <w:shd w:val="clear" w:color="auto" w:fill="auto"/>
          </w:tcPr>
          <w:p w:rsidR="003B09F0" w:rsidRPr="00A94995" w:rsidRDefault="003B09F0" w:rsidP="00D12072">
            <w:pPr>
              <w:pStyle w:val="Prrafodelista"/>
              <w:ind w:left="0"/>
              <w:jc w:val="both"/>
              <w:rPr>
                <w:rFonts w:ascii="Arial" w:hAnsi="Arial" w:cs="Arial"/>
                <w:color w:val="FF0000"/>
                <w:sz w:val="14"/>
              </w:rPr>
            </w:pPr>
            <w:r w:rsidRPr="00A94995">
              <w:rPr>
                <w:rFonts w:ascii="Arial" w:hAnsi="Arial" w:cs="Arial"/>
                <w:b/>
                <w:sz w:val="14"/>
                <w:szCs w:val="14"/>
                <w:u w:val="single"/>
              </w:rPr>
              <w:t>Manifestación de Nacionalidad.</w:t>
            </w:r>
            <w:r w:rsidRPr="00A94995">
              <w:rPr>
                <w:rFonts w:ascii="Arial" w:hAnsi="Arial" w:cs="Arial"/>
                <w:b/>
                <w:sz w:val="14"/>
                <w:szCs w:val="14"/>
              </w:rPr>
              <w:t xml:space="preserve"> </w:t>
            </w:r>
            <w:r w:rsidRPr="00A94995">
              <w:rPr>
                <w:rFonts w:ascii="Arial" w:hAnsi="Arial" w:cs="Arial"/>
                <w:sz w:val="14"/>
              </w:rPr>
              <w:t xml:space="preserve">Declaración que deberán presentar los licitantes donde manifiesten </w:t>
            </w:r>
            <w:r w:rsidRPr="00A94995">
              <w:rPr>
                <w:rFonts w:ascii="Arial" w:hAnsi="Arial" w:cs="Arial"/>
                <w:b/>
                <w:sz w:val="14"/>
              </w:rPr>
              <w:t>bajo protesta de decir verdad</w:t>
            </w:r>
            <w:r w:rsidRPr="00A94995">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rsidR="003B09F0" w:rsidRPr="00A94995" w:rsidRDefault="003B09F0" w:rsidP="00D12072">
            <w:pPr>
              <w:pStyle w:val="Prrafodelista"/>
              <w:ind w:left="0"/>
              <w:jc w:val="both"/>
              <w:rPr>
                <w:rFonts w:ascii="Arial" w:hAnsi="Arial" w:cs="Arial"/>
                <w:sz w:val="14"/>
              </w:rPr>
            </w:pPr>
          </w:p>
          <w:p w:rsidR="003B09F0" w:rsidRPr="00A94995" w:rsidRDefault="003B09F0" w:rsidP="00D12072">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Anexo 6 “Manifestación de nacionalidad”</w:t>
            </w:r>
            <w:r w:rsidRPr="00A94995">
              <w:rPr>
                <w:rFonts w:ascii="Arial" w:eastAsia="Arial Unicode MS" w:hAnsi="Arial" w:cs="Arial"/>
                <w:sz w:val="14"/>
              </w:rPr>
              <w:t xml:space="preserve"> de esta convocatoria.</w:t>
            </w:r>
          </w:p>
          <w:p w:rsidR="003B09F0" w:rsidRPr="00A94995" w:rsidRDefault="003B09F0" w:rsidP="00D12072">
            <w:pPr>
              <w:pStyle w:val="Prrafodelista"/>
              <w:ind w:left="993"/>
              <w:jc w:val="both"/>
              <w:rPr>
                <w:rFonts w:ascii="Arial" w:hAnsi="Arial" w:cs="Arial"/>
                <w:sz w:val="14"/>
              </w:rPr>
            </w:pPr>
          </w:p>
          <w:p w:rsidR="003B09F0" w:rsidRPr="00A94995" w:rsidRDefault="003B09F0" w:rsidP="00D12072">
            <w:pPr>
              <w:spacing w:after="0" w:line="240" w:lineRule="auto"/>
              <w:jc w:val="both"/>
              <w:rPr>
                <w:rFonts w:ascii="Arial" w:hAnsi="Arial" w:cs="Arial"/>
                <w:sz w:val="14"/>
                <w:szCs w:val="14"/>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1.6</w:t>
            </w:r>
          </w:p>
        </w:tc>
        <w:tc>
          <w:tcPr>
            <w:tcW w:w="8276" w:type="dxa"/>
            <w:shd w:val="clear" w:color="auto" w:fill="auto"/>
          </w:tcPr>
          <w:p w:rsidR="003B09F0" w:rsidRPr="00A94995" w:rsidRDefault="003B09F0" w:rsidP="00D12072">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rsidR="003B09F0" w:rsidRPr="00A94995" w:rsidRDefault="003B09F0" w:rsidP="00D12072">
            <w:pPr>
              <w:pStyle w:val="Prrafodelista"/>
              <w:ind w:left="0"/>
              <w:jc w:val="both"/>
              <w:rPr>
                <w:rFonts w:ascii="Arial" w:hAnsi="Arial" w:cs="Arial"/>
                <w:color w:val="000000"/>
                <w:sz w:val="14"/>
              </w:rPr>
            </w:pPr>
          </w:p>
          <w:p w:rsidR="003B09F0" w:rsidRPr="00A94995" w:rsidRDefault="003B09F0" w:rsidP="00D12072">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3B09F0" w:rsidRPr="00A94995" w:rsidRDefault="003B09F0" w:rsidP="00D12072">
            <w:pPr>
              <w:autoSpaceDE w:val="0"/>
              <w:autoSpaceDN w:val="0"/>
              <w:spacing w:after="0" w:line="240" w:lineRule="auto"/>
              <w:jc w:val="both"/>
              <w:rPr>
                <w:rFonts w:ascii="Arial" w:hAnsi="Arial" w:cs="Arial"/>
                <w:color w:val="000000"/>
                <w:sz w:val="14"/>
              </w:rPr>
            </w:pPr>
          </w:p>
          <w:p w:rsidR="003B09F0" w:rsidRPr="00A94995" w:rsidRDefault="003B09F0" w:rsidP="00D12072">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1.7</w:t>
            </w:r>
          </w:p>
        </w:tc>
        <w:tc>
          <w:tcPr>
            <w:tcW w:w="8276" w:type="dxa"/>
            <w:shd w:val="clear" w:color="auto" w:fill="auto"/>
          </w:tcPr>
          <w:p w:rsidR="003B09F0" w:rsidRPr="00A94995" w:rsidRDefault="003B09F0" w:rsidP="00D12072">
            <w:pPr>
              <w:pStyle w:val="Prrafodelista"/>
              <w:ind w:left="0"/>
              <w:jc w:val="both"/>
              <w:rPr>
                <w:rFonts w:ascii="Arial" w:hAnsi="Arial" w:cs="Arial"/>
                <w:b/>
                <w:sz w:val="14"/>
              </w:rPr>
            </w:pPr>
            <w:r w:rsidRPr="00A94995">
              <w:rPr>
                <w:rFonts w:ascii="Arial" w:hAnsi="Arial" w:cs="Arial"/>
                <w:b/>
                <w:sz w:val="14"/>
                <w:szCs w:val="14"/>
                <w:u w:val="single"/>
              </w:rPr>
              <w:t>Escrito de aceptación de la convocatoria.</w:t>
            </w:r>
            <w:r w:rsidRPr="00A94995">
              <w:rPr>
                <w:rFonts w:ascii="Arial" w:hAnsi="Arial" w:cs="Arial"/>
                <w:b/>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w:t>
            </w:r>
            <w:r w:rsidRPr="00A94995">
              <w:rPr>
                <w:rFonts w:ascii="Arial" w:hAnsi="Arial" w:cs="Arial"/>
                <w:color w:val="000000"/>
                <w:sz w:val="14"/>
              </w:rPr>
              <w:t xml:space="preserve">que conoce y acepta el contenido y alcance de la convocatoria de la presente </w:t>
            </w:r>
            <w:r w:rsidRPr="00BC407F">
              <w:rPr>
                <w:rFonts w:ascii="Arial" w:hAnsi="Arial" w:cs="Arial"/>
                <w:color w:val="000000"/>
                <w:sz w:val="14"/>
                <w:lang w:val="es-ES_tradnl"/>
              </w:rPr>
              <w:t>Licitación</w:t>
            </w:r>
            <w:r w:rsidRPr="00A94995">
              <w:rPr>
                <w:rFonts w:ascii="Arial" w:hAnsi="Arial" w:cs="Arial"/>
                <w:color w:val="000000"/>
                <w:sz w:val="14"/>
              </w:rPr>
              <w:t>, de sus anexos y de las condiciones establecidas en las mismas, así como de las modificaciones a tales documentos que, en su caso, se deriven de sus juntas de aclaraciones.</w:t>
            </w:r>
            <w:r w:rsidRPr="00A94995">
              <w:rPr>
                <w:rFonts w:ascii="Arial" w:hAnsi="Arial" w:cs="Arial"/>
                <w:b/>
                <w:sz w:val="14"/>
              </w:rPr>
              <w:t xml:space="preserve"> </w:t>
            </w:r>
          </w:p>
          <w:p w:rsidR="003B09F0" w:rsidRPr="00A94995" w:rsidRDefault="003B09F0" w:rsidP="00D12072">
            <w:pPr>
              <w:pStyle w:val="Prrafodelista"/>
              <w:ind w:left="0"/>
              <w:jc w:val="both"/>
              <w:rPr>
                <w:rFonts w:ascii="Arial" w:hAnsi="Arial" w:cs="Arial"/>
                <w:b/>
                <w:sz w:val="14"/>
              </w:rPr>
            </w:pPr>
          </w:p>
          <w:p w:rsidR="003B09F0" w:rsidRPr="00A94995" w:rsidRDefault="003B09F0" w:rsidP="00D12072">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eastAsia="Calibri" w:hAnsi="Arial" w:cs="Arial"/>
                <w:bCs/>
                <w:color w:val="FF0000"/>
                <w:sz w:val="14"/>
                <w:szCs w:val="22"/>
                <w:lang w:eastAsia="en-US"/>
              </w:rPr>
              <w:t>Anexo 8 “Carta de Aceptación de Convocatoria”</w:t>
            </w:r>
            <w:r w:rsidRPr="00A94995">
              <w:rPr>
                <w:rFonts w:ascii="Arial" w:eastAsia="Arial Unicode MS" w:hAnsi="Arial" w:cs="Arial"/>
                <w:sz w:val="14"/>
              </w:rPr>
              <w:t xml:space="preserve"> de esta convocatoria.</w:t>
            </w:r>
          </w:p>
          <w:p w:rsidR="003B09F0" w:rsidRPr="00A94995" w:rsidRDefault="003B09F0" w:rsidP="00D12072">
            <w:pPr>
              <w:pStyle w:val="Prrafodelista"/>
              <w:ind w:left="993"/>
              <w:jc w:val="both"/>
              <w:rPr>
                <w:rFonts w:ascii="Arial" w:hAnsi="Arial" w:cs="Arial"/>
                <w:sz w:val="14"/>
              </w:rPr>
            </w:pPr>
          </w:p>
          <w:p w:rsidR="003B09F0" w:rsidRPr="00A94995" w:rsidRDefault="003B09F0" w:rsidP="00D12072">
            <w:pPr>
              <w:spacing w:after="0" w:line="240" w:lineRule="auto"/>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lastRenderedPageBreak/>
              <w:t>1.8</w:t>
            </w:r>
          </w:p>
        </w:tc>
        <w:tc>
          <w:tcPr>
            <w:tcW w:w="8276" w:type="dxa"/>
            <w:shd w:val="clear" w:color="auto" w:fill="auto"/>
          </w:tcPr>
          <w:p w:rsidR="003B09F0" w:rsidRPr="00A94995" w:rsidRDefault="003B09F0" w:rsidP="00D12072">
            <w:pPr>
              <w:pStyle w:val="Prrafodelista"/>
              <w:ind w:left="0"/>
              <w:jc w:val="both"/>
              <w:rPr>
                <w:rFonts w:ascii="Arial" w:hAnsi="Arial" w:cs="Arial"/>
                <w:sz w:val="14"/>
                <w:szCs w:val="14"/>
              </w:rPr>
            </w:pPr>
            <w:r w:rsidRPr="00A94995">
              <w:rPr>
                <w:rFonts w:ascii="Arial" w:hAnsi="Arial" w:cs="Arial"/>
                <w:b/>
                <w:sz w:val="14"/>
                <w:szCs w:val="14"/>
                <w:u w:val="single"/>
              </w:rPr>
              <w:t>Escrito del artículo 50 y 60 de la LAASSP.</w:t>
            </w:r>
            <w:r w:rsidRPr="00A94995">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rsidR="003B09F0" w:rsidRPr="00A94995" w:rsidRDefault="003B09F0" w:rsidP="00D12072">
            <w:pPr>
              <w:pStyle w:val="Prrafodelista"/>
              <w:ind w:left="0"/>
              <w:jc w:val="both"/>
              <w:rPr>
                <w:rFonts w:ascii="Arial" w:hAnsi="Arial" w:cs="Arial"/>
                <w:sz w:val="14"/>
                <w:szCs w:val="14"/>
              </w:rPr>
            </w:pPr>
          </w:p>
          <w:p w:rsidR="003B09F0" w:rsidRPr="00A94995" w:rsidRDefault="003B09F0" w:rsidP="00D12072">
            <w:pPr>
              <w:pStyle w:val="Prrafodelista"/>
              <w:ind w:left="0"/>
              <w:jc w:val="both"/>
              <w:rPr>
                <w:rFonts w:ascii="Arial" w:hAnsi="Arial" w:cs="Arial"/>
                <w:sz w:val="14"/>
                <w:szCs w:val="14"/>
              </w:rPr>
            </w:pPr>
            <w:r w:rsidRPr="00A94995">
              <w:rPr>
                <w:rFonts w:ascii="Arial" w:hAnsi="Arial" w:cs="Arial"/>
                <w:sz w:val="14"/>
                <w:szCs w:val="14"/>
              </w:rPr>
              <w:t xml:space="preserve">Para esta manifestación podrán utilizar el formato proporcionado en el </w:t>
            </w:r>
            <w:r w:rsidRPr="00A94995">
              <w:rPr>
                <w:rFonts w:ascii="Arial" w:eastAsia="Calibri" w:hAnsi="Arial" w:cs="Arial"/>
                <w:color w:val="FF0000"/>
                <w:sz w:val="14"/>
                <w:szCs w:val="22"/>
                <w:lang w:eastAsia="en-US"/>
              </w:rPr>
              <w:t>Anexo 9 “Escrito de los artículos 50 y 60 de la LAASSP”</w:t>
            </w:r>
            <w:r w:rsidRPr="00A94995">
              <w:rPr>
                <w:rFonts w:ascii="Arial" w:hAnsi="Arial" w:cs="Arial"/>
                <w:sz w:val="8"/>
                <w:szCs w:val="14"/>
              </w:rPr>
              <w:t xml:space="preserve"> </w:t>
            </w:r>
            <w:r w:rsidRPr="00A94995">
              <w:rPr>
                <w:rFonts w:ascii="Arial" w:hAnsi="Arial" w:cs="Arial"/>
                <w:sz w:val="14"/>
                <w:szCs w:val="14"/>
              </w:rPr>
              <w:t>de esta convocatoria.</w:t>
            </w:r>
          </w:p>
          <w:p w:rsidR="003B09F0" w:rsidRPr="00A94995" w:rsidRDefault="003B09F0" w:rsidP="00D12072">
            <w:pPr>
              <w:pStyle w:val="Prrafodelista"/>
              <w:jc w:val="both"/>
              <w:rPr>
                <w:rFonts w:ascii="Arial" w:hAnsi="Arial" w:cs="Arial"/>
                <w:sz w:val="14"/>
                <w:szCs w:val="14"/>
              </w:rPr>
            </w:pPr>
          </w:p>
          <w:p w:rsidR="003B09F0" w:rsidRPr="00A94995" w:rsidRDefault="003B09F0" w:rsidP="00D12072">
            <w:pPr>
              <w:pStyle w:val="Prrafodelista"/>
              <w:ind w:left="0"/>
              <w:jc w:val="both"/>
              <w:rPr>
                <w:rFonts w:ascii="Arial" w:hAnsi="Arial" w:cs="Arial"/>
                <w:b/>
                <w:color w:val="E36C0A"/>
              </w:rPr>
            </w:pPr>
            <w:r w:rsidRPr="00A94995">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rHeight w:val="521"/>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1.9</w:t>
            </w:r>
          </w:p>
        </w:tc>
        <w:tc>
          <w:tcPr>
            <w:tcW w:w="8276" w:type="dxa"/>
            <w:shd w:val="clear" w:color="auto" w:fill="auto"/>
          </w:tcPr>
          <w:p w:rsidR="003B09F0" w:rsidRPr="00A94995" w:rsidRDefault="003B09F0" w:rsidP="00D12072">
            <w:pPr>
              <w:pStyle w:val="Prrafodelista"/>
              <w:ind w:left="0"/>
              <w:jc w:val="both"/>
              <w:rPr>
                <w:rFonts w:ascii="Arial" w:hAnsi="Arial" w:cs="Arial"/>
                <w:b/>
                <w:sz w:val="14"/>
                <w:szCs w:val="16"/>
              </w:rPr>
            </w:pPr>
            <w:r w:rsidRPr="00A94995">
              <w:rPr>
                <w:rFonts w:ascii="Arial" w:hAnsi="Arial" w:cs="Arial"/>
                <w:b/>
                <w:sz w:val="14"/>
                <w:szCs w:val="16"/>
                <w:u w:val="single"/>
              </w:rPr>
              <w:t>Declaración de Integridad.</w:t>
            </w:r>
            <w:r w:rsidRPr="00A94995">
              <w:rPr>
                <w:rFonts w:ascii="Arial" w:hAnsi="Arial" w:cs="Arial"/>
                <w:sz w:val="14"/>
                <w:szCs w:val="16"/>
              </w:rPr>
              <w:t xml:space="preserve"> Escrito </w:t>
            </w:r>
            <w:r w:rsidRPr="00A94995">
              <w:rPr>
                <w:rFonts w:ascii="Arial" w:eastAsia="Arial Unicode MS" w:hAnsi="Arial" w:cs="Arial"/>
                <w:sz w:val="14"/>
                <w:szCs w:val="16"/>
              </w:rPr>
              <w:t>mediante el cual declare</w:t>
            </w:r>
            <w:r w:rsidRPr="00A94995">
              <w:rPr>
                <w:rFonts w:ascii="Arial" w:hAnsi="Arial" w:cs="Arial"/>
                <w:sz w:val="14"/>
                <w:szCs w:val="16"/>
              </w:rPr>
              <w:t xml:space="preserve"> </w:t>
            </w:r>
            <w:r w:rsidRPr="00A94995">
              <w:rPr>
                <w:rFonts w:ascii="Arial" w:hAnsi="Arial" w:cs="Arial"/>
                <w:b/>
                <w:sz w:val="14"/>
                <w:szCs w:val="16"/>
              </w:rPr>
              <w:t>bajo protesta de decir verdad</w:t>
            </w:r>
            <w:r w:rsidRPr="00A94995">
              <w:rPr>
                <w:rFonts w:ascii="Arial" w:hAnsi="Arial" w:cs="Arial"/>
                <w:sz w:val="14"/>
                <w:szCs w:val="16"/>
              </w:rPr>
              <w:t xml:space="preserve"> que el licitante por sí mismos o través de interpósita persona, se abstendrá de adoptar conductas, para</w:t>
            </w:r>
            <w:r>
              <w:rPr>
                <w:rFonts w:ascii="Arial" w:hAnsi="Arial" w:cs="Arial"/>
                <w:sz w:val="14"/>
                <w:szCs w:val="16"/>
              </w:rPr>
              <w:t xml:space="preserve"> que los servidores públicos del </w:t>
            </w:r>
            <w:r w:rsidRPr="00B0668D">
              <w:rPr>
                <w:rFonts w:ascii="Arial" w:hAnsi="Arial" w:cs="Arial"/>
                <w:sz w:val="14"/>
                <w:szCs w:val="16"/>
              </w:rPr>
              <w:t>CIATEJ, A.C.</w:t>
            </w:r>
            <w:r w:rsidRPr="00A94995">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A94995">
              <w:rPr>
                <w:rFonts w:ascii="Arial" w:hAnsi="Arial" w:cs="Arial"/>
                <w:b/>
                <w:sz w:val="14"/>
                <w:szCs w:val="16"/>
              </w:rPr>
              <w:t xml:space="preserve">. </w:t>
            </w:r>
          </w:p>
          <w:p w:rsidR="003B09F0" w:rsidRPr="00A94995" w:rsidRDefault="003B09F0" w:rsidP="00D12072">
            <w:pPr>
              <w:pStyle w:val="Prrafodelista"/>
              <w:ind w:left="0"/>
              <w:jc w:val="both"/>
              <w:rPr>
                <w:rFonts w:ascii="Arial" w:hAnsi="Arial" w:cs="Arial"/>
                <w:b/>
                <w:sz w:val="14"/>
                <w:szCs w:val="16"/>
              </w:rPr>
            </w:pPr>
          </w:p>
          <w:p w:rsidR="003B09F0" w:rsidRPr="00A94995" w:rsidRDefault="003B09F0" w:rsidP="00D12072">
            <w:pPr>
              <w:pStyle w:val="Prrafodelista"/>
              <w:ind w:left="0"/>
              <w:jc w:val="both"/>
              <w:rPr>
                <w:rFonts w:ascii="Arial" w:eastAsia="Arial Unicode MS" w:hAnsi="Arial" w:cs="Arial"/>
                <w:sz w:val="14"/>
                <w:szCs w:val="16"/>
              </w:rPr>
            </w:pPr>
            <w:r w:rsidRPr="00A94995">
              <w:rPr>
                <w:rFonts w:ascii="Arial" w:eastAsia="Arial Unicode MS" w:hAnsi="Arial" w:cs="Arial"/>
                <w:sz w:val="14"/>
                <w:szCs w:val="16"/>
              </w:rPr>
              <w:t xml:space="preserve">Para esta </w:t>
            </w:r>
            <w:r w:rsidRPr="00A94995">
              <w:rPr>
                <w:rFonts w:ascii="Arial" w:hAnsi="Arial" w:cs="Arial"/>
                <w:sz w:val="14"/>
                <w:szCs w:val="16"/>
              </w:rPr>
              <w:t>manifestación</w:t>
            </w:r>
            <w:r w:rsidRPr="00A94995">
              <w:rPr>
                <w:rFonts w:ascii="Arial" w:eastAsia="Arial Unicode MS" w:hAnsi="Arial" w:cs="Arial"/>
                <w:sz w:val="14"/>
                <w:szCs w:val="16"/>
              </w:rPr>
              <w:t xml:space="preserve"> podrán utilizar el formato proporcionado en el </w:t>
            </w:r>
            <w:r w:rsidRPr="00A94995">
              <w:rPr>
                <w:rFonts w:ascii="Arial" w:hAnsi="Arial" w:cs="Arial"/>
                <w:color w:val="FF0000"/>
                <w:sz w:val="14"/>
                <w:szCs w:val="16"/>
              </w:rPr>
              <w:t>Anexo 10 “Declaración de Integridad”</w:t>
            </w:r>
            <w:r w:rsidRPr="00A94995">
              <w:rPr>
                <w:rFonts w:ascii="Arial" w:eastAsia="Arial Unicode MS" w:hAnsi="Arial" w:cs="Arial"/>
                <w:sz w:val="14"/>
                <w:szCs w:val="16"/>
              </w:rPr>
              <w:t xml:space="preserve"> de esta convocatoria.</w:t>
            </w:r>
          </w:p>
          <w:p w:rsidR="003B09F0" w:rsidRPr="00A94995" w:rsidRDefault="003B09F0" w:rsidP="00D12072">
            <w:pPr>
              <w:pStyle w:val="Prrafodelista"/>
              <w:ind w:left="993"/>
              <w:jc w:val="both"/>
              <w:rPr>
                <w:rFonts w:ascii="Arial" w:hAnsi="Arial" w:cs="Arial"/>
                <w:sz w:val="14"/>
                <w:szCs w:val="16"/>
              </w:rPr>
            </w:pPr>
          </w:p>
          <w:p w:rsidR="003B09F0" w:rsidRPr="00A94995" w:rsidRDefault="003B09F0" w:rsidP="00D12072">
            <w:pPr>
              <w:pStyle w:val="Prrafodelista"/>
              <w:ind w:left="0"/>
              <w:jc w:val="both"/>
              <w:rPr>
                <w:rFonts w:ascii="Arial" w:hAnsi="Arial" w:cs="Arial"/>
                <w:sz w:val="14"/>
                <w:szCs w:val="14"/>
              </w:rPr>
            </w:pPr>
            <w:r w:rsidRPr="00A94995">
              <w:rPr>
                <w:rFonts w:ascii="Arial" w:hAnsi="Arial" w:cs="Arial"/>
                <w:color w:val="0070C0"/>
                <w:sz w:val="14"/>
                <w:szCs w:val="16"/>
              </w:rPr>
              <w:t>En el caso de las proposiciones en conjunto, este documento se deberá presentar por cada miembro que integra la proposición.</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1.10</w:t>
            </w:r>
          </w:p>
        </w:tc>
        <w:tc>
          <w:tcPr>
            <w:tcW w:w="8276" w:type="dxa"/>
            <w:shd w:val="clear" w:color="auto" w:fill="auto"/>
          </w:tcPr>
          <w:p w:rsidR="003B09F0" w:rsidRPr="00A94995" w:rsidRDefault="003B09F0" w:rsidP="00D12072">
            <w:pPr>
              <w:spacing w:after="0" w:line="240" w:lineRule="auto"/>
              <w:jc w:val="both"/>
              <w:rPr>
                <w:rFonts w:ascii="Arial" w:hAnsi="Arial" w:cs="Arial"/>
                <w:b/>
                <w:sz w:val="14"/>
                <w:szCs w:val="14"/>
                <w:u w:val="single"/>
              </w:rPr>
            </w:pPr>
            <w:r w:rsidRPr="00A94995">
              <w:rPr>
                <w:rFonts w:ascii="Arial" w:hAnsi="Arial" w:cs="Arial"/>
                <w:b/>
                <w:sz w:val="14"/>
                <w:szCs w:val="14"/>
                <w:u w:val="single"/>
              </w:rPr>
              <w:t>Escrito de aceptación para permitir visitas a sus instalaciones. (Formato Libre).</w:t>
            </w:r>
            <w:r w:rsidRPr="00A94995">
              <w:rPr>
                <w:rFonts w:ascii="Arial" w:hAnsi="Arial" w:cs="Arial"/>
                <w:sz w:val="14"/>
                <w:szCs w:val="14"/>
              </w:rPr>
              <w:t xml:space="preserve"> </w:t>
            </w:r>
            <w:r w:rsidRPr="00A94995">
              <w:rPr>
                <w:rFonts w:ascii="Arial" w:hAnsi="Arial" w:cs="Arial"/>
                <w:sz w:val="14"/>
              </w:rPr>
              <w:t xml:space="preserve">Escrito </w:t>
            </w:r>
            <w:r w:rsidRPr="00A94995">
              <w:rPr>
                <w:rFonts w:ascii="Arial" w:eastAsia="Arial Unicode MS" w:hAnsi="Arial" w:cs="Arial"/>
                <w:sz w:val="14"/>
              </w:rPr>
              <w:t>mediante el cual manifieste</w:t>
            </w:r>
            <w:r w:rsidRPr="00A94995">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94995">
              <w:rPr>
                <w:rFonts w:ascii="Arial" w:hAnsi="Arial" w:cs="Arial"/>
                <w:color w:val="FF0000"/>
                <w:sz w:val="14"/>
              </w:rPr>
              <w:t>numeral V, punto 5 “De las verificaciones”</w:t>
            </w:r>
            <w:r w:rsidRPr="00A94995">
              <w:rPr>
                <w:rFonts w:ascii="Arial" w:hAnsi="Arial" w:cs="Arial"/>
                <w:sz w:val="14"/>
              </w:rPr>
              <w:t xml:space="preserve"> de esta convocatoria.</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1.11</w:t>
            </w:r>
          </w:p>
        </w:tc>
        <w:tc>
          <w:tcPr>
            <w:tcW w:w="8276" w:type="dxa"/>
            <w:shd w:val="clear" w:color="auto" w:fill="auto"/>
          </w:tcPr>
          <w:p w:rsidR="003B09F0" w:rsidRPr="00A94995" w:rsidRDefault="003B09F0" w:rsidP="00D12072">
            <w:pPr>
              <w:pStyle w:val="Prrafodelista"/>
              <w:ind w:left="0"/>
              <w:jc w:val="both"/>
              <w:rPr>
                <w:rFonts w:ascii="Arial" w:hAnsi="Arial" w:cs="Arial"/>
                <w:b/>
                <w:sz w:val="14"/>
                <w:szCs w:val="14"/>
                <w:u w:val="single"/>
              </w:rPr>
            </w:pPr>
            <w:r w:rsidRPr="00A94995">
              <w:rPr>
                <w:rFonts w:ascii="Arial" w:hAnsi="Arial" w:cs="Arial"/>
                <w:b/>
                <w:sz w:val="14"/>
                <w:szCs w:val="14"/>
                <w:u w:val="single"/>
              </w:rPr>
              <w:t>Listado de principales clientes. (Formato libre).</w:t>
            </w:r>
            <w:r w:rsidRPr="00A94995">
              <w:rPr>
                <w:rFonts w:ascii="Arial" w:hAnsi="Arial" w:cs="Arial"/>
                <w:b/>
                <w:sz w:val="14"/>
                <w:szCs w:val="14"/>
              </w:rPr>
              <w:t xml:space="preserve"> </w:t>
            </w:r>
            <w:r w:rsidRPr="00A94995">
              <w:rPr>
                <w:rFonts w:ascii="Arial" w:hAnsi="Arial" w:cs="Arial"/>
                <w:sz w:val="14"/>
              </w:rPr>
              <w:t xml:space="preserve">Escrito mediante el cual manifieste su listado de principales clientes pertenecientes a la Administración Pública o a la iniciativa privada, nacional o extranjera, a los cuales se les hayan </w:t>
            </w:r>
            <w:r>
              <w:rPr>
                <w:rFonts w:ascii="Arial" w:hAnsi="Arial" w:cs="Arial"/>
                <w:sz w:val="14"/>
              </w:rPr>
              <w:t>suministrados</w:t>
            </w:r>
            <w:r w:rsidRPr="00A94995">
              <w:rPr>
                <w:rFonts w:ascii="Arial" w:hAnsi="Arial" w:cs="Arial"/>
                <w:sz w:val="14"/>
              </w:rPr>
              <w:t xml:space="preserve"> </w:t>
            </w:r>
            <w:r>
              <w:rPr>
                <w:rFonts w:ascii="Arial" w:hAnsi="Arial" w:cs="Arial"/>
                <w:sz w:val="14"/>
              </w:rPr>
              <w:t>bienes</w:t>
            </w:r>
            <w:r w:rsidRPr="00A94995">
              <w:rPr>
                <w:rFonts w:ascii="Arial" w:hAnsi="Arial" w:cs="Arial"/>
                <w:sz w:val="14"/>
              </w:rPr>
              <w:t xml:space="preserve"> similares a los de esta </w:t>
            </w:r>
            <w:r w:rsidRPr="00BC407F">
              <w:rPr>
                <w:rFonts w:ascii="Arial" w:hAnsi="Arial" w:cs="Arial"/>
                <w:sz w:val="14"/>
                <w:lang w:val="es-ES_tradnl"/>
              </w:rPr>
              <w:t>Licitación</w:t>
            </w:r>
            <w:r w:rsidRPr="00A94995">
              <w:rPr>
                <w:rFonts w:ascii="Arial" w:hAnsi="Arial" w:cs="Arial"/>
                <w:sz w:val="14"/>
              </w:rPr>
              <w:t xml:space="preserve">, indicando los datos generales de la persona con quien se tiene el contacto (Nombre, Cargo y Teléfono). Esto con el fin de que </w:t>
            </w:r>
            <w:r>
              <w:rPr>
                <w:rFonts w:ascii="Arial" w:hAnsi="Arial" w:cs="Arial"/>
                <w:sz w:val="14"/>
              </w:rPr>
              <w:t xml:space="preserve">el </w:t>
            </w:r>
            <w:r w:rsidRPr="00B0668D">
              <w:rPr>
                <w:rFonts w:ascii="Arial" w:hAnsi="Arial" w:cs="Arial"/>
                <w:sz w:val="14"/>
              </w:rPr>
              <w:t>CIATEJ, A.C.</w:t>
            </w:r>
            <w:r w:rsidRPr="00A94995">
              <w:rPr>
                <w:rFonts w:ascii="Arial" w:hAnsi="Arial" w:cs="Arial"/>
                <w:sz w:val="14"/>
              </w:rPr>
              <w:t xml:space="preserve"> pueda, de manera directa, pedir referencias del licitante.</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1.12</w:t>
            </w:r>
          </w:p>
        </w:tc>
        <w:tc>
          <w:tcPr>
            <w:tcW w:w="8276" w:type="dxa"/>
            <w:shd w:val="clear" w:color="auto" w:fill="auto"/>
          </w:tcPr>
          <w:p w:rsidR="003B09F0" w:rsidRPr="002D304F" w:rsidRDefault="003B09F0" w:rsidP="00D12072">
            <w:pPr>
              <w:pStyle w:val="Prrafodelista"/>
              <w:ind w:left="0"/>
              <w:jc w:val="both"/>
              <w:rPr>
                <w:rFonts w:ascii="Arial" w:hAnsi="Arial" w:cs="Arial"/>
                <w:sz w:val="14"/>
                <w:szCs w:val="14"/>
              </w:rPr>
            </w:pPr>
            <w:r w:rsidRPr="002D304F">
              <w:rPr>
                <w:rFonts w:ascii="Arial" w:hAnsi="Arial" w:cs="Arial"/>
                <w:b/>
                <w:sz w:val="14"/>
                <w:szCs w:val="14"/>
                <w:u w:val="single"/>
              </w:rPr>
              <w:t>Conformidad de deficiencias o incumplimientos. (Formato libre).</w:t>
            </w:r>
            <w:r w:rsidRPr="002D304F">
              <w:rPr>
                <w:rFonts w:ascii="Arial" w:hAnsi="Arial" w:cs="Arial"/>
                <w:b/>
                <w:sz w:val="14"/>
                <w:szCs w:val="14"/>
              </w:rPr>
              <w:t xml:space="preserve"> </w:t>
            </w:r>
            <w:r w:rsidRPr="002D304F">
              <w:rPr>
                <w:rFonts w:ascii="Arial" w:hAnsi="Arial" w:cs="Arial"/>
                <w:sz w:val="14"/>
                <w:szCs w:val="14"/>
              </w:rPr>
              <w:t xml:space="preserve">Escrito </w:t>
            </w:r>
            <w:r w:rsidRPr="002D304F">
              <w:rPr>
                <w:rFonts w:ascii="Arial" w:eastAsia="Arial Unicode MS" w:hAnsi="Arial" w:cs="Arial"/>
                <w:sz w:val="14"/>
                <w:szCs w:val="14"/>
              </w:rPr>
              <w:t>mediante el cual manifieste</w:t>
            </w:r>
            <w:r w:rsidRPr="002D304F">
              <w:rPr>
                <w:rFonts w:ascii="Arial" w:hAnsi="Arial" w:cs="Arial"/>
                <w:sz w:val="14"/>
                <w:szCs w:val="14"/>
              </w:rPr>
              <w:t xml:space="preserve"> su conformidad de que si personal del CIATEJ identifica deficiencias o incumplimientos en el suministro de los bienes de acuerdo al </w:t>
            </w:r>
            <w:r w:rsidRPr="002D304F">
              <w:rPr>
                <w:rFonts w:ascii="Arial" w:hAnsi="Arial" w:cs="Arial"/>
                <w:color w:val="FF0000"/>
                <w:sz w:val="14"/>
                <w:szCs w:val="14"/>
              </w:rPr>
              <w:t>Anexo 1 “Términos de Referencia”</w:t>
            </w:r>
            <w:r w:rsidRPr="002D304F">
              <w:rPr>
                <w:rFonts w:ascii="Arial" w:hAnsi="Arial" w:cs="Arial"/>
                <w:sz w:val="14"/>
                <w:szCs w:val="14"/>
              </w:rPr>
              <w:t xml:space="preserve"> de la presente convocatoria, el </w:t>
            </w:r>
            <w:r w:rsidRPr="00B0668D">
              <w:rPr>
                <w:rFonts w:ascii="Arial" w:hAnsi="Arial" w:cs="Arial"/>
                <w:sz w:val="14"/>
                <w:szCs w:val="14"/>
              </w:rPr>
              <w:t>CIATEJ, A.C.</w:t>
            </w:r>
            <w:r w:rsidRPr="002D304F">
              <w:rPr>
                <w:rFonts w:ascii="Arial" w:hAnsi="Arial" w:cs="Arial"/>
                <w:sz w:val="14"/>
                <w:szCs w:val="14"/>
              </w:rPr>
              <w:t xml:space="preserve"> no los tendrá por entregados. Para estos casos, el proveedor deberá informar al área responsable de administrar el contrato del </w:t>
            </w:r>
            <w:r w:rsidRPr="00B0668D">
              <w:rPr>
                <w:rFonts w:ascii="Arial" w:hAnsi="Arial" w:cs="Arial"/>
                <w:sz w:val="14"/>
                <w:szCs w:val="14"/>
              </w:rPr>
              <w:t>CIATEJ, A.C.</w:t>
            </w:r>
            <w:r w:rsidRPr="002D304F">
              <w:rPr>
                <w:rFonts w:ascii="Arial" w:hAnsi="Arial" w:cs="Arial"/>
                <w:sz w:val="14"/>
                <w:szCs w:val="14"/>
              </w:rPr>
              <w:t xml:space="preserve">, cuando se subsanen las deficiencias o incumplimientos detectados, sujetándose a la inspección y autorización del </w:t>
            </w:r>
            <w:r w:rsidRPr="00B0668D">
              <w:rPr>
                <w:rFonts w:ascii="Arial" w:hAnsi="Arial" w:cs="Arial"/>
                <w:sz w:val="14"/>
                <w:szCs w:val="14"/>
              </w:rPr>
              <w:t>CIATEJ, A.C.</w:t>
            </w:r>
            <w:r w:rsidRPr="002D304F">
              <w:rPr>
                <w:rFonts w:ascii="Arial" w:hAnsi="Arial" w:cs="Arial"/>
                <w:sz w:val="14"/>
                <w:szCs w:val="14"/>
              </w:rPr>
              <w:t>, misma que no lo exime de la pena convencional por atraso en la entrega de los bienes o de las deducciones al pago a que haya lugar.</w:t>
            </w:r>
          </w:p>
          <w:p w:rsidR="003B09F0" w:rsidRPr="00A94995" w:rsidRDefault="003B09F0" w:rsidP="00D12072">
            <w:pPr>
              <w:pStyle w:val="Prrafodelista"/>
              <w:ind w:left="0"/>
              <w:jc w:val="both"/>
              <w:rPr>
                <w:rFonts w:ascii="Arial" w:hAnsi="Arial" w:cs="Arial"/>
                <w:sz w:val="14"/>
                <w:szCs w:val="14"/>
              </w:rPr>
            </w:pP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10386" w:type="dxa"/>
            <w:gridSpan w:val="4"/>
            <w:shd w:val="clear" w:color="auto" w:fill="BDD6EE" w:themeFill="accent1" w:themeFillTint="66"/>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b/>
                <w:sz w:val="14"/>
                <w:szCs w:val="14"/>
              </w:rPr>
              <w:t>DOCUMENTACIÓN OPCIONAL</w:t>
            </w: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rPr>
            </w:pPr>
            <w:r w:rsidRPr="00A94995">
              <w:rPr>
                <w:rFonts w:ascii="Arial" w:hAnsi="Arial" w:cs="Arial"/>
                <w:sz w:val="14"/>
                <w:szCs w:val="14"/>
              </w:rPr>
              <w:t>1.13</w:t>
            </w:r>
          </w:p>
        </w:tc>
        <w:tc>
          <w:tcPr>
            <w:tcW w:w="8276" w:type="dxa"/>
            <w:shd w:val="clear" w:color="auto" w:fill="auto"/>
          </w:tcPr>
          <w:p w:rsidR="003B09F0" w:rsidRPr="00A94995" w:rsidRDefault="003B09F0" w:rsidP="00D12072">
            <w:pPr>
              <w:pStyle w:val="Prrafodelista"/>
              <w:ind w:left="0"/>
              <w:jc w:val="both"/>
              <w:rPr>
                <w:rFonts w:ascii="Arial" w:hAnsi="Arial" w:cs="Arial"/>
                <w:color w:val="FF0000"/>
                <w:sz w:val="14"/>
              </w:rPr>
            </w:pPr>
            <w:r w:rsidRPr="00A94995">
              <w:rPr>
                <w:rFonts w:ascii="Arial" w:hAnsi="Arial" w:cs="Arial"/>
                <w:b/>
                <w:sz w:val="14"/>
                <w:szCs w:val="14"/>
                <w:u w:val="single"/>
              </w:rPr>
              <w:t>Escrito de entrega de la proposición.</w:t>
            </w:r>
            <w:r w:rsidRPr="00A94995">
              <w:rPr>
                <w:rFonts w:ascii="Arial" w:hAnsi="Arial" w:cs="Arial"/>
                <w:b/>
                <w:sz w:val="14"/>
                <w:szCs w:val="14"/>
              </w:rPr>
              <w:t xml:space="preserve">  </w:t>
            </w:r>
            <w:r w:rsidRPr="00A94995">
              <w:rPr>
                <w:rFonts w:ascii="Arial" w:hAnsi="Arial" w:cs="Arial"/>
                <w:sz w:val="14"/>
              </w:rPr>
              <w:t xml:space="preserve">Escrito de entrega de la proposición presentada (preferentemente en papel membretado del licitante) para </w:t>
            </w:r>
            <w:r>
              <w:rPr>
                <w:rFonts w:ascii="Arial" w:hAnsi="Arial" w:cs="Arial"/>
                <w:sz w:val="14"/>
              </w:rPr>
              <w:t xml:space="preserve">acusar de recibido por parte del </w:t>
            </w:r>
            <w:r w:rsidRPr="00B0668D">
              <w:rPr>
                <w:rFonts w:ascii="Arial" w:hAnsi="Arial" w:cs="Arial"/>
                <w:sz w:val="14"/>
              </w:rPr>
              <w:t>CIATEJ, A.C.</w:t>
            </w:r>
            <w:r w:rsidRPr="00A94995">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3B09F0" w:rsidRPr="00A94995" w:rsidRDefault="003B09F0" w:rsidP="00D12072">
            <w:pPr>
              <w:pStyle w:val="Prrafodelista"/>
              <w:ind w:left="0"/>
              <w:jc w:val="both"/>
              <w:rPr>
                <w:rFonts w:ascii="Arial" w:hAnsi="Arial" w:cs="Arial"/>
                <w:color w:val="FF0000"/>
                <w:sz w:val="14"/>
              </w:rPr>
            </w:pPr>
          </w:p>
          <w:p w:rsidR="003B09F0" w:rsidRPr="00A94995" w:rsidRDefault="003B09F0" w:rsidP="00D12072">
            <w:pPr>
              <w:pStyle w:val="Prrafodelista"/>
              <w:ind w:left="0"/>
              <w:jc w:val="both"/>
              <w:rPr>
                <w:rFonts w:ascii="Arial" w:eastAsia="Arial Unicode MS" w:hAnsi="Arial" w:cs="Arial"/>
                <w:sz w:val="14"/>
              </w:rPr>
            </w:pPr>
            <w:r w:rsidRPr="00A94995">
              <w:rPr>
                <w:rFonts w:ascii="Arial" w:eastAsia="Arial Unicode MS" w:hAnsi="Arial" w:cs="Arial"/>
                <w:sz w:val="14"/>
              </w:rPr>
              <w:t xml:space="preserve">Para esta </w:t>
            </w:r>
            <w:r w:rsidRPr="00A94995">
              <w:rPr>
                <w:rFonts w:ascii="Arial" w:hAnsi="Arial" w:cs="Arial"/>
                <w:sz w:val="14"/>
              </w:rPr>
              <w:t>manifestación</w:t>
            </w:r>
            <w:r w:rsidRPr="00A94995">
              <w:rPr>
                <w:rFonts w:ascii="Arial" w:eastAsia="Arial Unicode MS" w:hAnsi="Arial" w:cs="Arial"/>
                <w:sz w:val="14"/>
              </w:rPr>
              <w:t xml:space="preserve"> podrán utilizar el formato proporcionado en el </w:t>
            </w:r>
            <w:r w:rsidRPr="00A94995">
              <w:rPr>
                <w:rFonts w:ascii="Arial" w:hAnsi="Arial" w:cs="Arial"/>
                <w:color w:val="FF0000"/>
                <w:sz w:val="14"/>
              </w:rPr>
              <w:t xml:space="preserve">Anexo 11 “Escrito de entrega de la Proposición” </w:t>
            </w:r>
            <w:r w:rsidRPr="00A94995">
              <w:rPr>
                <w:rFonts w:ascii="Arial" w:eastAsia="Arial Unicode MS" w:hAnsi="Arial" w:cs="Arial"/>
                <w:sz w:val="14"/>
              </w:rPr>
              <w:t>de esta convocatoria.</w:t>
            </w:r>
          </w:p>
          <w:p w:rsidR="003B09F0" w:rsidRPr="00A94995" w:rsidRDefault="003B09F0" w:rsidP="00D12072">
            <w:pPr>
              <w:spacing w:after="0" w:line="240" w:lineRule="auto"/>
              <w:jc w:val="both"/>
              <w:rPr>
                <w:rFonts w:ascii="Arial" w:hAnsi="Arial" w:cs="Arial"/>
              </w:rPr>
            </w:pPr>
          </w:p>
          <w:p w:rsidR="003B09F0" w:rsidRPr="00A94995" w:rsidRDefault="003B09F0" w:rsidP="00D12072">
            <w:pPr>
              <w:spacing w:after="0" w:line="240" w:lineRule="auto"/>
              <w:jc w:val="both"/>
              <w:rPr>
                <w:rFonts w:ascii="Arial" w:hAnsi="Arial" w:cs="Arial"/>
                <w:sz w:val="14"/>
                <w:szCs w:val="14"/>
              </w:rPr>
            </w:pPr>
            <w:r w:rsidRPr="00A94995">
              <w:rPr>
                <w:rFonts w:ascii="Arial" w:hAnsi="Arial" w:cs="Arial"/>
                <w:sz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D35DC7" w:rsidRPr="00A94995" w:rsidTr="00D12072">
        <w:trPr>
          <w:tblCellSpacing w:w="20" w:type="dxa"/>
          <w:jc w:val="center"/>
        </w:trPr>
        <w:tc>
          <w:tcPr>
            <w:tcW w:w="660" w:type="dxa"/>
            <w:vAlign w:val="center"/>
          </w:tcPr>
          <w:p w:rsidR="00D35DC7" w:rsidRPr="00A94995" w:rsidRDefault="00D35DC7" w:rsidP="00D35DC7">
            <w:pPr>
              <w:spacing w:after="0" w:line="240" w:lineRule="auto"/>
              <w:jc w:val="center"/>
              <w:rPr>
                <w:rFonts w:ascii="Arial" w:hAnsi="Arial" w:cs="Arial"/>
                <w:sz w:val="14"/>
                <w:szCs w:val="14"/>
              </w:rPr>
            </w:pPr>
            <w:r w:rsidRPr="00A94995">
              <w:rPr>
                <w:rFonts w:ascii="Arial" w:hAnsi="Arial" w:cs="Arial"/>
                <w:sz w:val="14"/>
                <w:szCs w:val="14"/>
              </w:rPr>
              <w:t>1.14</w:t>
            </w:r>
          </w:p>
        </w:tc>
        <w:tc>
          <w:tcPr>
            <w:tcW w:w="8276" w:type="dxa"/>
            <w:shd w:val="clear" w:color="auto" w:fill="auto"/>
          </w:tcPr>
          <w:p w:rsidR="00D35DC7" w:rsidRPr="002C67C0" w:rsidRDefault="00D35DC7" w:rsidP="00D35DC7">
            <w:pPr>
              <w:pStyle w:val="Prrafodelista"/>
              <w:ind w:left="-22"/>
              <w:jc w:val="both"/>
              <w:rPr>
                <w:rFonts w:ascii="Arial" w:hAnsi="Arial" w:cs="Arial"/>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shd w:val="clear" w:color="auto" w:fill="auto"/>
          </w:tcPr>
          <w:p w:rsidR="00D35DC7" w:rsidRPr="00A94995" w:rsidRDefault="00D35DC7" w:rsidP="00D35DC7">
            <w:pPr>
              <w:spacing w:after="0" w:line="240" w:lineRule="auto"/>
              <w:rPr>
                <w:rFonts w:ascii="Arial" w:hAnsi="Arial" w:cs="Arial"/>
                <w:sz w:val="14"/>
                <w:szCs w:val="14"/>
              </w:rPr>
            </w:pPr>
          </w:p>
        </w:tc>
        <w:tc>
          <w:tcPr>
            <w:tcW w:w="720" w:type="dxa"/>
            <w:shd w:val="clear" w:color="auto" w:fill="auto"/>
          </w:tcPr>
          <w:p w:rsidR="00D35DC7" w:rsidRPr="00A94995" w:rsidRDefault="00D35DC7" w:rsidP="00D35DC7">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sidRPr="00A94995">
              <w:rPr>
                <w:rFonts w:ascii="Arial" w:hAnsi="Arial" w:cs="Arial"/>
                <w:sz w:val="14"/>
                <w:szCs w:val="14"/>
              </w:rPr>
              <w:t>1.15</w:t>
            </w:r>
          </w:p>
        </w:tc>
        <w:tc>
          <w:tcPr>
            <w:tcW w:w="8276" w:type="dxa"/>
            <w:shd w:val="clear" w:color="auto" w:fill="auto"/>
          </w:tcPr>
          <w:p w:rsidR="003B09F0" w:rsidRPr="00A94995" w:rsidRDefault="003B09F0" w:rsidP="00D12072">
            <w:pPr>
              <w:spacing w:after="0" w:line="240" w:lineRule="auto"/>
              <w:jc w:val="both"/>
              <w:rPr>
                <w:rFonts w:ascii="Arial" w:hAnsi="Arial" w:cs="Arial"/>
              </w:rPr>
            </w:pPr>
            <w:r w:rsidRPr="00A94995">
              <w:rPr>
                <w:rFonts w:ascii="Arial" w:hAnsi="Arial" w:cs="Arial"/>
                <w:b/>
                <w:sz w:val="14"/>
                <w:szCs w:val="14"/>
                <w:u w:val="single"/>
              </w:rPr>
              <w:t>Convenio de propuestas en conjunto.</w:t>
            </w:r>
            <w:r w:rsidRPr="00A94995">
              <w:rPr>
                <w:rFonts w:ascii="Arial" w:hAnsi="Arial" w:cs="Arial"/>
                <w:sz w:val="14"/>
                <w:szCs w:val="14"/>
              </w:rPr>
              <w:t xml:space="preserve"> </w:t>
            </w:r>
            <w:r w:rsidRPr="00A94995">
              <w:rPr>
                <w:rFonts w:ascii="Arial" w:hAnsi="Arial" w:cs="Arial"/>
                <w:sz w:val="14"/>
              </w:rPr>
              <w:t xml:space="preserve">(Formato libre) Para los licitantes que presenten propuestas en conjunto, de conformidad a lo establecido en el </w:t>
            </w:r>
            <w:r w:rsidRPr="00A94995">
              <w:rPr>
                <w:rFonts w:ascii="Arial" w:hAnsi="Arial" w:cs="Arial"/>
                <w:color w:val="00B050"/>
                <w:sz w:val="14"/>
              </w:rPr>
              <w:t>artículo 44 del RLAASSP</w:t>
            </w:r>
            <w:r w:rsidRPr="00A94995">
              <w:rPr>
                <w:rFonts w:ascii="Arial" w:hAnsi="Arial" w:cs="Arial"/>
                <w:b/>
                <w:sz w:val="14"/>
              </w:rPr>
              <w:t xml:space="preserve">, deberán formalizar </w:t>
            </w:r>
            <w:r w:rsidRPr="00A94995">
              <w:rPr>
                <w:rFonts w:ascii="Arial" w:hAnsi="Arial" w:cs="Arial"/>
                <w:sz w:val="14"/>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sz w:val="14"/>
              </w:rPr>
              <w:t xml:space="preserve">numeral IV, punto 4 </w:t>
            </w:r>
            <w:r w:rsidRPr="00A94995">
              <w:rPr>
                <w:rFonts w:ascii="Arial" w:hAnsi="Arial" w:cs="Arial"/>
                <w:sz w:val="14"/>
              </w:rPr>
              <w:t>de esta convocatoria.</w:t>
            </w: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3B09F0" w:rsidRPr="00A94995" w:rsidTr="00D12072">
        <w:trPr>
          <w:tblCellSpacing w:w="20" w:type="dxa"/>
          <w:jc w:val="center"/>
        </w:trPr>
        <w:tc>
          <w:tcPr>
            <w:tcW w:w="660" w:type="dxa"/>
            <w:vAlign w:val="center"/>
          </w:tcPr>
          <w:p w:rsidR="003B09F0" w:rsidRPr="00A94995" w:rsidRDefault="003B09F0" w:rsidP="00D12072">
            <w:pPr>
              <w:spacing w:after="0" w:line="240" w:lineRule="auto"/>
              <w:jc w:val="center"/>
              <w:rPr>
                <w:rFonts w:ascii="Arial" w:hAnsi="Arial" w:cs="Arial"/>
                <w:sz w:val="14"/>
                <w:szCs w:val="14"/>
              </w:rPr>
            </w:pPr>
            <w:r>
              <w:rPr>
                <w:rFonts w:ascii="Arial" w:hAnsi="Arial" w:cs="Arial"/>
                <w:sz w:val="14"/>
                <w:szCs w:val="14"/>
              </w:rPr>
              <w:t>1.16</w:t>
            </w:r>
          </w:p>
        </w:tc>
        <w:tc>
          <w:tcPr>
            <w:tcW w:w="8276" w:type="dxa"/>
            <w:shd w:val="clear" w:color="auto" w:fill="auto"/>
          </w:tcPr>
          <w:p w:rsidR="003B09F0" w:rsidRPr="009B3C4B" w:rsidRDefault="003B09F0" w:rsidP="00D12072">
            <w:pPr>
              <w:spacing w:after="0" w:line="240" w:lineRule="auto"/>
              <w:jc w:val="both"/>
              <w:rPr>
                <w:rFonts w:ascii="Arial" w:hAnsi="Arial" w:cs="Arial"/>
                <w:sz w:val="14"/>
              </w:rPr>
            </w:pPr>
            <w:r w:rsidRPr="009B3C4B">
              <w:rPr>
                <w:rFonts w:ascii="Arial" w:hAnsi="Arial" w:cs="Arial"/>
                <w:b/>
                <w:sz w:val="14"/>
                <w:u w:val="single"/>
              </w:rPr>
              <w:t xml:space="preserve">Escrito mediante el cual manifieste si cuenta con personal </w:t>
            </w:r>
            <w:r>
              <w:rPr>
                <w:rFonts w:ascii="Arial" w:hAnsi="Arial" w:cs="Arial"/>
                <w:b/>
                <w:sz w:val="14"/>
                <w:u w:val="single"/>
              </w:rPr>
              <w:t>con discapacidad,</w:t>
            </w:r>
            <w:r w:rsidRPr="009B3C4B">
              <w:rPr>
                <w:rFonts w:ascii="Arial" w:hAnsi="Arial" w:cs="Arial"/>
                <w:sz w:val="14"/>
              </w:rPr>
              <w:t xml:space="preserve"> con más de seis meses registrado en el régimen obligatorio del Instituto Mexicano del Seguro Social. Antigüedad que comprobará con los siguientes documentos:</w:t>
            </w:r>
          </w:p>
          <w:p w:rsidR="003B09F0" w:rsidRPr="009B3C4B" w:rsidRDefault="003B09F0" w:rsidP="00D12072">
            <w:pPr>
              <w:spacing w:after="0" w:line="240" w:lineRule="auto"/>
              <w:jc w:val="both"/>
              <w:rPr>
                <w:rFonts w:ascii="Arial" w:hAnsi="Arial" w:cs="Arial"/>
                <w:sz w:val="14"/>
              </w:rPr>
            </w:pPr>
          </w:p>
          <w:p w:rsidR="003B09F0" w:rsidRPr="009B3C4B" w:rsidRDefault="003B09F0" w:rsidP="00D12072">
            <w:pPr>
              <w:spacing w:after="0" w:line="240" w:lineRule="auto"/>
              <w:jc w:val="both"/>
              <w:rPr>
                <w:rFonts w:ascii="Arial" w:hAnsi="Arial" w:cs="Arial"/>
                <w:sz w:val="14"/>
              </w:rPr>
            </w:pPr>
            <w:r w:rsidRPr="009B3C4B">
              <w:rPr>
                <w:rFonts w:ascii="Arial" w:hAnsi="Arial" w:cs="Arial"/>
                <w:sz w:val="14"/>
              </w:rPr>
              <w:t>Aviso de alta de las personas con discapacidad al régimen obligatorio del IMSS (Documento que deberá ser legible).</w:t>
            </w:r>
          </w:p>
          <w:p w:rsidR="003B09F0" w:rsidRPr="009B3C4B" w:rsidRDefault="003B09F0" w:rsidP="00D12072">
            <w:pPr>
              <w:spacing w:after="0" w:line="240" w:lineRule="auto"/>
              <w:jc w:val="both"/>
              <w:rPr>
                <w:rFonts w:ascii="Arial" w:hAnsi="Arial" w:cs="Arial"/>
                <w:sz w:val="14"/>
              </w:rPr>
            </w:pPr>
          </w:p>
          <w:p w:rsidR="003B09F0" w:rsidRPr="009B3C4B" w:rsidRDefault="003B09F0" w:rsidP="00D12072">
            <w:pPr>
              <w:spacing w:after="0" w:line="240" w:lineRule="auto"/>
              <w:jc w:val="both"/>
              <w:rPr>
                <w:rFonts w:ascii="Arial" w:hAnsi="Arial" w:cs="Arial"/>
                <w:sz w:val="14"/>
              </w:rPr>
            </w:pPr>
            <w:r w:rsidRPr="009B3C4B">
              <w:rPr>
                <w:rFonts w:ascii="Arial" w:hAnsi="Arial" w:cs="Arial"/>
                <w:sz w:val="14"/>
              </w:rPr>
              <w:lastRenderedPageBreak/>
              <w:t xml:space="preserve">Constancia que acredita que dichos trabajadores son personas con discapacidad en términos de lo previsto por la fracción </w:t>
            </w:r>
            <w:r w:rsidRPr="009B3C4B">
              <w:rPr>
                <w:rFonts w:ascii="Arial" w:hAnsi="Arial" w:cs="Arial"/>
                <w:color w:val="00B050"/>
                <w:sz w:val="14"/>
              </w:rPr>
              <w:t>IX del artículo 2 de la Ley General de las Personas con Discapacidad</w:t>
            </w:r>
            <w:r w:rsidRPr="009B3C4B">
              <w:rPr>
                <w:rFonts w:ascii="Arial" w:hAnsi="Arial" w:cs="Arial"/>
                <w:sz w:val="14"/>
              </w:rPr>
              <w:t>.</w:t>
            </w:r>
          </w:p>
          <w:p w:rsidR="003B09F0" w:rsidRPr="009B3C4B" w:rsidRDefault="003B09F0" w:rsidP="00D12072">
            <w:pPr>
              <w:spacing w:after="0" w:line="240" w:lineRule="auto"/>
              <w:jc w:val="both"/>
              <w:rPr>
                <w:rFonts w:ascii="Arial" w:hAnsi="Arial" w:cs="Arial"/>
                <w:sz w:val="14"/>
              </w:rPr>
            </w:pPr>
            <w:r w:rsidRPr="009B3C4B">
              <w:rPr>
                <w:rFonts w:ascii="Arial" w:hAnsi="Arial" w:cs="Arial"/>
                <w:sz w:val="14"/>
              </w:rPr>
              <w:tab/>
            </w:r>
          </w:p>
          <w:p w:rsidR="003B09F0" w:rsidRPr="009B3C4B" w:rsidRDefault="003B09F0" w:rsidP="00D12072">
            <w:pPr>
              <w:spacing w:after="0" w:line="240" w:lineRule="auto"/>
              <w:jc w:val="both"/>
              <w:rPr>
                <w:rFonts w:ascii="Arial" w:hAnsi="Arial" w:cs="Arial"/>
                <w:sz w:val="14"/>
              </w:rPr>
            </w:pPr>
            <w:r w:rsidRPr="009B3C4B">
              <w:rPr>
                <w:rFonts w:ascii="Arial" w:hAnsi="Arial" w:cs="Arial"/>
                <w:sz w:val="14"/>
              </w:rPr>
              <w:t>Propuesta de Cédula de Determinación de Cuotas, Aportaciones y Amortizaciones del Seguro Social del bimestre previo al acto de presentación y apertura de proposiciones del presente ejercicio fiscal.</w:t>
            </w:r>
          </w:p>
          <w:p w:rsidR="003B09F0" w:rsidRPr="009B3C4B" w:rsidRDefault="003B09F0" w:rsidP="00D12072">
            <w:pPr>
              <w:spacing w:after="0" w:line="240" w:lineRule="auto"/>
              <w:jc w:val="both"/>
              <w:rPr>
                <w:rFonts w:ascii="Arial" w:hAnsi="Arial" w:cs="Arial"/>
                <w:sz w:val="14"/>
              </w:rPr>
            </w:pPr>
          </w:p>
        </w:tc>
        <w:tc>
          <w:tcPr>
            <w:tcW w:w="610" w:type="dxa"/>
            <w:shd w:val="clear" w:color="auto" w:fill="auto"/>
          </w:tcPr>
          <w:p w:rsidR="003B09F0" w:rsidRPr="00A94995" w:rsidRDefault="003B09F0" w:rsidP="00D12072">
            <w:pPr>
              <w:spacing w:after="0" w:line="240" w:lineRule="auto"/>
              <w:rPr>
                <w:rFonts w:ascii="Arial" w:hAnsi="Arial" w:cs="Arial"/>
                <w:sz w:val="14"/>
                <w:szCs w:val="14"/>
              </w:rPr>
            </w:pPr>
          </w:p>
        </w:tc>
        <w:tc>
          <w:tcPr>
            <w:tcW w:w="720" w:type="dxa"/>
            <w:shd w:val="clear" w:color="auto" w:fill="auto"/>
          </w:tcPr>
          <w:p w:rsidR="003B09F0" w:rsidRPr="00A94995" w:rsidRDefault="003B09F0" w:rsidP="00D12072">
            <w:pPr>
              <w:spacing w:after="0" w:line="240" w:lineRule="auto"/>
              <w:rPr>
                <w:rFonts w:ascii="Arial" w:hAnsi="Arial" w:cs="Arial"/>
                <w:sz w:val="14"/>
                <w:szCs w:val="14"/>
              </w:rPr>
            </w:pPr>
          </w:p>
        </w:tc>
      </w:tr>
      <w:tr w:rsidR="00D35DC7" w:rsidRPr="00A94995" w:rsidTr="00D12072">
        <w:trPr>
          <w:tblCellSpacing w:w="20" w:type="dxa"/>
          <w:jc w:val="center"/>
        </w:trPr>
        <w:tc>
          <w:tcPr>
            <w:tcW w:w="660" w:type="dxa"/>
            <w:vAlign w:val="center"/>
          </w:tcPr>
          <w:p w:rsidR="00D35DC7" w:rsidRDefault="00D35DC7" w:rsidP="00D35DC7">
            <w:pPr>
              <w:spacing w:after="0" w:line="240" w:lineRule="auto"/>
              <w:jc w:val="center"/>
              <w:rPr>
                <w:rFonts w:ascii="Arial" w:hAnsi="Arial" w:cs="Arial"/>
                <w:sz w:val="14"/>
                <w:szCs w:val="14"/>
              </w:rPr>
            </w:pPr>
            <w:r>
              <w:rPr>
                <w:rFonts w:ascii="Arial" w:hAnsi="Arial" w:cs="Arial"/>
                <w:sz w:val="14"/>
                <w:szCs w:val="14"/>
              </w:rPr>
              <w:lastRenderedPageBreak/>
              <w:t>1.17</w:t>
            </w:r>
          </w:p>
        </w:tc>
        <w:tc>
          <w:tcPr>
            <w:tcW w:w="8276" w:type="dxa"/>
            <w:shd w:val="clear" w:color="auto" w:fill="auto"/>
          </w:tcPr>
          <w:p w:rsidR="00D35DC7" w:rsidRPr="006B687D" w:rsidRDefault="00D35DC7" w:rsidP="00D35DC7">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rsidR="00D35DC7" w:rsidRPr="0098785A" w:rsidRDefault="00D35DC7" w:rsidP="00D35DC7">
            <w:pPr>
              <w:numPr>
                <w:ilvl w:val="0"/>
                <w:numId w:val="77"/>
              </w:numPr>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rsidR="00D35DC7" w:rsidRPr="0098785A" w:rsidRDefault="00D35DC7" w:rsidP="00D35DC7">
            <w:pPr>
              <w:numPr>
                <w:ilvl w:val="0"/>
                <w:numId w:val="77"/>
              </w:numPr>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D35DC7" w:rsidRPr="0098785A" w:rsidRDefault="00D35DC7" w:rsidP="00D35DC7">
            <w:pPr>
              <w:numPr>
                <w:ilvl w:val="0"/>
                <w:numId w:val="77"/>
              </w:numPr>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D35DC7" w:rsidRPr="0098785A" w:rsidRDefault="00D35DC7" w:rsidP="00D35DC7">
            <w:pPr>
              <w:numPr>
                <w:ilvl w:val="0"/>
                <w:numId w:val="77"/>
              </w:numPr>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rsidR="00D35DC7" w:rsidRPr="0098785A" w:rsidRDefault="00D35DC7" w:rsidP="00D35DC7">
            <w:pPr>
              <w:numPr>
                <w:ilvl w:val="0"/>
                <w:numId w:val="77"/>
              </w:numPr>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D35DC7" w:rsidRPr="00165316" w:rsidRDefault="00D35DC7" w:rsidP="00D35DC7">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rsidR="00D35DC7" w:rsidRPr="00A94995" w:rsidRDefault="00D35DC7" w:rsidP="00D35DC7">
            <w:pPr>
              <w:spacing w:after="0" w:line="240" w:lineRule="auto"/>
              <w:rPr>
                <w:rFonts w:ascii="Arial" w:hAnsi="Arial" w:cs="Arial"/>
                <w:sz w:val="14"/>
                <w:szCs w:val="14"/>
              </w:rPr>
            </w:pPr>
          </w:p>
        </w:tc>
        <w:tc>
          <w:tcPr>
            <w:tcW w:w="720" w:type="dxa"/>
            <w:shd w:val="clear" w:color="auto" w:fill="auto"/>
          </w:tcPr>
          <w:p w:rsidR="00D35DC7" w:rsidRPr="00A94995" w:rsidRDefault="00D35DC7" w:rsidP="00D35DC7">
            <w:pPr>
              <w:spacing w:after="0" w:line="240" w:lineRule="auto"/>
              <w:rPr>
                <w:rFonts w:ascii="Arial" w:hAnsi="Arial" w:cs="Arial"/>
                <w:sz w:val="14"/>
                <w:szCs w:val="14"/>
              </w:rPr>
            </w:pPr>
          </w:p>
        </w:tc>
      </w:tr>
    </w:tbl>
    <w:p w:rsidR="003B09F0" w:rsidRPr="00A94995" w:rsidRDefault="003B09F0" w:rsidP="003B09F0">
      <w:pPr>
        <w:spacing w:after="0" w:line="240" w:lineRule="auto"/>
        <w:ind w:left="709" w:hanging="709"/>
        <w:jc w:val="both"/>
        <w:rPr>
          <w:rFonts w:ascii="Arial" w:hAnsi="Arial" w:cs="Arial"/>
          <w:b/>
          <w:color w:val="E36C0A"/>
          <w:sz w:val="14"/>
          <w:szCs w:val="14"/>
        </w:rPr>
      </w:pPr>
      <w:r w:rsidRPr="00A94995">
        <w:rPr>
          <w:rFonts w:ascii="Arial" w:hAnsi="Arial" w:cs="Arial"/>
          <w:b/>
          <w:color w:val="E36C0A"/>
          <w:sz w:val="14"/>
          <w:szCs w:val="14"/>
        </w:rPr>
        <w:t>NOTA: Se recomienda a los licitantes leer detenidamente cada punto de la presente convocatoria al que se hace referencia en este formato.</w:t>
      </w:r>
    </w:p>
    <w:p w:rsidR="003B09F0" w:rsidRPr="00A94995" w:rsidRDefault="003B09F0" w:rsidP="003B09F0">
      <w:pPr>
        <w:spacing w:after="0" w:line="240" w:lineRule="auto"/>
        <w:ind w:left="709" w:hanging="709"/>
        <w:jc w:val="center"/>
        <w:rPr>
          <w:rFonts w:ascii="Arial" w:hAnsi="Arial" w:cs="Arial"/>
          <w:b/>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ATENTAMENTE</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y firma)</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sz w:val="16"/>
          <w:szCs w:val="16"/>
        </w:rPr>
      </w:pPr>
      <w:r w:rsidRPr="00A94995">
        <w:rPr>
          <w:rFonts w:ascii="Arial" w:hAnsi="Arial" w:cs="Arial"/>
          <w:b/>
          <w:bCs/>
          <w:sz w:val="16"/>
          <w:szCs w:val="16"/>
        </w:rPr>
        <w:t>NOMBRE DE LA EMPRESA</w:t>
      </w:r>
    </w:p>
    <w:p w:rsidR="003B09F0" w:rsidRPr="00A94995" w:rsidRDefault="003B09F0" w:rsidP="003B09F0">
      <w:pPr>
        <w:spacing w:after="0" w:line="240" w:lineRule="auto"/>
        <w:ind w:left="709" w:hanging="709"/>
        <w:jc w:val="center"/>
        <w:rPr>
          <w:rFonts w:ascii="Arial" w:hAnsi="Arial" w:cs="Arial"/>
          <w:b/>
          <w:sz w:val="16"/>
          <w:szCs w:val="16"/>
        </w:rPr>
      </w:pPr>
    </w:p>
    <w:p w:rsidR="003B09F0" w:rsidRPr="00A94995" w:rsidRDefault="003B09F0" w:rsidP="003B09F0">
      <w:pPr>
        <w:pStyle w:val="Ttulo3"/>
        <w:spacing w:before="0" w:after="0"/>
        <w:jc w:val="center"/>
        <w:rPr>
          <w:rFonts w:ascii="Arial" w:hAnsi="Arial"/>
        </w:rPr>
      </w:pPr>
      <w:bookmarkStart w:id="46" w:name="_ANEXO_2"/>
      <w:bookmarkStart w:id="47" w:name="_ANEXO_3"/>
      <w:bookmarkEnd w:id="46"/>
      <w:bookmarkEnd w:id="47"/>
      <w:r w:rsidRPr="00A94995">
        <w:rPr>
          <w:rFonts w:ascii="Arial" w:hAnsi="Arial"/>
        </w:rPr>
        <w:br w:type="page"/>
      </w:r>
    </w:p>
    <w:p w:rsidR="003B09F0" w:rsidRPr="00396AFC" w:rsidRDefault="003B09F0" w:rsidP="003B09F0">
      <w:pPr>
        <w:tabs>
          <w:tab w:val="center" w:pos="4844"/>
          <w:tab w:val="center" w:pos="6210"/>
        </w:tabs>
        <w:autoSpaceDE w:val="0"/>
        <w:autoSpaceDN w:val="0"/>
        <w:adjustRightInd w:val="0"/>
        <w:spacing w:after="0" w:line="240" w:lineRule="auto"/>
        <w:jc w:val="center"/>
        <w:rPr>
          <w:rFonts w:ascii="Arial" w:hAnsi="Arial" w:cs="Arial"/>
          <w:b/>
          <w:color w:val="FF0000"/>
        </w:rPr>
      </w:pPr>
      <w:bookmarkStart w:id="48" w:name="ANEXO10"/>
      <w:r w:rsidRPr="00396AFC">
        <w:rPr>
          <w:rFonts w:ascii="Arial" w:hAnsi="Arial" w:cs="Arial"/>
          <w:b/>
          <w:color w:val="FF0000"/>
        </w:rPr>
        <w:lastRenderedPageBreak/>
        <w:t>ANEXO 1</w:t>
      </w:r>
      <w:r>
        <w:rPr>
          <w:rFonts w:ascii="Arial" w:hAnsi="Arial" w:cs="Arial"/>
          <w:b/>
          <w:color w:val="FF0000"/>
        </w:rPr>
        <w:t>2</w:t>
      </w:r>
    </w:p>
    <w:p w:rsidR="00D35DC7" w:rsidRPr="00A956A6" w:rsidRDefault="00D35DC7" w:rsidP="00D35DC7">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rsidR="00D35DC7" w:rsidRPr="00A956A6" w:rsidRDefault="00D35DC7" w:rsidP="00D35DC7">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Oficial de la Federac</w:t>
      </w:r>
      <w:r>
        <w:rPr>
          <w:rFonts w:ascii="Arial" w:hAnsi="Arial" w:cs="Arial"/>
          <w:b/>
          <w:bCs/>
          <w:color w:val="000000"/>
          <w:sz w:val="18"/>
          <w:szCs w:val="18"/>
        </w:rPr>
        <w:t>ión el 22 de Diciembre de 2017)</w:t>
      </w:r>
    </w:p>
    <w:p w:rsidR="00D35DC7" w:rsidRPr="00D35DC7" w:rsidRDefault="00D35DC7" w:rsidP="00D35DC7">
      <w:pPr>
        <w:autoSpaceDE w:val="0"/>
        <w:autoSpaceDN w:val="0"/>
        <w:adjustRightInd w:val="0"/>
        <w:jc w:val="both"/>
        <w:rPr>
          <w:rFonts w:ascii="Arial" w:hAnsi="Arial" w:cs="Arial"/>
          <w:b/>
          <w:bCs/>
          <w:color w:val="000000"/>
        </w:rPr>
      </w:pPr>
      <w:r w:rsidRPr="00A956A6">
        <w:rPr>
          <w:rFonts w:ascii="Arial" w:hAnsi="Arial" w:cs="Arial"/>
          <w:b/>
          <w:bCs/>
          <w:color w:val="000000"/>
        </w:rPr>
        <w:t>Procedimiento que debe observarse para contrataciones con la Fede</w:t>
      </w:r>
      <w:r>
        <w:rPr>
          <w:rFonts w:ascii="Arial" w:hAnsi="Arial" w:cs="Arial"/>
          <w:b/>
          <w:bCs/>
          <w:color w:val="000000"/>
        </w:rPr>
        <w:t xml:space="preserve">ración y entidades federativas </w:t>
      </w:r>
    </w:p>
    <w:p w:rsidR="00D35DC7" w:rsidRDefault="00D35DC7" w:rsidP="00D35DC7">
      <w:pPr>
        <w:pStyle w:val="l"/>
        <w:numPr>
          <w:ilvl w:val="2"/>
          <w:numId w:val="53"/>
        </w:numPr>
        <w:rPr>
          <w:szCs w:val="18"/>
        </w:rPr>
      </w:pPr>
      <w:r w:rsidRPr="00D35DC7">
        <w:rPr>
          <w:szCs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D35DC7" w:rsidRPr="00D35DC7" w:rsidRDefault="00D35DC7" w:rsidP="00D35DC7">
      <w:pPr>
        <w:pStyle w:val="l"/>
        <w:ind w:left="709" w:hanging="431"/>
        <w:rPr>
          <w:szCs w:val="18"/>
        </w:rPr>
      </w:pPr>
    </w:p>
    <w:p w:rsidR="00D35DC7" w:rsidRDefault="00D35DC7" w:rsidP="00D35DC7">
      <w:pPr>
        <w:pStyle w:val="l"/>
        <w:ind w:left="1134" w:firstLine="0"/>
        <w:rPr>
          <w:szCs w:val="18"/>
        </w:rPr>
      </w:pPr>
      <w:r w:rsidRPr="00D35DC7">
        <w:rPr>
          <w:szCs w:val="18"/>
        </w:rPr>
        <w:t>En caso de que los contribuyentes con quienes se vaya a celebrar el contrato y los que estos últimos subcontraten, tramiten por su cuenta la opinión del cumplimento de obligaciones fiscales, lo harán en términos de lo dispuesto por la regla 2.1.39.</w:t>
      </w:r>
    </w:p>
    <w:p w:rsidR="00D35DC7" w:rsidRPr="00D35DC7" w:rsidRDefault="00D35DC7" w:rsidP="00D35DC7">
      <w:pPr>
        <w:pStyle w:val="l"/>
        <w:ind w:left="709" w:hanging="431"/>
        <w:rPr>
          <w:szCs w:val="18"/>
        </w:rPr>
      </w:pPr>
    </w:p>
    <w:p w:rsidR="00D35DC7" w:rsidRDefault="00D35DC7" w:rsidP="00D35DC7">
      <w:pPr>
        <w:pStyle w:val="l"/>
        <w:ind w:left="1134" w:firstLine="0"/>
        <w:rPr>
          <w:szCs w:val="18"/>
        </w:rPr>
      </w:pPr>
      <w:r w:rsidRPr="00D35DC7">
        <w:rPr>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D35DC7" w:rsidRPr="00D35DC7" w:rsidRDefault="00D35DC7" w:rsidP="00D35DC7">
      <w:pPr>
        <w:pStyle w:val="l"/>
        <w:ind w:left="709" w:hanging="431"/>
        <w:rPr>
          <w:szCs w:val="18"/>
        </w:rPr>
      </w:pPr>
    </w:p>
    <w:p w:rsidR="00D35DC7" w:rsidRDefault="00D35DC7" w:rsidP="00D35DC7">
      <w:pPr>
        <w:pStyle w:val="l"/>
        <w:ind w:left="1134" w:firstLine="0"/>
        <w:rPr>
          <w:szCs w:val="18"/>
        </w:rPr>
      </w:pPr>
      <w:r w:rsidRPr="00D35DC7">
        <w:rPr>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D35DC7" w:rsidRPr="00D35DC7" w:rsidRDefault="00D35DC7" w:rsidP="00D35DC7">
      <w:pPr>
        <w:pStyle w:val="l"/>
        <w:ind w:left="709" w:hanging="431"/>
        <w:rPr>
          <w:szCs w:val="18"/>
        </w:rPr>
      </w:pPr>
    </w:p>
    <w:p w:rsidR="00D35DC7" w:rsidRPr="00D35DC7" w:rsidRDefault="00D35DC7" w:rsidP="00D35DC7">
      <w:pPr>
        <w:pStyle w:val="l"/>
        <w:ind w:left="1276" w:hanging="1"/>
        <w:rPr>
          <w:szCs w:val="18"/>
        </w:rPr>
      </w:pPr>
      <w:r w:rsidRPr="00D35DC7">
        <w:rPr>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D35DC7" w:rsidRPr="00D35DC7" w:rsidRDefault="00D35DC7" w:rsidP="00D35DC7">
      <w:pPr>
        <w:autoSpaceDE w:val="0"/>
        <w:autoSpaceDN w:val="0"/>
        <w:adjustRightInd w:val="0"/>
        <w:ind w:left="1134"/>
        <w:jc w:val="both"/>
        <w:rPr>
          <w:rFonts w:ascii="Arial" w:hAnsi="Arial" w:cs="Arial"/>
          <w:bCs/>
          <w:i/>
          <w:color w:val="000000"/>
          <w:sz w:val="18"/>
        </w:rPr>
      </w:pPr>
      <w:r>
        <w:rPr>
          <w:rFonts w:ascii="Arial" w:hAnsi="Arial" w:cs="Arial"/>
          <w:bCs/>
          <w:i/>
          <w:color w:val="000000"/>
          <w:sz w:val="18"/>
        </w:rPr>
        <w:t xml:space="preserve">  </w:t>
      </w:r>
      <w:r w:rsidRPr="00A956A6">
        <w:rPr>
          <w:rFonts w:ascii="Arial" w:hAnsi="Arial" w:cs="Arial"/>
          <w:bCs/>
          <w:i/>
          <w:color w:val="000000"/>
          <w:sz w:val="18"/>
        </w:rPr>
        <w:t xml:space="preserve">CFF 32-D, </w:t>
      </w:r>
      <w:r>
        <w:rPr>
          <w:rFonts w:ascii="Arial" w:hAnsi="Arial" w:cs="Arial"/>
          <w:bCs/>
          <w:i/>
          <w:color w:val="000000"/>
          <w:sz w:val="18"/>
        </w:rPr>
        <w:t>66, 66-A, 141, RMF 2018 2.1.39.</w:t>
      </w:r>
    </w:p>
    <w:p w:rsidR="00D35DC7" w:rsidRDefault="00D35DC7" w:rsidP="00D35DC7">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rsidR="00D35DC7" w:rsidRPr="00A956A6" w:rsidRDefault="00D35DC7" w:rsidP="00D35DC7">
      <w:pPr>
        <w:pStyle w:val="Texto0"/>
        <w:ind w:hanging="23"/>
        <w:rPr>
          <w:b/>
          <w:szCs w:val="18"/>
        </w:rPr>
      </w:pPr>
    </w:p>
    <w:p w:rsidR="00D35DC7" w:rsidRPr="00132503" w:rsidRDefault="00D35DC7" w:rsidP="00D35DC7">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D35DC7" w:rsidRPr="00132503" w:rsidRDefault="00D35DC7" w:rsidP="00D35DC7">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rsidR="00D35DC7" w:rsidRPr="00132503" w:rsidRDefault="00D35DC7" w:rsidP="00D35DC7">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rsidR="00D35DC7" w:rsidRPr="00132503" w:rsidRDefault="00D35DC7" w:rsidP="00D35DC7">
      <w:pPr>
        <w:pStyle w:val="k"/>
        <w:ind w:left="709" w:hanging="431"/>
        <w:rPr>
          <w:szCs w:val="18"/>
        </w:rPr>
      </w:pPr>
      <w:r w:rsidRPr="00132503">
        <w:rPr>
          <w:b/>
          <w:szCs w:val="18"/>
        </w:rPr>
        <w:lastRenderedPageBreak/>
        <w:t>III.</w:t>
      </w:r>
      <w:r w:rsidRPr="00132503">
        <w:rPr>
          <w:szCs w:val="18"/>
        </w:rPr>
        <w:tab/>
        <w:t xml:space="preserve">Dicha opinión también podrá solicitarse a través del número telefónico, MarcaSAT: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D35DC7" w:rsidRPr="00132503" w:rsidRDefault="00D35DC7" w:rsidP="00D35DC7">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D35DC7" w:rsidRPr="00132503" w:rsidRDefault="00D35DC7" w:rsidP="00D35DC7">
      <w:pPr>
        <w:pStyle w:val="k"/>
        <w:ind w:left="709" w:hanging="1152"/>
        <w:rPr>
          <w:szCs w:val="18"/>
        </w:rPr>
      </w:pPr>
      <w:r w:rsidRPr="00132503">
        <w:rPr>
          <w:szCs w:val="18"/>
        </w:rPr>
        <w:tab/>
        <w:t>La multicitada opinión, se generará atendiendo a la situación fiscal del contribuyente en los siguientes sentidos:</w:t>
      </w:r>
    </w:p>
    <w:p w:rsidR="00D35DC7" w:rsidRPr="00132503" w:rsidRDefault="00D35DC7" w:rsidP="00D35DC7">
      <w:pPr>
        <w:pStyle w:val="k"/>
        <w:ind w:left="709" w:hanging="1152"/>
        <w:rPr>
          <w:szCs w:val="18"/>
        </w:rPr>
      </w:pPr>
      <w:r w:rsidRPr="00132503">
        <w:rPr>
          <w:szCs w:val="18"/>
        </w:rPr>
        <w:tab/>
      </w:r>
      <w:r w:rsidRPr="00132503">
        <w:rPr>
          <w:b/>
          <w:szCs w:val="18"/>
        </w:rPr>
        <w:t>Positiva. -</w:t>
      </w:r>
      <w:r w:rsidRPr="00132503">
        <w:rPr>
          <w:szCs w:val="18"/>
        </w:rPr>
        <w:t xml:space="preserve"> Cuando el contribuyente está inscrito y al corriente en el cumplimiento de las obligaciones que se consideran en los incisos a) y b) de esta regla.</w:t>
      </w:r>
    </w:p>
    <w:p w:rsidR="00D35DC7" w:rsidRPr="00132503" w:rsidRDefault="00D35DC7" w:rsidP="00D35DC7">
      <w:pPr>
        <w:pStyle w:val="k"/>
        <w:ind w:left="709" w:hanging="1152"/>
        <w:rPr>
          <w:szCs w:val="18"/>
        </w:rPr>
      </w:pPr>
      <w:r w:rsidRPr="00132503">
        <w:rPr>
          <w:szCs w:val="18"/>
        </w:rPr>
        <w:tab/>
      </w:r>
      <w:r w:rsidRPr="00132503">
        <w:rPr>
          <w:b/>
          <w:szCs w:val="18"/>
        </w:rPr>
        <w:t>Negativa. -</w:t>
      </w:r>
      <w:r w:rsidRPr="00132503">
        <w:rPr>
          <w:szCs w:val="18"/>
        </w:rPr>
        <w:t xml:space="preserve"> Cuando el contribuyente no esté al corriente en el cumplimiento de las obligaciones que se consideran en los incisos a) y b) de esta regla.</w:t>
      </w:r>
    </w:p>
    <w:p w:rsidR="00D35DC7" w:rsidRPr="00132503" w:rsidRDefault="00D35DC7" w:rsidP="00D35DC7">
      <w:pPr>
        <w:pStyle w:val="k"/>
        <w:ind w:left="709" w:hanging="1152"/>
        <w:rPr>
          <w:szCs w:val="18"/>
        </w:rPr>
      </w:pPr>
      <w:r w:rsidRPr="00132503">
        <w:rPr>
          <w:szCs w:val="18"/>
        </w:rPr>
        <w:tab/>
      </w:r>
      <w:r w:rsidRPr="00132503">
        <w:rPr>
          <w:b/>
          <w:szCs w:val="18"/>
        </w:rPr>
        <w:t>No inscrito. -</w:t>
      </w:r>
      <w:r w:rsidRPr="00132503">
        <w:rPr>
          <w:szCs w:val="18"/>
        </w:rPr>
        <w:t xml:space="preserve"> Cuando el contribuyente no se encuentra inscrito en el RFC.</w:t>
      </w:r>
    </w:p>
    <w:p w:rsidR="00D35DC7" w:rsidRPr="00132503" w:rsidRDefault="00D35DC7" w:rsidP="00D35DC7">
      <w:pPr>
        <w:pStyle w:val="k"/>
        <w:ind w:left="709" w:hanging="1152"/>
        <w:rPr>
          <w:szCs w:val="18"/>
        </w:rPr>
      </w:pPr>
      <w:r w:rsidRPr="00132503">
        <w:rPr>
          <w:szCs w:val="18"/>
        </w:rPr>
        <w:tab/>
      </w:r>
      <w:r w:rsidRPr="00132503">
        <w:rPr>
          <w:b/>
          <w:szCs w:val="18"/>
        </w:rPr>
        <w:t>Inscrito sin obligaciones. -</w:t>
      </w:r>
      <w:r w:rsidRPr="00132503">
        <w:rPr>
          <w:szCs w:val="18"/>
        </w:rPr>
        <w:t xml:space="preserve"> Cuando el contribuyente está inscrito en el RFC, pero no tiene obligaciones fiscales.</w:t>
      </w:r>
    </w:p>
    <w:p w:rsidR="00D35DC7" w:rsidRPr="00132503" w:rsidRDefault="00D35DC7" w:rsidP="00D35DC7">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rsidR="00D35DC7" w:rsidRPr="00132503" w:rsidRDefault="00D35DC7" w:rsidP="00D35DC7">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rsidR="00D35DC7" w:rsidRPr="00132503" w:rsidRDefault="00D35DC7" w:rsidP="00D35DC7">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rsidR="00D35DC7" w:rsidRPr="00132503" w:rsidRDefault="00D35DC7" w:rsidP="00D35DC7">
      <w:pPr>
        <w:pStyle w:val="l"/>
        <w:ind w:left="709" w:hanging="431"/>
        <w:rPr>
          <w:szCs w:val="18"/>
        </w:rPr>
      </w:pPr>
      <w:r w:rsidRPr="00132503">
        <w:rPr>
          <w:b/>
          <w:szCs w:val="18"/>
        </w:rPr>
        <w:t>3.</w:t>
      </w:r>
      <w:r w:rsidRPr="00132503">
        <w:rPr>
          <w:szCs w:val="18"/>
        </w:rPr>
        <w:tab/>
        <w:t>No tiene créditos fiscales firmes o exigibles.</w:t>
      </w:r>
    </w:p>
    <w:p w:rsidR="00D35DC7" w:rsidRPr="00132503" w:rsidRDefault="00D35DC7" w:rsidP="00D35DC7">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D35DC7" w:rsidRPr="00132503" w:rsidRDefault="00D35DC7" w:rsidP="00D35DC7">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rsidR="00D35DC7" w:rsidRPr="00132503" w:rsidRDefault="00D35DC7" w:rsidP="00D35DC7">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D35DC7" w:rsidRPr="00132503" w:rsidRDefault="00D35DC7" w:rsidP="00D35DC7">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rsidR="00D35DC7" w:rsidRPr="00132503" w:rsidRDefault="00D35DC7" w:rsidP="00D35DC7">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rsidR="00D35DC7" w:rsidRPr="00132503" w:rsidRDefault="00D35DC7" w:rsidP="00D35DC7">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rsidR="00D35DC7" w:rsidRPr="00132503" w:rsidRDefault="00D35DC7" w:rsidP="00D35DC7">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D35DC7" w:rsidRPr="00132503" w:rsidRDefault="00D35DC7" w:rsidP="00D35DC7">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rsidR="00D35DC7" w:rsidRPr="00132503" w:rsidRDefault="00D35DC7" w:rsidP="00D35DC7">
      <w:pPr>
        <w:pStyle w:val="Texto0"/>
        <w:tabs>
          <w:tab w:val="left" w:pos="5820"/>
        </w:tabs>
        <w:ind w:left="709" w:firstLine="0"/>
        <w:rPr>
          <w:szCs w:val="18"/>
        </w:rPr>
      </w:pPr>
      <w:r w:rsidRPr="00132503">
        <w:rPr>
          <w:szCs w:val="18"/>
        </w:rPr>
        <w:lastRenderedPageBreak/>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D35DC7" w:rsidRPr="00BB6353" w:rsidRDefault="00D35DC7" w:rsidP="00D35DC7">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rsidR="003B09F0" w:rsidRDefault="003B09F0" w:rsidP="003B09F0">
      <w:pPr>
        <w:rPr>
          <w:rFonts w:ascii="Arial" w:hAnsi="Arial" w:cs="Arial"/>
          <w:i/>
          <w:sz w:val="18"/>
          <w:szCs w:val="18"/>
          <w:lang w:val="pt-BR"/>
        </w:rPr>
      </w:pPr>
      <w:r>
        <w:rPr>
          <w:rFonts w:ascii="Arial" w:hAnsi="Arial" w:cs="Arial"/>
          <w:i/>
          <w:sz w:val="18"/>
          <w:szCs w:val="18"/>
          <w:lang w:val="pt-BR"/>
        </w:rPr>
        <w:br w:type="page"/>
      </w:r>
    </w:p>
    <w:p w:rsidR="003B09F0" w:rsidRPr="00344ACC" w:rsidRDefault="003B09F0" w:rsidP="003B09F0">
      <w:pPr>
        <w:autoSpaceDE w:val="0"/>
        <w:autoSpaceDN w:val="0"/>
        <w:adjustRightInd w:val="0"/>
        <w:spacing w:after="0" w:line="240" w:lineRule="auto"/>
        <w:jc w:val="both"/>
        <w:rPr>
          <w:rFonts w:ascii="Arial" w:hAnsi="Arial" w:cs="Arial"/>
          <w:sz w:val="20"/>
          <w:szCs w:val="20"/>
        </w:rPr>
      </w:pPr>
    </w:p>
    <w:p w:rsidR="003B09F0" w:rsidRPr="00344ACC" w:rsidRDefault="003B09F0" w:rsidP="003B09F0">
      <w:pPr>
        <w:spacing w:after="0" w:line="240" w:lineRule="auto"/>
        <w:jc w:val="center"/>
        <w:rPr>
          <w:rFonts w:ascii="Arial" w:hAnsi="Arial" w:cs="Arial"/>
          <w:color w:val="FF0000"/>
        </w:rPr>
      </w:pPr>
      <w:r w:rsidRPr="00344ACC">
        <w:rPr>
          <w:rFonts w:ascii="Arial" w:hAnsi="Arial" w:cs="Arial"/>
          <w:b/>
          <w:color w:val="FF0000"/>
        </w:rPr>
        <w:t>ANEXO 1</w:t>
      </w:r>
      <w:bookmarkEnd w:id="48"/>
      <w:r w:rsidRPr="00344ACC">
        <w:rPr>
          <w:rFonts w:ascii="Arial" w:hAnsi="Arial" w:cs="Arial"/>
          <w:b/>
          <w:color w:val="FF0000"/>
        </w:rPr>
        <w:t>3</w:t>
      </w:r>
    </w:p>
    <w:p w:rsidR="003B09F0" w:rsidRPr="00A94995" w:rsidRDefault="003B09F0" w:rsidP="003B09F0">
      <w:pPr>
        <w:spacing w:after="0" w:line="240" w:lineRule="auto"/>
        <w:jc w:val="center"/>
        <w:rPr>
          <w:rFonts w:ascii="Arial" w:hAnsi="Arial" w:cs="Arial"/>
          <w:bCs/>
          <w:color w:val="FF0000"/>
        </w:rPr>
      </w:pPr>
      <w:r w:rsidRPr="00A94995">
        <w:rPr>
          <w:rFonts w:ascii="Arial" w:hAnsi="Arial" w:cs="Arial"/>
          <w:bCs/>
          <w:color w:val="FF0000"/>
        </w:rPr>
        <w:t>“DECLARACIÓN DE DISCAPACIDAD”</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independiente"/>
        <w:spacing w:after="0"/>
        <w:jc w:val="right"/>
        <w:rPr>
          <w:rFonts w:ascii="Arial" w:hAnsi="Arial" w:cs="Arial"/>
        </w:rPr>
      </w:pPr>
      <w:r w:rsidRPr="00A94995">
        <w:rPr>
          <w:rFonts w:ascii="Arial" w:hAnsi="Arial" w:cs="Arial"/>
        </w:rPr>
        <w:t>Población a, __ de______ de 20__.</w:t>
      </w:r>
    </w:p>
    <w:p w:rsidR="003B09F0" w:rsidRPr="00BE359B" w:rsidRDefault="003B09F0" w:rsidP="003B09F0">
      <w:pPr>
        <w:spacing w:after="0" w:line="240" w:lineRule="auto"/>
        <w:contextualSpacing/>
        <w:rPr>
          <w:rFonts w:ascii="Arial" w:hAnsi="Arial" w:cs="Arial"/>
          <w:b/>
          <w:sz w:val="20"/>
        </w:rPr>
      </w:pPr>
      <w:r w:rsidRPr="00BE359B">
        <w:rPr>
          <w:rFonts w:ascii="Arial" w:hAnsi="Arial" w:cs="Arial"/>
          <w:b/>
          <w:sz w:val="20"/>
        </w:rPr>
        <w:t>SUBDIRECTORA DE RECURSOS MATERIALES</w:t>
      </w:r>
    </w:p>
    <w:p w:rsidR="003B09F0" w:rsidRPr="00BE359B" w:rsidRDefault="003B09F0" w:rsidP="003B09F0">
      <w:pPr>
        <w:spacing w:after="0" w:line="240" w:lineRule="auto"/>
        <w:rPr>
          <w:rFonts w:ascii="Arial" w:hAnsi="Arial" w:cs="Arial"/>
          <w:color w:val="000000"/>
          <w:sz w:val="20"/>
        </w:rPr>
      </w:pPr>
      <w:r w:rsidRPr="00BE359B">
        <w:rPr>
          <w:rFonts w:ascii="Arial" w:hAnsi="Arial" w:cs="Arial"/>
          <w:b/>
          <w:sz w:val="20"/>
        </w:rPr>
        <w:t>CENTRO DE INVESTIGACIÓN Y ASISTENCIA EN TECNOLOGÍA Y DISEÑO DEL ESTADO DE JALISCO, A.C.</w:t>
      </w:r>
    </w:p>
    <w:p w:rsidR="003B09F0" w:rsidRPr="00BE359B" w:rsidRDefault="003B09F0" w:rsidP="003B09F0">
      <w:pPr>
        <w:spacing w:after="0" w:line="240" w:lineRule="auto"/>
        <w:jc w:val="both"/>
        <w:rPr>
          <w:rFonts w:ascii="Arial" w:hAnsi="Arial" w:cs="Arial"/>
          <w:sz w:val="20"/>
        </w:rPr>
      </w:pPr>
      <w:r w:rsidRPr="00BE359B">
        <w:rPr>
          <w:rFonts w:ascii="Arial" w:hAnsi="Arial" w:cs="Arial"/>
          <w:sz w:val="20"/>
        </w:rPr>
        <w:t>P r e s e n t e.</w:t>
      </w:r>
    </w:p>
    <w:p w:rsidR="003B09F0" w:rsidRPr="00BE359B" w:rsidRDefault="003B09F0" w:rsidP="003B09F0">
      <w:pPr>
        <w:spacing w:after="0" w:line="240" w:lineRule="auto"/>
        <w:jc w:val="both"/>
        <w:rPr>
          <w:rFonts w:ascii="Arial" w:hAnsi="Arial" w:cs="Arial"/>
          <w:sz w:val="20"/>
        </w:rPr>
      </w:pPr>
    </w:p>
    <w:p w:rsidR="003B09F0" w:rsidRDefault="003B09F0" w:rsidP="003B09F0">
      <w:pPr>
        <w:spacing w:after="0" w:line="240" w:lineRule="auto"/>
        <w:jc w:val="center"/>
        <w:rPr>
          <w:rFonts w:ascii="Arial" w:hAnsi="Arial" w:cs="Arial"/>
          <w:b/>
          <w:color w:val="E36C0A"/>
        </w:rPr>
      </w:pPr>
      <w:r w:rsidRPr="00A94995">
        <w:rPr>
          <w:rFonts w:ascii="Arial" w:hAnsi="Arial" w:cs="Arial"/>
          <w:b/>
          <w:color w:val="E36C0A"/>
        </w:rPr>
        <w:t>PERSONA FÍSICA</w:t>
      </w:r>
    </w:p>
    <w:p w:rsidR="003B09F0" w:rsidRPr="00A94995" w:rsidRDefault="003B09F0" w:rsidP="003B09F0">
      <w:pPr>
        <w:spacing w:after="0" w:line="240" w:lineRule="auto"/>
        <w:jc w:val="center"/>
        <w:rPr>
          <w:rFonts w:ascii="Arial" w:hAnsi="Arial" w:cs="Arial"/>
          <w:b/>
          <w:color w:val="E36C0A"/>
        </w:rPr>
      </w:pP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mallCaps/>
          <w:sz w:val="20"/>
          <w:szCs w:val="20"/>
        </w:rPr>
        <w:t>N</w:t>
      </w:r>
      <w:r w:rsidRPr="00BE359B">
        <w:rPr>
          <w:rFonts w:ascii="Arial" w:hAnsi="Arial" w:cs="Arial"/>
          <w:sz w:val="20"/>
          <w:szCs w:val="20"/>
        </w:rPr>
        <w:t xml:space="preserve">ombre ___________________________________, con RFC________________, con domicilio en: __________________________________, declaro </w:t>
      </w:r>
      <w:r w:rsidRPr="00BE359B">
        <w:rPr>
          <w:rFonts w:ascii="Arial" w:hAnsi="Arial" w:cs="Arial"/>
          <w:b/>
          <w:sz w:val="20"/>
          <w:szCs w:val="20"/>
        </w:rPr>
        <w:t xml:space="preserve">bajo protesta de decir verdad </w:t>
      </w:r>
      <w:r w:rsidRPr="00BE359B">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rsidR="003B09F0" w:rsidRPr="00BE359B" w:rsidRDefault="003B09F0" w:rsidP="003B09F0">
      <w:pPr>
        <w:spacing w:after="0" w:line="240" w:lineRule="auto"/>
        <w:ind w:left="792"/>
        <w:jc w:val="both"/>
        <w:rPr>
          <w:rFonts w:ascii="Arial" w:hAnsi="Arial" w:cs="Arial"/>
          <w:b/>
          <w:sz w:val="20"/>
          <w:szCs w:val="20"/>
        </w:rPr>
      </w:pPr>
    </w:p>
    <w:p w:rsidR="003B09F0" w:rsidRPr="00BE359B" w:rsidRDefault="003B09F0" w:rsidP="003B09F0">
      <w:pPr>
        <w:pStyle w:val="Prrafodelista"/>
        <w:numPr>
          <w:ilvl w:val="0"/>
          <w:numId w:val="47"/>
        </w:numPr>
        <w:jc w:val="both"/>
        <w:rPr>
          <w:rFonts w:ascii="Arial" w:hAnsi="Arial" w:cs="Arial"/>
          <w:b/>
        </w:rPr>
      </w:pPr>
      <w:r w:rsidRPr="00BE359B">
        <w:rPr>
          <w:rFonts w:ascii="Arial" w:hAnsi="Arial" w:cs="Arial"/>
        </w:rPr>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rsidR="003B09F0" w:rsidRPr="00BE359B" w:rsidRDefault="003B09F0" w:rsidP="003B09F0">
      <w:pPr>
        <w:pStyle w:val="Prrafodelista"/>
        <w:tabs>
          <w:tab w:val="left" w:pos="3143"/>
        </w:tabs>
        <w:rPr>
          <w:rFonts w:ascii="Arial" w:hAnsi="Arial" w:cs="Arial"/>
          <w:b/>
        </w:rPr>
      </w:pPr>
      <w:r w:rsidRPr="00BE359B">
        <w:rPr>
          <w:rFonts w:ascii="Arial" w:hAnsi="Arial" w:cs="Arial"/>
          <w:b/>
        </w:rPr>
        <w:tab/>
      </w:r>
    </w:p>
    <w:p w:rsidR="003B09F0" w:rsidRPr="00BE359B" w:rsidRDefault="003B09F0" w:rsidP="003B09F0">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rsidR="003B09F0" w:rsidRPr="00BE359B" w:rsidRDefault="003B09F0" w:rsidP="003B09F0">
      <w:pPr>
        <w:spacing w:after="0" w:line="240" w:lineRule="auto"/>
        <w:jc w:val="center"/>
        <w:rPr>
          <w:rFonts w:ascii="Arial" w:hAnsi="Arial" w:cs="Arial"/>
          <w:b/>
          <w:color w:val="E36C0A"/>
          <w:sz w:val="20"/>
          <w:szCs w:val="20"/>
        </w:rPr>
      </w:pPr>
      <w:r w:rsidRPr="00BE359B">
        <w:rPr>
          <w:rFonts w:ascii="Arial" w:hAnsi="Arial" w:cs="Arial"/>
          <w:b/>
          <w:color w:val="E36C0A"/>
          <w:sz w:val="20"/>
          <w:szCs w:val="20"/>
        </w:rPr>
        <w:t>PERSONA MORAL</w:t>
      </w:r>
    </w:p>
    <w:p w:rsidR="003B09F0" w:rsidRPr="00BE359B" w:rsidRDefault="003B09F0" w:rsidP="003B09F0">
      <w:pPr>
        <w:spacing w:after="0" w:line="240" w:lineRule="auto"/>
        <w:jc w:val="both"/>
        <w:rPr>
          <w:rFonts w:ascii="Arial" w:hAnsi="Arial" w:cs="Arial"/>
          <w:sz w:val="20"/>
          <w:szCs w:val="20"/>
        </w:rPr>
      </w:pPr>
      <w:r w:rsidRPr="00BE359B">
        <w:rPr>
          <w:rFonts w:ascii="Arial" w:hAnsi="Arial" w:cs="Arial"/>
          <w:sz w:val="20"/>
          <w:szCs w:val="20"/>
        </w:rPr>
        <w:t xml:space="preserve">En mi carácter de representante legal o apoderado legal de la empresa </w:t>
      </w:r>
      <w:r w:rsidRPr="00BE359B">
        <w:rPr>
          <w:rFonts w:ascii="Arial" w:hAnsi="Arial" w:cs="Arial"/>
          <w:b/>
          <w:color w:val="0070C0"/>
          <w:sz w:val="20"/>
          <w:szCs w:val="20"/>
          <w:u w:val="single"/>
        </w:rPr>
        <w:t>(nombre o razón social),</w:t>
      </w:r>
      <w:r w:rsidRPr="00BE359B">
        <w:rPr>
          <w:rFonts w:ascii="Arial" w:hAnsi="Arial" w:cs="Arial"/>
          <w:sz w:val="20"/>
          <w:szCs w:val="20"/>
        </w:rPr>
        <w:t xml:space="preserve"> declaro </w:t>
      </w:r>
      <w:r w:rsidRPr="00BE359B">
        <w:rPr>
          <w:rFonts w:ascii="Arial" w:hAnsi="Arial" w:cs="Arial"/>
          <w:b/>
          <w:sz w:val="20"/>
          <w:szCs w:val="20"/>
        </w:rPr>
        <w:t xml:space="preserve">bajo protesta de decir verdad </w:t>
      </w:r>
      <w:r w:rsidRPr="00BE359B">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BE359B">
        <w:rPr>
          <w:rFonts w:ascii="Arial" w:hAnsi="Arial" w:cs="Arial"/>
          <w:b/>
          <w:sz w:val="20"/>
          <w:szCs w:val="20"/>
        </w:rPr>
        <w:t xml:space="preserve"> </w:t>
      </w:r>
      <w:r w:rsidRPr="00BE359B">
        <w:rPr>
          <w:rFonts w:ascii="Arial" w:hAnsi="Arial" w:cs="Arial"/>
          <w:sz w:val="20"/>
          <w:szCs w:val="20"/>
        </w:rPr>
        <w:t>Antigüedad que compruebo con digital de los siguientes documentos, los cuales adjunto al presente escrito.</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pStyle w:val="Prrafodelista"/>
        <w:numPr>
          <w:ilvl w:val="0"/>
          <w:numId w:val="47"/>
        </w:numPr>
        <w:jc w:val="both"/>
        <w:rPr>
          <w:rFonts w:ascii="Arial" w:hAnsi="Arial" w:cs="Arial"/>
          <w:b/>
        </w:rPr>
      </w:pPr>
      <w:r w:rsidRPr="00BE359B">
        <w:rPr>
          <w:rFonts w:ascii="Arial" w:hAnsi="Arial" w:cs="Arial"/>
        </w:rPr>
        <w:t>Aviso de alta de las personas con discapacidad al régimen obligatorio del IMSS (Documento que deberá ser legible).</w:t>
      </w:r>
    </w:p>
    <w:p w:rsidR="003B09F0" w:rsidRPr="00BE359B" w:rsidRDefault="003B09F0" w:rsidP="003B09F0">
      <w:pPr>
        <w:spacing w:after="0" w:line="240" w:lineRule="auto"/>
        <w:ind w:left="792"/>
        <w:jc w:val="both"/>
        <w:rPr>
          <w:rFonts w:ascii="Arial" w:hAnsi="Arial" w:cs="Arial"/>
          <w:b/>
          <w:sz w:val="20"/>
          <w:szCs w:val="20"/>
        </w:rPr>
      </w:pPr>
    </w:p>
    <w:p w:rsidR="003B09F0" w:rsidRPr="00BE359B" w:rsidRDefault="003B09F0" w:rsidP="003B09F0">
      <w:pPr>
        <w:pStyle w:val="Prrafodelista"/>
        <w:numPr>
          <w:ilvl w:val="0"/>
          <w:numId w:val="47"/>
        </w:numPr>
        <w:jc w:val="both"/>
        <w:rPr>
          <w:rFonts w:ascii="Arial" w:hAnsi="Arial" w:cs="Arial"/>
          <w:b/>
        </w:rPr>
      </w:pPr>
      <w:r w:rsidRPr="00BE359B">
        <w:rPr>
          <w:rFonts w:ascii="Arial" w:hAnsi="Arial" w:cs="Arial"/>
        </w:rPr>
        <w:t xml:space="preserve">Constancia que acredita que dichos trabajadores son personas con discapacidad en términos de lo previsto por la </w:t>
      </w:r>
      <w:r w:rsidRPr="00BE359B">
        <w:rPr>
          <w:rFonts w:ascii="Arial" w:hAnsi="Arial" w:cs="Arial"/>
          <w:color w:val="00B050"/>
        </w:rPr>
        <w:t>fracción IX del artículo 2 de la Ley General de las Personas con Discapacidad</w:t>
      </w:r>
      <w:r w:rsidRPr="00BE359B">
        <w:rPr>
          <w:rFonts w:ascii="Arial" w:hAnsi="Arial" w:cs="Arial"/>
          <w:b/>
          <w:color w:val="E36C0A"/>
        </w:rPr>
        <w:t>.</w:t>
      </w:r>
    </w:p>
    <w:p w:rsidR="003B09F0" w:rsidRPr="00BE359B" w:rsidRDefault="003B09F0" w:rsidP="003B09F0">
      <w:pPr>
        <w:pStyle w:val="Prrafodelista"/>
        <w:tabs>
          <w:tab w:val="left" w:pos="3143"/>
        </w:tabs>
        <w:rPr>
          <w:rFonts w:ascii="Arial" w:hAnsi="Arial" w:cs="Arial"/>
          <w:b/>
        </w:rPr>
      </w:pPr>
      <w:r w:rsidRPr="00BE359B">
        <w:rPr>
          <w:rFonts w:ascii="Arial" w:hAnsi="Arial" w:cs="Arial"/>
          <w:b/>
        </w:rPr>
        <w:tab/>
      </w:r>
    </w:p>
    <w:p w:rsidR="003B09F0" w:rsidRPr="00BE359B" w:rsidRDefault="003B09F0" w:rsidP="003B09F0">
      <w:pPr>
        <w:pStyle w:val="Prrafodelista"/>
        <w:numPr>
          <w:ilvl w:val="0"/>
          <w:numId w:val="47"/>
        </w:numPr>
        <w:jc w:val="both"/>
        <w:rPr>
          <w:rFonts w:ascii="Arial" w:hAnsi="Arial" w:cs="Arial"/>
        </w:rPr>
      </w:pPr>
      <w:r w:rsidRPr="00BE359B">
        <w:rPr>
          <w:rFonts w:ascii="Arial" w:hAnsi="Arial" w:cs="Arial"/>
        </w:rPr>
        <w:t>Propuesta de Cédula de Determinación de Cuotas, Aportaciones y Amortizaciones del Seguro Social del bimestre previo al acto de presentación y apertura de proposiciones del presente ejercicio fiscal.</w:t>
      </w:r>
    </w:p>
    <w:p w:rsidR="003B09F0" w:rsidRPr="00BE359B" w:rsidRDefault="003B09F0" w:rsidP="003B09F0">
      <w:pPr>
        <w:spacing w:after="0" w:line="240" w:lineRule="auto"/>
        <w:jc w:val="both"/>
        <w:rPr>
          <w:rFonts w:ascii="Arial" w:hAnsi="Arial" w:cs="Arial"/>
          <w:sz w:val="20"/>
          <w:szCs w:val="20"/>
        </w:rPr>
      </w:pP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ATENTAMENTE</w:t>
      </w: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___________________________________</w:t>
      </w: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(Nombre y firma)</w:t>
      </w:r>
    </w:p>
    <w:p w:rsidR="003B09F0" w:rsidRPr="00BE359B" w:rsidRDefault="003B09F0" w:rsidP="003B09F0">
      <w:pPr>
        <w:autoSpaceDE w:val="0"/>
        <w:autoSpaceDN w:val="0"/>
        <w:adjustRightInd w:val="0"/>
        <w:spacing w:after="0" w:line="240" w:lineRule="auto"/>
        <w:jc w:val="center"/>
        <w:rPr>
          <w:rFonts w:ascii="Arial" w:hAnsi="Arial" w:cs="Arial"/>
          <w:b/>
          <w:bCs/>
          <w:sz w:val="20"/>
          <w:szCs w:val="20"/>
        </w:rPr>
      </w:pPr>
      <w:r w:rsidRPr="00BE359B">
        <w:rPr>
          <w:rFonts w:ascii="Arial" w:hAnsi="Arial" w:cs="Arial"/>
          <w:b/>
          <w:bCs/>
          <w:sz w:val="20"/>
          <w:szCs w:val="20"/>
        </w:rPr>
        <w:t>REPRESENTANTE LEGAL</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NOMBRE DE LA EMPRESA</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p>
    <w:p w:rsidR="003B09F0" w:rsidRDefault="003B09F0" w:rsidP="003B09F0">
      <w:pPr>
        <w:tabs>
          <w:tab w:val="center" w:pos="4844"/>
          <w:tab w:val="center" w:pos="6210"/>
        </w:tabs>
        <w:autoSpaceDE w:val="0"/>
        <w:autoSpaceDN w:val="0"/>
        <w:adjustRightInd w:val="0"/>
        <w:spacing w:after="0" w:line="240" w:lineRule="auto"/>
        <w:jc w:val="center"/>
        <w:rPr>
          <w:rFonts w:ascii="Arial" w:hAnsi="Arial" w:cs="Arial"/>
        </w:rPr>
      </w:pPr>
      <w:r w:rsidRPr="00A94995">
        <w:rPr>
          <w:rFonts w:ascii="Arial" w:hAnsi="Arial" w:cs="Arial"/>
          <w:bCs/>
          <w:color w:val="E36C0A"/>
          <w:sz w:val="16"/>
          <w:szCs w:val="16"/>
        </w:rPr>
        <w:t>(EL PRESENTE FORMATO DEBERÁ DE PRESENTARSE POR CADA PERSONA FÍSICA Y/O MORAL QUE PARTICIPEN EN LA PRESENTACIÓN DE LA PROPUESTA EN CONJUNTO, DE SER APLICABLE AL CASO)</w:t>
      </w:r>
      <w:r w:rsidRPr="00A94995">
        <w:rPr>
          <w:rFonts w:ascii="Arial" w:hAnsi="Arial" w:cs="Arial"/>
        </w:rPr>
        <w:br w:type="page"/>
      </w:r>
      <w:bookmarkStart w:id="49" w:name="ANEXO11"/>
    </w:p>
    <w:p w:rsidR="003B09F0" w:rsidRPr="00A03978" w:rsidRDefault="003B09F0" w:rsidP="003B09F0">
      <w:pPr>
        <w:tabs>
          <w:tab w:val="left" w:pos="851"/>
        </w:tabs>
        <w:spacing w:after="0" w:line="240" w:lineRule="auto"/>
        <w:jc w:val="center"/>
        <w:rPr>
          <w:rFonts w:ascii="Arial" w:hAnsi="Arial" w:cs="Arial"/>
          <w:b/>
          <w:bCs/>
          <w:color w:val="FF0000"/>
        </w:rPr>
      </w:pPr>
      <w:bookmarkStart w:id="50" w:name="ANEXO16"/>
      <w:bookmarkEnd w:id="49"/>
      <w:r w:rsidRPr="00A03978">
        <w:rPr>
          <w:rFonts w:ascii="Arial" w:hAnsi="Arial" w:cs="Arial"/>
          <w:b/>
          <w:bCs/>
          <w:color w:val="FF0000"/>
        </w:rPr>
        <w:lastRenderedPageBreak/>
        <w:t>ANEXO 14</w:t>
      </w:r>
    </w:p>
    <w:p w:rsidR="003B09F0" w:rsidRDefault="003B09F0" w:rsidP="003B09F0">
      <w:pPr>
        <w:tabs>
          <w:tab w:val="left" w:pos="851"/>
        </w:tabs>
        <w:spacing w:after="0" w:line="240" w:lineRule="auto"/>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3B09F0" w:rsidRDefault="003B09F0" w:rsidP="003B09F0">
      <w:pPr>
        <w:pStyle w:val="Encabezado"/>
        <w:jc w:val="center"/>
        <w:rPr>
          <w:rFonts w:ascii="Calibri" w:hAnsi="Calibri" w:cs="Calibri"/>
          <w:color w:val="FF0000"/>
          <w:sz w:val="15"/>
          <w:szCs w:val="15"/>
        </w:rPr>
      </w:pPr>
    </w:p>
    <w:p w:rsidR="003B09F0" w:rsidRDefault="003B09F0" w:rsidP="003B09F0">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3B09F0" w:rsidRDefault="003B09F0" w:rsidP="003B09F0">
      <w:pPr>
        <w:pStyle w:val="Textoindependiente"/>
        <w:spacing w:after="0"/>
        <w:jc w:val="center"/>
        <w:rPr>
          <w:rFonts w:ascii="Arial" w:hAnsi="Arial" w:cs="Arial"/>
          <w:b/>
          <w:sz w:val="17"/>
          <w:szCs w:val="17"/>
        </w:rPr>
      </w:pPr>
      <w:r>
        <w:rPr>
          <w:rFonts w:ascii="Arial" w:hAnsi="Arial" w:cs="Arial"/>
          <w:b/>
          <w:sz w:val="17"/>
          <w:szCs w:val="17"/>
        </w:rPr>
        <w:t>--------------------------------------------INICIA EL TEXTO--------------------------------------------</w:t>
      </w:r>
    </w:p>
    <w:p w:rsidR="003B09F0" w:rsidRDefault="003B09F0" w:rsidP="003B09F0">
      <w:pPr>
        <w:pStyle w:val="Textoindependiente"/>
        <w:spacing w:after="0"/>
        <w:jc w:val="center"/>
        <w:rPr>
          <w:rFonts w:ascii="Arial" w:hAnsi="Arial" w:cs="Arial"/>
          <w:b/>
          <w:sz w:val="17"/>
          <w:szCs w:val="17"/>
        </w:rPr>
      </w:pPr>
    </w:p>
    <w:p w:rsidR="003B09F0" w:rsidRDefault="003B09F0" w:rsidP="003B09F0">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306DCD">
        <w:rPr>
          <w:rFonts w:ascii="Arial" w:hAnsi="Arial" w:cs="Arial"/>
          <w:b/>
          <w:bCs/>
          <w:sz w:val="15"/>
          <w:szCs w:val="15"/>
          <w:highlight w:val="lightGray"/>
          <w:u w:val="single"/>
        </w:rPr>
        <w:t>(NUMERO DE CONTRATO)</w:t>
      </w:r>
      <w:r>
        <w:rPr>
          <w:rFonts w:ascii="Arial" w:hAnsi="Arial" w:cs="Arial"/>
          <w:sz w:val="15"/>
          <w:szCs w:val="15"/>
        </w:rPr>
        <w:t xml:space="preserve">, de fecha </w:t>
      </w:r>
      <w:r w:rsidRPr="00306DCD">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306DCD">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306DCD">
        <w:rPr>
          <w:rFonts w:ascii="Arial" w:hAnsi="Arial" w:cs="Arial"/>
          <w:b/>
          <w:sz w:val="15"/>
          <w:szCs w:val="15"/>
          <w:highlight w:val="lightGray"/>
        </w:rPr>
        <w:t>$(</w:t>
      </w:r>
      <w:r w:rsidRPr="00306DCD">
        <w:rPr>
          <w:rFonts w:ascii="Arial" w:hAnsi="Arial" w:cs="Arial"/>
          <w:b/>
          <w:sz w:val="15"/>
          <w:szCs w:val="15"/>
          <w:highlight w:val="lightGray"/>
          <w:u w:val="single"/>
        </w:rPr>
        <w:t>MONTO TOTAL DEL CONTRATO EN NUMERO SIN INCLUIR EL IVA)</w:t>
      </w:r>
      <w:r w:rsidRPr="00306DCD">
        <w:rPr>
          <w:rFonts w:ascii="Arial" w:hAnsi="Arial" w:cs="Arial"/>
          <w:b/>
          <w:sz w:val="15"/>
          <w:szCs w:val="15"/>
          <w:highlight w:val="lightGray"/>
        </w:rPr>
        <w:t xml:space="preserve"> (</w:t>
      </w:r>
      <w:r w:rsidRPr="00306DCD">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306DCD">
        <w:rPr>
          <w:rFonts w:ascii="Arial" w:hAnsi="Arial" w:cs="Arial"/>
          <w:b/>
          <w:sz w:val="14"/>
          <w:szCs w:val="14"/>
          <w:highlight w:val="lightGray"/>
        </w:rPr>
        <w:t xml:space="preserve">(TIPO DE </w:t>
      </w:r>
      <w:r>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sz w:val="14"/>
          <w:szCs w:val="14"/>
        </w:rPr>
        <w:t xml:space="preserve"> número </w:t>
      </w:r>
      <w:r w:rsidRPr="00306DCD">
        <w:rPr>
          <w:rFonts w:ascii="Arial" w:hAnsi="Arial" w:cs="Arial"/>
          <w:b/>
          <w:sz w:val="14"/>
          <w:szCs w:val="14"/>
          <w:highlight w:val="lightGray"/>
        </w:rPr>
        <w:t xml:space="preserve">(NÚMERO DE </w:t>
      </w:r>
      <w:r>
        <w:rPr>
          <w:rFonts w:ascii="Arial" w:hAnsi="Arial" w:cs="Arial"/>
          <w:b/>
          <w:sz w:val="14"/>
          <w:szCs w:val="14"/>
          <w:highlight w:val="lightGray"/>
        </w:rPr>
        <w:t>LICITACIÓN</w:t>
      </w:r>
      <w:r w:rsidRPr="00306DCD">
        <w:rPr>
          <w:rFonts w:ascii="Arial" w:hAnsi="Arial" w:cs="Arial"/>
          <w:b/>
          <w:sz w:val="14"/>
          <w:szCs w:val="14"/>
          <w:highlight w:val="lightGray"/>
        </w:rPr>
        <w:t xml:space="preserve">) </w:t>
      </w:r>
      <w:r>
        <w:rPr>
          <w:rFonts w:ascii="Arial" w:hAnsi="Arial" w:cs="Arial"/>
          <w:b/>
          <w:sz w:val="14"/>
          <w:szCs w:val="14"/>
        </w:rPr>
        <w:t>,</w:t>
      </w:r>
      <w:r>
        <w:rPr>
          <w:rFonts w:ascii="Arial" w:hAnsi="Arial" w:cs="Arial"/>
          <w:sz w:val="14"/>
          <w:szCs w:val="14"/>
        </w:rPr>
        <w:t xml:space="preserve"> denominada </w:t>
      </w:r>
      <w:r>
        <w:rPr>
          <w:rFonts w:ascii="Arial" w:hAnsi="Arial" w:cs="Arial"/>
          <w:b/>
          <w:sz w:val="14"/>
          <w:szCs w:val="14"/>
          <w:highlight w:val="lightGray"/>
        </w:rPr>
        <w:t>(NOMBRE DE LA 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306DCD">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rsidR="003B09F0" w:rsidRDefault="003B09F0" w:rsidP="003B09F0">
      <w:pPr>
        <w:tabs>
          <w:tab w:val="left" w:pos="851"/>
        </w:tabs>
        <w:spacing w:after="0" w:line="240" w:lineRule="auto"/>
        <w:jc w:val="both"/>
        <w:rPr>
          <w:rFonts w:ascii="Arial" w:hAnsi="Arial" w:cs="Arial"/>
          <w:b/>
          <w:color w:val="FF0000"/>
          <w:sz w:val="15"/>
          <w:szCs w:val="15"/>
        </w:rPr>
      </w:pPr>
    </w:p>
    <w:p w:rsidR="003B09F0" w:rsidRDefault="003B09F0" w:rsidP="003B09F0">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rsidR="003B09F0" w:rsidRDefault="003B09F0" w:rsidP="003B09F0">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rsidR="003B09F0" w:rsidRDefault="003B09F0" w:rsidP="003B09F0">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306DCD">
        <w:rPr>
          <w:rFonts w:ascii="Arial" w:hAnsi="Arial" w:cs="Arial"/>
          <w:b/>
          <w:sz w:val="15"/>
          <w:szCs w:val="15"/>
          <w:highlight w:val="lightGray"/>
        </w:rPr>
        <w:t xml:space="preserve">(TIPO DE </w:t>
      </w:r>
      <w:r>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sz w:val="15"/>
          <w:szCs w:val="15"/>
        </w:rPr>
        <w:t xml:space="preserve"> número </w:t>
      </w:r>
      <w:r w:rsidRPr="00306DCD">
        <w:rPr>
          <w:rFonts w:ascii="Arial" w:hAnsi="Arial" w:cs="Arial"/>
          <w:b/>
          <w:sz w:val="15"/>
          <w:szCs w:val="15"/>
          <w:highlight w:val="lightGray"/>
        </w:rPr>
        <w:t xml:space="preserve">(NÚMERO DE </w:t>
      </w:r>
      <w:r>
        <w:rPr>
          <w:rFonts w:ascii="Arial" w:hAnsi="Arial" w:cs="Arial"/>
          <w:b/>
          <w:sz w:val="14"/>
          <w:szCs w:val="14"/>
          <w:highlight w:val="lightGray"/>
        </w:rPr>
        <w:t>LICITACIÓN</w:t>
      </w:r>
      <w:r w:rsidRPr="00306DCD">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Pr>
          <w:rFonts w:ascii="Arial" w:hAnsi="Arial" w:cs="Arial"/>
          <w:b/>
          <w:sz w:val="14"/>
          <w:szCs w:val="14"/>
          <w:highlight w:val="lightGray"/>
        </w:rPr>
        <w:t>(NOMBRE DE LA</w:t>
      </w:r>
      <w:r w:rsidRPr="00306DCD">
        <w:rPr>
          <w:rFonts w:ascii="Arial" w:hAnsi="Arial" w:cs="Arial"/>
          <w:b/>
          <w:sz w:val="14"/>
          <w:szCs w:val="14"/>
          <w:highlight w:val="lightGray"/>
        </w:rPr>
        <w:t xml:space="preserve"> </w:t>
      </w:r>
      <w:r>
        <w:rPr>
          <w:rFonts w:ascii="Arial" w:hAnsi="Arial" w:cs="Arial"/>
          <w:b/>
          <w:sz w:val="14"/>
          <w:szCs w:val="14"/>
          <w:highlight w:val="lightGray"/>
        </w:rPr>
        <w:t>LICITACIÓN</w:t>
      </w:r>
      <w:r w:rsidRPr="00306DCD">
        <w:rPr>
          <w:rFonts w:ascii="Arial" w:hAnsi="Arial" w:cs="Arial"/>
          <w:b/>
          <w:sz w:val="14"/>
          <w:szCs w:val="14"/>
          <w:highlight w:val="lightGray"/>
        </w:rPr>
        <w:t>)</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rsidR="003B09F0" w:rsidRDefault="003B09F0" w:rsidP="003B09F0">
      <w:pPr>
        <w:pStyle w:val="Lista2"/>
        <w:numPr>
          <w:ilvl w:val="0"/>
          <w:numId w:val="61"/>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rsidR="003B09F0" w:rsidRDefault="003B09F0" w:rsidP="003B09F0">
      <w:pPr>
        <w:spacing w:after="0" w:line="240" w:lineRule="auto"/>
        <w:ind w:left="491"/>
        <w:jc w:val="both"/>
        <w:rPr>
          <w:rFonts w:ascii="Arial" w:hAnsi="Arial" w:cs="Arial"/>
          <w:spacing w:val="-3"/>
          <w:sz w:val="15"/>
          <w:szCs w:val="15"/>
        </w:rPr>
      </w:pPr>
    </w:p>
    <w:p w:rsidR="003B09F0" w:rsidRPr="00BD61ED" w:rsidRDefault="003B09F0" w:rsidP="003B09F0">
      <w:pPr>
        <w:spacing w:after="0" w:line="240" w:lineRule="auto"/>
        <w:jc w:val="both"/>
        <w:rPr>
          <w:rFonts w:ascii="Arial" w:hAnsi="Arial" w:cs="Arial"/>
          <w:sz w:val="15"/>
          <w:szCs w:val="15"/>
        </w:rPr>
      </w:pPr>
      <w:r w:rsidRPr="00BD61ED">
        <w:rPr>
          <w:rFonts w:ascii="Arial" w:hAnsi="Arial" w:cs="Arial"/>
          <w:sz w:val="15"/>
          <w:szCs w:val="15"/>
        </w:rPr>
        <w:t>Para la cancelación de la presente fianza será requisito indispensable contar con la constancia de cumplimiento total de las obligaciones contractuales que consiste en la manifestación expresa y por escrito de</w:t>
      </w:r>
      <w:r>
        <w:rPr>
          <w:rFonts w:ascii="Arial" w:hAnsi="Arial" w:cs="Arial"/>
          <w:sz w:val="15"/>
          <w:szCs w:val="15"/>
        </w:rPr>
        <w:t>l</w:t>
      </w:r>
      <w:r w:rsidRPr="00BD61ED">
        <w:rPr>
          <w:rFonts w:ascii="Arial" w:hAnsi="Arial" w:cs="Arial"/>
          <w:sz w:val="15"/>
          <w:szCs w:val="15"/>
        </w:rPr>
        <w:t xml:space="preserve"> </w:t>
      </w:r>
      <w:r w:rsidRPr="00BD61ED">
        <w:rPr>
          <w:rFonts w:ascii="Arial" w:hAnsi="Arial" w:cs="Arial"/>
          <w:b/>
          <w:sz w:val="15"/>
          <w:szCs w:val="15"/>
        </w:rPr>
        <w:t>CENTRO DE INVESTIGACIÓN Y ASISTENCIA EN TECNOLOGÍA Y DISEÑO DEL ESTADO DE JALISCO, A.C.</w:t>
      </w:r>
      <w:r w:rsidRPr="00BD61ED">
        <w:rPr>
          <w:rFonts w:ascii="Arial" w:hAnsi="Arial" w:cs="Arial"/>
          <w:sz w:val="15"/>
          <w:szCs w:val="15"/>
        </w:rPr>
        <w:t xml:space="preserve">, mediante la constancia de cumplimiento total de las obligaciones contractuales, establecidas en la cláusula </w:t>
      </w:r>
      <w:r w:rsidRPr="00BD61ED">
        <w:rPr>
          <w:rFonts w:ascii="Arial" w:hAnsi="Arial" w:cs="Arial"/>
          <w:b/>
          <w:sz w:val="15"/>
          <w:szCs w:val="15"/>
        </w:rPr>
        <w:t xml:space="preserve">(ESTABLECER EL NÚMERO DE CLÁUSULA RELATIVA AL ANTICIPO) </w:t>
      </w:r>
      <w:r w:rsidRPr="00BD61ED">
        <w:rPr>
          <w:rFonts w:ascii="Arial" w:hAnsi="Arial" w:cs="Arial"/>
          <w:sz w:val="15"/>
          <w:szCs w:val="15"/>
        </w:rPr>
        <w:t>del contrato</w:t>
      </w:r>
      <w:r w:rsidRPr="00BD61ED">
        <w:rPr>
          <w:rFonts w:ascii="Arial" w:hAnsi="Arial" w:cs="Arial"/>
          <w:b/>
          <w:bCs/>
          <w:sz w:val="15"/>
          <w:szCs w:val="15"/>
          <w:u w:val="single"/>
        </w:rPr>
        <w:t xml:space="preserve"> (NUMERO DE CONTRATO) </w:t>
      </w:r>
      <w:r w:rsidRPr="00BD61ED">
        <w:rPr>
          <w:rFonts w:ascii="Arial" w:hAnsi="Arial" w:cs="Arial"/>
          <w:sz w:val="15"/>
          <w:szCs w:val="15"/>
        </w:rPr>
        <w:t>de fecha (</w:t>
      </w:r>
      <w:r w:rsidRPr="00BD61ED">
        <w:rPr>
          <w:rFonts w:ascii="Arial" w:hAnsi="Arial" w:cs="Arial"/>
          <w:b/>
          <w:sz w:val="15"/>
          <w:szCs w:val="15"/>
          <w:u w:val="single"/>
        </w:rPr>
        <w:t>FECHA DE CONTRATO)</w:t>
      </w:r>
      <w:r w:rsidRPr="00BD61ED">
        <w:rPr>
          <w:rFonts w:ascii="Arial" w:hAnsi="Arial"/>
          <w:sz w:val="15"/>
          <w:szCs w:val="15"/>
        </w:rPr>
        <w:t>,</w:t>
      </w:r>
    </w:p>
    <w:p w:rsidR="003B09F0" w:rsidRDefault="003B09F0" w:rsidP="003B09F0">
      <w:pPr>
        <w:pStyle w:val="Textoindependiente"/>
        <w:spacing w:after="0"/>
        <w:jc w:val="both"/>
        <w:rPr>
          <w:rFonts w:ascii="Arial" w:hAnsi="Arial" w:cs="Arial"/>
          <w:sz w:val="15"/>
          <w:szCs w:val="15"/>
        </w:rPr>
      </w:pPr>
    </w:p>
    <w:p w:rsidR="003B09F0" w:rsidRPr="007A5AC9" w:rsidRDefault="003B09F0" w:rsidP="003B09F0">
      <w:pPr>
        <w:pStyle w:val="Textoindependiente"/>
        <w:spacing w:after="0"/>
        <w:jc w:val="both"/>
        <w:rPr>
          <w:rFonts w:ascii="Arial" w:hAnsi="Arial" w:cs="Arial"/>
          <w:sz w:val="15"/>
          <w:szCs w:val="15"/>
        </w:rPr>
      </w:pPr>
      <w:r>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w:t>
      </w:r>
      <w:r w:rsidRPr="007A5AC9">
        <w:rPr>
          <w:rFonts w:ascii="Arial" w:hAnsi="Arial" w:cs="Arial"/>
          <w:sz w:val="15"/>
          <w:szCs w:val="15"/>
        </w:rPr>
        <w:t xml:space="preserve">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rsidR="003B09F0" w:rsidRPr="007A5AC9" w:rsidRDefault="003B09F0" w:rsidP="003B09F0">
      <w:pPr>
        <w:spacing w:after="0" w:line="240" w:lineRule="auto"/>
        <w:rPr>
          <w:rFonts w:ascii="Arial" w:hAnsi="Arial" w:cs="Arial"/>
          <w:sz w:val="15"/>
          <w:szCs w:val="15"/>
        </w:rPr>
      </w:pPr>
    </w:p>
    <w:p w:rsidR="003B09F0" w:rsidRPr="007A5AC9" w:rsidRDefault="003B09F0" w:rsidP="003B09F0">
      <w:pPr>
        <w:spacing w:after="0" w:line="240" w:lineRule="auto"/>
        <w:rPr>
          <w:rFonts w:ascii="Arial" w:hAnsi="Arial" w:cs="Arial"/>
          <w:sz w:val="15"/>
          <w:szCs w:val="15"/>
        </w:rPr>
      </w:pPr>
      <w:r w:rsidRPr="007A5AC9">
        <w:rPr>
          <w:rFonts w:ascii="Arial" w:hAnsi="Arial" w:cs="Arial"/>
          <w:sz w:val="15"/>
          <w:szCs w:val="15"/>
        </w:rPr>
        <w:t>La vigencia de la presente garantía será a partir de la firma del contrato y hasta que se cumpla a entera satisfacción con el objeto del mismo.</w:t>
      </w:r>
    </w:p>
    <w:p w:rsidR="003B09F0" w:rsidRPr="007A5AC9" w:rsidRDefault="003B09F0" w:rsidP="003B09F0">
      <w:pPr>
        <w:spacing w:after="0" w:line="240" w:lineRule="auto"/>
        <w:rPr>
          <w:rFonts w:ascii="Arial" w:hAnsi="Arial" w:cs="Arial"/>
          <w:sz w:val="15"/>
          <w:szCs w:val="15"/>
        </w:rPr>
      </w:pPr>
    </w:p>
    <w:p w:rsidR="003B09F0" w:rsidRPr="007A5AC9" w:rsidRDefault="003B09F0" w:rsidP="003B09F0">
      <w:pPr>
        <w:pStyle w:val="Textoindependiente"/>
        <w:spacing w:after="0"/>
        <w:jc w:val="both"/>
        <w:rPr>
          <w:rFonts w:ascii="Arial" w:hAnsi="Arial" w:cs="Arial"/>
          <w:sz w:val="15"/>
          <w:szCs w:val="15"/>
        </w:rPr>
      </w:pPr>
      <w:r w:rsidRPr="007A5AC9">
        <w:rPr>
          <w:rFonts w:ascii="Arial" w:hAnsi="Arial" w:cs="Arial"/>
          <w:sz w:val="15"/>
          <w:szCs w:val="15"/>
        </w:rPr>
        <w:t>La presente fianza se otorga atendiendo a todas las estipulaciones contenidas en el contrato.</w:t>
      </w:r>
    </w:p>
    <w:p w:rsidR="003B09F0" w:rsidRPr="007A5AC9" w:rsidRDefault="003B09F0" w:rsidP="003B09F0">
      <w:pPr>
        <w:pStyle w:val="Textoindependiente"/>
        <w:spacing w:after="0"/>
        <w:jc w:val="both"/>
        <w:rPr>
          <w:rFonts w:ascii="Arial" w:hAnsi="Arial" w:cs="Arial"/>
          <w:sz w:val="15"/>
          <w:szCs w:val="15"/>
        </w:rPr>
      </w:pPr>
    </w:p>
    <w:p w:rsidR="003B09F0" w:rsidRPr="007A5AC9"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sidRPr="007A5AC9">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3B09F0" w:rsidRPr="007A5AC9"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rsidR="003B09F0" w:rsidRPr="007A5AC9" w:rsidRDefault="003B09F0" w:rsidP="003B09F0">
      <w:pPr>
        <w:pStyle w:val="Textoindependiente"/>
        <w:spacing w:after="0"/>
        <w:jc w:val="both"/>
        <w:rPr>
          <w:rFonts w:ascii="Arial" w:hAnsi="Arial" w:cs="Arial"/>
          <w:sz w:val="15"/>
          <w:szCs w:val="15"/>
        </w:rPr>
      </w:pPr>
      <w:r w:rsidRPr="007A5AC9">
        <w:rPr>
          <w:rFonts w:ascii="Arial" w:hAnsi="Arial" w:cs="Arial"/>
          <w:sz w:val="15"/>
          <w:szCs w:val="15"/>
        </w:rPr>
        <w:t xml:space="preserve">Esta fianza no es excluyente de la exigibilidad que la </w:t>
      </w:r>
      <w:r w:rsidRPr="007A5AC9">
        <w:rPr>
          <w:rFonts w:ascii="Arial" w:hAnsi="Arial" w:cs="Arial"/>
          <w:b/>
          <w:bCs/>
          <w:sz w:val="15"/>
          <w:szCs w:val="15"/>
        </w:rPr>
        <w:t>CENTRO DE INVESTIGACIÓN Y ASISTENCIA EN TECNOLOGÍA Y DISEÑO DEL ESTADO DE JALISCO, A.C.</w:t>
      </w:r>
      <w:r w:rsidRPr="007A5AC9">
        <w:rPr>
          <w:rFonts w:ascii="Arial" w:hAnsi="Arial" w:cs="Arial"/>
          <w:sz w:val="15"/>
          <w:szCs w:val="15"/>
        </w:rPr>
        <w:t>, haga valer en contra “</w:t>
      </w:r>
      <w:r w:rsidRPr="007A5AC9">
        <w:rPr>
          <w:rFonts w:ascii="Arial" w:hAnsi="Arial" w:cs="Arial"/>
          <w:b/>
          <w:sz w:val="15"/>
          <w:szCs w:val="15"/>
        </w:rPr>
        <w:t>EL PROVEEDOR”</w:t>
      </w:r>
      <w:r w:rsidRPr="007A5AC9">
        <w:rPr>
          <w:rFonts w:ascii="Arial" w:hAnsi="Arial" w:cs="Arial"/>
          <w:sz w:val="15"/>
          <w:szCs w:val="15"/>
        </w:rPr>
        <w:t>, por la vía jurisdiccional por cualquier incumplimiento derivado del contrato que pueda exceder del valor consignado en esta póliza.</w:t>
      </w:r>
    </w:p>
    <w:p w:rsidR="003B09F0" w:rsidRPr="007A5AC9" w:rsidRDefault="003B09F0" w:rsidP="003B09F0">
      <w:pPr>
        <w:pStyle w:val="Textoindependiente"/>
        <w:spacing w:after="0"/>
        <w:jc w:val="both"/>
        <w:rPr>
          <w:rFonts w:ascii="Arial" w:hAnsi="Arial" w:cs="Arial"/>
          <w:sz w:val="15"/>
          <w:szCs w:val="15"/>
        </w:rPr>
      </w:pPr>
    </w:p>
    <w:p w:rsidR="003B09F0" w:rsidRPr="007A5AC9" w:rsidRDefault="003B09F0" w:rsidP="003B09F0">
      <w:pPr>
        <w:pStyle w:val="Textoindependiente"/>
        <w:spacing w:after="0"/>
        <w:jc w:val="both"/>
        <w:rPr>
          <w:rFonts w:ascii="Arial" w:hAnsi="Arial" w:cs="Arial"/>
          <w:sz w:val="15"/>
          <w:szCs w:val="15"/>
        </w:rPr>
      </w:pPr>
      <w:r w:rsidRPr="007A5AC9">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rsidR="003B09F0" w:rsidRPr="007A5AC9" w:rsidRDefault="003B09F0" w:rsidP="003B09F0">
      <w:pPr>
        <w:pStyle w:val="Textoindependiente"/>
        <w:spacing w:after="0"/>
        <w:jc w:val="both"/>
        <w:rPr>
          <w:rFonts w:ascii="Arial" w:hAnsi="Arial" w:cs="Arial"/>
          <w:sz w:val="15"/>
          <w:szCs w:val="15"/>
        </w:rPr>
      </w:pPr>
    </w:p>
    <w:p w:rsidR="003B09F0" w:rsidRDefault="003B09F0" w:rsidP="003B09F0">
      <w:pPr>
        <w:pStyle w:val="Textoindependiente"/>
        <w:spacing w:after="0"/>
        <w:jc w:val="both"/>
        <w:rPr>
          <w:rFonts w:ascii="Arial" w:hAnsi="Arial" w:cs="Arial"/>
          <w:sz w:val="15"/>
          <w:szCs w:val="15"/>
        </w:rPr>
      </w:pPr>
      <w:r w:rsidRPr="007A5AC9">
        <w:rPr>
          <w:rFonts w:ascii="Arial" w:hAnsi="Arial" w:cs="Arial"/>
          <w:sz w:val="15"/>
          <w:szCs w:val="15"/>
        </w:rPr>
        <w:t>No se considerará novación la celebración de un convenio de terminación</w:t>
      </w:r>
      <w:r>
        <w:rPr>
          <w:rFonts w:ascii="Arial" w:hAnsi="Arial" w:cs="Arial"/>
          <w:sz w:val="15"/>
          <w:szCs w:val="15"/>
        </w:rPr>
        <w:t xml:space="preserve"> anticipada o la rescisión del contrato o el otorgamiento de cualquier tipo de prórroga.</w:t>
      </w:r>
    </w:p>
    <w:p w:rsidR="003B09F0" w:rsidRDefault="003B09F0" w:rsidP="003B09F0">
      <w:pPr>
        <w:pStyle w:val="Textoindependiente"/>
        <w:spacing w:after="0"/>
        <w:jc w:val="both"/>
        <w:rPr>
          <w:rFonts w:ascii="Arial" w:hAnsi="Arial" w:cs="Arial"/>
          <w:sz w:val="15"/>
          <w:szCs w:val="15"/>
        </w:rPr>
      </w:pPr>
    </w:p>
    <w:p w:rsidR="003B09F0"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r>
        <w:rPr>
          <w:rFonts w:ascii="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rsidR="003B09F0"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rsidR="003B09F0" w:rsidRDefault="003B09F0" w:rsidP="003B09F0">
      <w:pPr>
        <w:tabs>
          <w:tab w:val="center" w:pos="4844"/>
          <w:tab w:val="center" w:pos="6210"/>
        </w:tabs>
        <w:autoSpaceDE w:val="0"/>
        <w:autoSpaceDN w:val="0"/>
        <w:adjustRightInd w:val="0"/>
        <w:spacing w:after="0" w:line="240" w:lineRule="auto"/>
        <w:jc w:val="center"/>
        <w:rPr>
          <w:rFonts w:ascii="Arial" w:hAnsi="Arial" w:cs="Arial"/>
          <w:b/>
          <w:sz w:val="15"/>
          <w:szCs w:val="15"/>
        </w:rPr>
      </w:pPr>
      <w:r w:rsidRPr="00A94995">
        <w:rPr>
          <w:rFonts w:ascii="Arial" w:hAnsi="Arial" w:cs="Arial"/>
          <w:b/>
          <w:sz w:val="17"/>
          <w:szCs w:val="17"/>
        </w:rPr>
        <w:t>--------------------------------------------TERMINA EL TEXTO--------------------------------------------</w:t>
      </w:r>
    </w:p>
    <w:p w:rsidR="003B09F0" w:rsidRPr="00A94995" w:rsidRDefault="003B09F0" w:rsidP="003B09F0">
      <w:pPr>
        <w:spacing w:after="0" w:line="240" w:lineRule="auto"/>
        <w:jc w:val="center"/>
        <w:rPr>
          <w:rFonts w:ascii="Arial" w:hAnsi="Arial" w:cs="Arial"/>
          <w:b/>
        </w:rPr>
      </w:pPr>
      <w:r w:rsidRPr="00A94995">
        <w:rPr>
          <w:rFonts w:ascii="Arial" w:hAnsi="Arial" w:cs="Arial"/>
          <w:b/>
        </w:rPr>
        <w:br w:type="page"/>
      </w:r>
    </w:p>
    <w:p w:rsidR="003B09F0" w:rsidRPr="00A94995" w:rsidRDefault="003B09F0" w:rsidP="003B09F0">
      <w:pPr>
        <w:tabs>
          <w:tab w:val="left" w:pos="851"/>
        </w:tabs>
        <w:spacing w:after="0" w:line="240" w:lineRule="auto"/>
        <w:jc w:val="center"/>
        <w:rPr>
          <w:rFonts w:ascii="Arial" w:hAnsi="Arial" w:cs="Arial"/>
          <w:b/>
          <w:sz w:val="24"/>
          <w:szCs w:val="24"/>
        </w:rPr>
      </w:pPr>
      <w:bookmarkStart w:id="51" w:name="ANEXO12"/>
      <w:bookmarkStart w:id="52" w:name="ANEXO17"/>
      <w:bookmarkEnd w:id="50"/>
      <w:r w:rsidRPr="00A94995">
        <w:rPr>
          <w:rFonts w:ascii="Arial" w:hAnsi="Arial" w:cs="Arial"/>
          <w:b/>
          <w:bCs/>
          <w:color w:val="FF0000"/>
        </w:rPr>
        <w:lastRenderedPageBreak/>
        <w:t>ANEXO 14-A</w:t>
      </w:r>
      <w:r w:rsidRPr="00A94995">
        <w:rPr>
          <w:rFonts w:ascii="Arial" w:hAnsi="Arial" w:cs="Arial"/>
          <w:b/>
          <w:sz w:val="24"/>
          <w:szCs w:val="24"/>
        </w:rPr>
        <w:t xml:space="preserve"> </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
          <w:sz w:val="24"/>
          <w:szCs w:val="24"/>
        </w:rPr>
      </w:pPr>
      <w:r w:rsidRPr="00A94995">
        <w:rPr>
          <w:rFonts w:ascii="Arial" w:hAnsi="Arial" w:cs="Arial"/>
          <w:bCs/>
          <w:color w:val="FF0000"/>
        </w:rPr>
        <w:t>FORMATO PARA GARANTIZAR EL CUMPLIMIENTO DEL CONTRATO EN CASO DE CHEQUE CERTIFICADO</w:t>
      </w:r>
    </w:p>
    <w:p w:rsidR="003B09F0" w:rsidRPr="00A94995" w:rsidRDefault="003B09F0" w:rsidP="003B09F0">
      <w:pPr>
        <w:spacing w:after="0" w:line="240" w:lineRule="auto"/>
        <w:contextualSpacing/>
        <w:rPr>
          <w:rFonts w:ascii="Arial" w:hAnsi="Arial" w:cs="Arial"/>
          <w:b/>
        </w:rPr>
      </w:pPr>
    </w:p>
    <w:p w:rsidR="003B09F0" w:rsidRPr="00A94995" w:rsidRDefault="003B09F0" w:rsidP="003B09F0">
      <w:pPr>
        <w:spacing w:after="0" w:line="240" w:lineRule="auto"/>
        <w:contextualSpacing/>
        <w:rPr>
          <w:rFonts w:ascii="Arial" w:hAnsi="Arial" w:cs="Arial"/>
          <w:b/>
          <w:sz w:val="24"/>
          <w:szCs w:val="24"/>
        </w:rPr>
      </w:pPr>
    </w:p>
    <w:p w:rsidR="003B09F0" w:rsidRPr="00A94995" w:rsidRDefault="003B09F0" w:rsidP="003B09F0">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rsidR="003B09F0" w:rsidRDefault="003B09F0" w:rsidP="003B09F0">
      <w:pPr>
        <w:spacing w:after="0" w:line="240" w:lineRule="auto"/>
        <w:contextualSpacing/>
        <w:rPr>
          <w:rFonts w:ascii="Arial" w:hAnsi="Arial" w:cs="Arial"/>
          <w:b/>
        </w:rPr>
      </w:pPr>
      <w:r>
        <w:rPr>
          <w:rFonts w:ascii="Arial" w:hAnsi="Arial" w:cs="Arial"/>
          <w:b/>
        </w:rPr>
        <w:t>SUBDIRECTORA DE RECURSOS MATERIALES</w:t>
      </w:r>
    </w:p>
    <w:p w:rsidR="003B09F0" w:rsidRPr="00202C1A" w:rsidRDefault="003B09F0" w:rsidP="003B09F0">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3B09F0" w:rsidRPr="00202C1A" w:rsidRDefault="003B09F0" w:rsidP="003B09F0">
      <w:pPr>
        <w:spacing w:after="0" w:line="240" w:lineRule="auto"/>
        <w:contextualSpacing/>
        <w:rPr>
          <w:rFonts w:ascii="Arial" w:hAnsi="Arial" w:cs="Arial"/>
          <w:b/>
        </w:rPr>
      </w:pPr>
      <w:r w:rsidRPr="00202C1A">
        <w:rPr>
          <w:rFonts w:ascii="Arial" w:hAnsi="Arial" w:cs="Arial"/>
          <w:b/>
        </w:rPr>
        <w:t>Presente:</w:t>
      </w:r>
    </w:p>
    <w:p w:rsidR="003B09F0" w:rsidRPr="00A94995" w:rsidRDefault="003B09F0" w:rsidP="003B09F0">
      <w:pPr>
        <w:spacing w:after="0" w:line="240" w:lineRule="auto"/>
        <w:contextualSpacing/>
        <w:rPr>
          <w:rFonts w:ascii="Arial" w:hAnsi="Arial" w:cs="Arial"/>
        </w:rPr>
      </w:pPr>
    </w:p>
    <w:p w:rsidR="003B09F0" w:rsidRPr="00A94995" w:rsidRDefault="003B09F0" w:rsidP="003B09F0">
      <w:pPr>
        <w:spacing w:after="0" w:line="240" w:lineRule="auto"/>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LICITACIÓN PÚBLICA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Pr>
          <w:rFonts w:ascii="Arial" w:hAnsi="Arial" w:cs="Arial"/>
          <w:highlight w:val="lightGray"/>
        </w:rPr>
        <w:t>LICITACIÓN</w:t>
      </w:r>
      <w:r w:rsidRPr="00A94995">
        <w:rPr>
          <w:rFonts w:ascii="Arial" w:hAnsi="Arial" w:cs="Arial"/>
          <w:highlight w:val="lightGray"/>
        </w:rPr>
        <w:t>)</w:t>
      </w:r>
      <w:r w:rsidRPr="00A94995">
        <w:rPr>
          <w:rFonts w:ascii="Arial" w:hAnsi="Arial" w:cs="Arial"/>
        </w:rPr>
        <w:t xml:space="preserve">, denominada </w:t>
      </w:r>
      <w:r>
        <w:rPr>
          <w:rFonts w:ascii="Arial" w:hAnsi="Arial" w:cs="Arial"/>
          <w:highlight w:val="lightGray"/>
        </w:rPr>
        <w:t>(NOMBRE DE LA LICITACI</w:t>
      </w:r>
      <w:r w:rsidRPr="002F2C06">
        <w:rPr>
          <w:rFonts w:ascii="Arial" w:hAnsi="Arial" w:cs="Arial"/>
          <w:highlight w:val="lightGray"/>
        </w:rPr>
        <w:t>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sz w:val="20"/>
          <w:lang w:val="es-ES_tradnl"/>
        </w:rPr>
        <w:t>Licitación</w:t>
      </w:r>
      <w:r w:rsidRPr="00A94995">
        <w:rPr>
          <w:rFonts w:ascii="Arial" w:hAnsi="Arial" w:cs="Arial"/>
        </w:rPr>
        <w:t>, sus anexos, la Junta de Aclaraciones y el contrato antes mencionado.</w:t>
      </w:r>
    </w:p>
    <w:p w:rsidR="003B09F0" w:rsidRPr="00A94995" w:rsidRDefault="003B09F0" w:rsidP="003B09F0">
      <w:pPr>
        <w:spacing w:after="0" w:line="240" w:lineRule="auto"/>
        <w:contextualSpacing/>
        <w:jc w:val="center"/>
        <w:rPr>
          <w:rFonts w:ascii="Arial" w:hAnsi="Arial" w:cs="Arial"/>
        </w:rPr>
      </w:pP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spacing w:after="0" w:line="240" w:lineRule="auto"/>
        <w:contextualSpacing/>
        <w:jc w:val="both"/>
        <w:rPr>
          <w:rFonts w:ascii="Arial" w:hAnsi="Arial" w:cs="Arial"/>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ATENTAMENTE</w:t>
      </w:r>
    </w:p>
    <w:p w:rsidR="003B09F0" w:rsidRPr="00A94995" w:rsidRDefault="003B09F0" w:rsidP="003B09F0">
      <w:pPr>
        <w:autoSpaceDE w:val="0"/>
        <w:autoSpaceDN w:val="0"/>
        <w:adjustRightInd w:val="0"/>
        <w:spacing w:after="0" w:line="240" w:lineRule="auto"/>
        <w:jc w:val="center"/>
        <w:rPr>
          <w:rFonts w:ascii="Arial" w:hAnsi="Arial" w:cs="Arial"/>
          <w:b/>
          <w:bCs/>
        </w:rPr>
      </w:pP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___________________________________</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(Nombre y firma)</w:t>
      </w:r>
    </w:p>
    <w:p w:rsidR="003B09F0" w:rsidRPr="00A94995" w:rsidRDefault="003B09F0" w:rsidP="003B09F0">
      <w:pPr>
        <w:autoSpaceDE w:val="0"/>
        <w:autoSpaceDN w:val="0"/>
        <w:adjustRightInd w:val="0"/>
        <w:spacing w:after="0" w:line="240" w:lineRule="auto"/>
        <w:jc w:val="center"/>
        <w:rPr>
          <w:rFonts w:ascii="Arial" w:hAnsi="Arial" w:cs="Arial"/>
          <w:b/>
          <w:bCs/>
        </w:rPr>
      </w:pPr>
      <w:r w:rsidRPr="00A94995">
        <w:rPr>
          <w:rFonts w:ascii="Arial" w:hAnsi="Arial" w:cs="Arial"/>
          <w:b/>
          <w:bCs/>
        </w:rPr>
        <w:t>REPRESENTANTE LEGAL</w:t>
      </w:r>
    </w:p>
    <w:p w:rsidR="003B09F0" w:rsidRPr="00A94995" w:rsidRDefault="003B09F0" w:rsidP="003B09F0">
      <w:pPr>
        <w:tabs>
          <w:tab w:val="left" w:pos="851"/>
        </w:tabs>
        <w:spacing w:after="0" w:line="240" w:lineRule="auto"/>
        <w:jc w:val="center"/>
        <w:rPr>
          <w:rFonts w:ascii="Arial" w:hAnsi="Arial" w:cs="Arial"/>
          <w:b/>
          <w:bCs/>
        </w:rPr>
      </w:pPr>
      <w:r w:rsidRPr="00A94995">
        <w:rPr>
          <w:rFonts w:ascii="Arial" w:hAnsi="Arial" w:cs="Arial"/>
          <w:b/>
          <w:bCs/>
        </w:rPr>
        <w:t>NOMBRE DE LA EMPRESA</w:t>
      </w:r>
    </w:p>
    <w:p w:rsidR="003B09F0" w:rsidRPr="00A94995" w:rsidRDefault="003B09F0" w:rsidP="003B09F0">
      <w:pPr>
        <w:spacing w:after="0" w:line="240" w:lineRule="auto"/>
        <w:rPr>
          <w:rFonts w:ascii="Arial" w:hAnsi="Arial" w:cs="Arial"/>
          <w:b/>
          <w:bCs/>
        </w:rPr>
      </w:pPr>
      <w:r w:rsidRPr="00A94995">
        <w:rPr>
          <w:rFonts w:ascii="Arial" w:hAnsi="Arial" w:cs="Arial"/>
          <w:b/>
          <w:bCs/>
        </w:rPr>
        <w:br w:type="page"/>
      </w:r>
    </w:p>
    <w:p w:rsidR="003B09F0" w:rsidRPr="009C41E3" w:rsidRDefault="003B09F0" w:rsidP="003B09F0">
      <w:pPr>
        <w:spacing w:after="0" w:line="240" w:lineRule="auto"/>
        <w:ind w:right="141"/>
        <w:jc w:val="center"/>
        <w:rPr>
          <w:rFonts w:ascii="Arial" w:hAnsi="Arial" w:cs="Arial"/>
          <w:color w:val="FF0000"/>
          <w:szCs w:val="14"/>
        </w:rPr>
      </w:pPr>
      <w:r w:rsidRPr="009C41E3">
        <w:rPr>
          <w:rFonts w:ascii="Arial" w:hAnsi="Arial" w:cs="Arial"/>
          <w:color w:val="FF0000"/>
          <w:szCs w:val="14"/>
        </w:rPr>
        <w:lastRenderedPageBreak/>
        <w:t xml:space="preserve">ANEXO 14-B </w:t>
      </w:r>
    </w:p>
    <w:p w:rsidR="003B09F0" w:rsidRPr="009C41E3" w:rsidRDefault="003B09F0" w:rsidP="003B09F0">
      <w:pPr>
        <w:spacing w:after="0" w:line="240" w:lineRule="auto"/>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rsidR="003B09F0" w:rsidRPr="009C41E3" w:rsidRDefault="003B09F0" w:rsidP="003B09F0">
      <w:pPr>
        <w:spacing w:after="0" w:line="240" w:lineRule="auto"/>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rsidR="003B09F0" w:rsidRPr="009C41E3" w:rsidRDefault="003B09F0" w:rsidP="003B09F0">
      <w:pPr>
        <w:tabs>
          <w:tab w:val="center" w:pos="4252"/>
          <w:tab w:val="right" w:pos="8504"/>
        </w:tabs>
        <w:spacing w:after="0" w:line="240" w:lineRule="auto"/>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rsidR="003B09F0" w:rsidRPr="009C41E3" w:rsidRDefault="003B09F0" w:rsidP="003B09F0">
      <w:pPr>
        <w:spacing w:after="0" w:line="240" w:lineRule="auto"/>
        <w:jc w:val="center"/>
        <w:rPr>
          <w:rFonts w:ascii="Arial" w:hAnsi="Arial" w:cs="Arial"/>
          <w:b/>
          <w:sz w:val="14"/>
          <w:szCs w:val="14"/>
        </w:rPr>
      </w:pPr>
      <w:r w:rsidRPr="009C41E3">
        <w:rPr>
          <w:rFonts w:ascii="Arial" w:hAnsi="Arial" w:cs="Arial"/>
          <w:b/>
          <w:sz w:val="14"/>
          <w:szCs w:val="14"/>
        </w:rPr>
        <w:t>--------------------------------------------INICIA EL TEXTO--------------------------------------------</w:t>
      </w:r>
    </w:p>
    <w:p w:rsidR="003B09F0" w:rsidRPr="009C41E3" w:rsidRDefault="003B09F0" w:rsidP="003B09F0">
      <w:pPr>
        <w:tabs>
          <w:tab w:val="center" w:pos="4252"/>
          <w:tab w:val="right" w:pos="8504"/>
        </w:tabs>
        <w:spacing w:after="0" w:line="240" w:lineRule="auto"/>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rsidR="003B09F0" w:rsidRPr="009C41E3" w:rsidRDefault="003B09F0" w:rsidP="003B09F0">
      <w:pPr>
        <w:tabs>
          <w:tab w:val="center" w:pos="4252"/>
          <w:tab w:val="right" w:pos="8504"/>
        </w:tabs>
        <w:spacing w:after="0" w:line="240" w:lineRule="auto"/>
        <w:jc w:val="both"/>
        <w:rPr>
          <w:rFonts w:ascii="Arial" w:hAnsi="Arial" w:cs="Arial"/>
          <w:sz w:val="14"/>
          <w:szCs w:val="14"/>
          <w:lang w:eastAsia="es-MX"/>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Esta póliza de fianza garantiza expresamente lo siguiente:</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EA26F8">
      <w:pPr>
        <w:numPr>
          <w:ilvl w:val="0"/>
          <w:numId w:val="69"/>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rsidR="003B09F0" w:rsidRPr="009C41E3" w:rsidRDefault="003B09F0" w:rsidP="003B09F0">
      <w:pPr>
        <w:autoSpaceDE w:val="0"/>
        <w:autoSpaceDN w:val="0"/>
        <w:adjustRightInd w:val="0"/>
        <w:spacing w:after="0" w:line="240" w:lineRule="auto"/>
        <w:ind w:left="709"/>
        <w:jc w:val="both"/>
        <w:rPr>
          <w:rFonts w:ascii="Arial" w:hAnsi="Arial" w:cs="Arial"/>
          <w:sz w:val="14"/>
          <w:szCs w:val="14"/>
        </w:rPr>
      </w:pPr>
    </w:p>
    <w:p w:rsidR="003B09F0" w:rsidRPr="009C41E3" w:rsidRDefault="003B09F0" w:rsidP="00EA26F8">
      <w:pPr>
        <w:numPr>
          <w:ilvl w:val="0"/>
          <w:numId w:val="69"/>
        </w:numPr>
        <w:tabs>
          <w:tab w:val="left" w:pos="720"/>
        </w:tabs>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rsidR="003B09F0" w:rsidRPr="009C41E3" w:rsidRDefault="003B09F0" w:rsidP="003B09F0">
      <w:pPr>
        <w:tabs>
          <w:tab w:val="left" w:pos="720"/>
        </w:tabs>
        <w:autoSpaceDE w:val="0"/>
        <w:autoSpaceDN w:val="0"/>
        <w:adjustRightInd w:val="0"/>
        <w:spacing w:after="0" w:line="240" w:lineRule="auto"/>
        <w:ind w:left="720"/>
        <w:jc w:val="both"/>
        <w:rPr>
          <w:rFonts w:ascii="Arial" w:hAnsi="Arial" w:cs="Arial"/>
          <w:sz w:val="14"/>
          <w:szCs w:val="14"/>
        </w:rPr>
      </w:pPr>
    </w:p>
    <w:p w:rsidR="003B09F0" w:rsidRPr="009C41E3" w:rsidRDefault="003B09F0" w:rsidP="00EA26F8">
      <w:pPr>
        <w:numPr>
          <w:ilvl w:val="0"/>
          <w:numId w:val="69"/>
        </w:num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Default="003B09F0" w:rsidP="003B09F0">
      <w:pPr>
        <w:spacing w:after="0" w:line="240" w:lineRule="auto"/>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rsidR="003B09F0" w:rsidRPr="009C41E3" w:rsidRDefault="003B09F0" w:rsidP="003B09F0">
      <w:pPr>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spacing w:after="0" w:line="240" w:lineRule="auto"/>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rsidR="003B09F0" w:rsidRPr="009C41E3"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p>
    <w:p w:rsidR="003B09F0" w:rsidRPr="009C41E3"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rsidR="003B09F0" w:rsidRPr="009C41E3" w:rsidRDefault="003B09F0" w:rsidP="003B09F0">
      <w:pPr>
        <w:autoSpaceDE w:val="0"/>
        <w:autoSpaceDN w:val="0"/>
        <w:adjustRightInd w:val="0"/>
        <w:spacing w:after="0" w:line="240" w:lineRule="auto"/>
        <w:jc w:val="both"/>
        <w:rPr>
          <w:rFonts w:ascii="Arial" w:hAnsi="Arial" w:cs="Arial"/>
          <w:sz w:val="14"/>
          <w:szCs w:val="14"/>
        </w:rPr>
      </w:pPr>
    </w:p>
    <w:p w:rsidR="003B09F0" w:rsidRPr="009C41E3" w:rsidRDefault="003B09F0" w:rsidP="003B09F0">
      <w:pPr>
        <w:autoSpaceDE w:val="0"/>
        <w:autoSpaceDN w:val="0"/>
        <w:adjustRightInd w:val="0"/>
        <w:spacing w:after="0" w:line="240" w:lineRule="auto"/>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rsidR="003B09F0" w:rsidRPr="009C41E3" w:rsidRDefault="003B09F0" w:rsidP="003B09F0">
      <w:pPr>
        <w:tabs>
          <w:tab w:val="left" w:pos="0"/>
          <w:tab w:val="left" w:pos="720"/>
        </w:tabs>
        <w:suppressAutoHyphens/>
        <w:autoSpaceDE w:val="0"/>
        <w:autoSpaceDN w:val="0"/>
        <w:adjustRightInd w:val="0"/>
        <w:spacing w:after="0" w:line="240" w:lineRule="auto"/>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rsidR="003B09F0" w:rsidRPr="009C41E3" w:rsidRDefault="003B09F0" w:rsidP="003B09F0">
      <w:pPr>
        <w:tabs>
          <w:tab w:val="left" w:pos="0"/>
          <w:tab w:val="left" w:pos="720"/>
        </w:tabs>
        <w:suppressAutoHyphens/>
        <w:autoSpaceDE w:val="0"/>
        <w:autoSpaceDN w:val="0"/>
        <w:adjustRightInd w:val="0"/>
        <w:spacing w:after="0" w:line="240" w:lineRule="auto"/>
        <w:ind w:right="50"/>
        <w:jc w:val="center"/>
        <w:rPr>
          <w:rFonts w:ascii="Arial" w:hAnsi="Arial" w:cs="Arial"/>
          <w:b/>
          <w:sz w:val="14"/>
          <w:szCs w:val="14"/>
        </w:rPr>
      </w:pPr>
      <w:r w:rsidRPr="009C41E3">
        <w:rPr>
          <w:rFonts w:ascii="Arial" w:hAnsi="Arial" w:cs="Arial"/>
          <w:b/>
          <w:sz w:val="14"/>
          <w:szCs w:val="14"/>
        </w:rPr>
        <w:t>--------------------------------------------TERMINA EL TEXTO--------------------------------------------</w:t>
      </w:r>
    </w:p>
    <w:p w:rsidR="003B09F0" w:rsidRDefault="003B09F0" w:rsidP="003B09F0">
      <w:pPr>
        <w:spacing w:after="0" w:line="240" w:lineRule="auto"/>
        <w:jc w:val="center"/>
        <w:rPr>
          <w:rFonts w:ascii="Arial" w:eastAsia="Calibri" w:hAnsi="Arial" w:cs="Arial"/>
          <w:b/>
          <w:color w:val="FF0000"/>
        </w:rPr>
      </w:pPr>
    </w:p>
    <w:p w:rsidR="003B09F0" w:rsidRDefault="003B09F0" w:rsidP="003B09F0">
      <w:pPr>
        <w:spacing w:after="0" w:line="240" w:lineRule="auto"/>
        <w:jc w:val="center"/>
        <w:rPr>
          <w:rFonts w:ascii="Arial" w:eastAsia="Calibri" w:hAnsi="Arial" w:cs="Arial"/>
          <w:b/>
          <w:color w:val="FF0000"/>
        </w:rPr>
      </w:pPr>
    </w:p>
    <w:p w:rsidR="003B09F0" w:rsidRDefault="003B09F0" w:rsidP="003B09F0">
      <w:pPr>
        <w:spacing w:after="0" w:line="240" w:lineRule="auto"/>
        <w:jc w:val="center"/>
        <w:rPr>
          <w:rFonts w:ascii="Arial" w:eastAsia="Calibri" w:hAnsi="Arial" w:cs="Arial"/>
          <w:b/>
          <w:color w:val="FF0000"/>
        </w:rPr>
      </w:pPr>
    </w:p>
    <w:p w:rsidR="003B09F0" w:rsidRDefault="003B09F0" w:rsidP="003B09F0">
      <w:pPr>
        <w:spacing w:after="0" w:line="240" w:lineRule="auto"/>
        <w:jc w:val="center"/>
        <w:rPr>
          <w:rFonts w:ascii="Arial" w:eastAsia="Calibri" w:hAnsi="Arial" w:cs="Arial"/>
          <w:b/>
          <w:color w:val="FF0000"/>
        </w:rPr>
      </w:pPr>
    </w:p>
    <w:p w:rsidR="003B09F0" w:rsidRDefault="003B09F0" w:rsidP="003B09F0">
      <w:pPr>
        <w:spacing w:after="0" w:line="240" w:lineRule="auto"/>
        <w:jc w:val="center"/>
        <w:rPr>
          <w:rFonts w:ascii="Arial" w:eastAsia="Calibri" w:hAnsi="Arial" w:cs="Arial"/>
          <w:b/>
          <w:color w:val="FF0000"/>
        </w:rPr>
      </w:pPr>
    </w:p>
    <w:p w:rsidR="003B09F0" w:rsidRPr="009C41E3" w:rsidRDefault="003B09F0" w:rsidP="003B09F0">
      <w:pPr>
        <w:spacing w:after="0" w:line="240" w:lineRule="auto"/>
        <w:jc w:val="center"/>
        <w:rPr>
          <w:rFonts w:ascii="Arial" w:eastAsia="Calibri" w:hAnsi="Arial" w:cs="Arial"/>
          <w:b/>
          <w:color w:val="FF0000"/>
        </w:rPr>
      </w:pPr>
      <w:r w:rsidRPr="009C41E3">
        <w:rPr>
          <w:rFonts w:ascii="Arial" w:eastAsia="Calibri" w:hAnsi="Arial" w:cs="Arial"/>
          <w:b/>
          <w:color w:val="FF0000"/>
        </w:rPr>
        <w:lastRenderedPageBreak/>
        <w:t>ANEXO 14-C</w:t>
      </w:r>
    </w:p>
    <w:p w:rsidR="003B09F0" w:rsidRPr="009C41E3" w:rsidRDefault="003B09F0" w:rsidP="003B09F0">
      <w:pPr>
        <w:spacing w:after="0" w:line="240" w:lineRule="auto"/>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rsidR="003B09F0" w:rsidRPr="009C41E3" w:rsidRDefault="003B09F0" w:rsidP="003B09F0">
      <w:pPr>
        <w:spacing w:after="0" w:line="240" w:lineRule="auto"/>
        <w:rPr>
          <w:rFonts w:ascii="Calibri" w:eastAsia="Calibri" w:hAnsi="Calibri"/>
          <w:b/>
        </w:rPr>
      </w:pPr>
    </w:p>
    <w:p w:rsidR="003B09F0" w:rsidRPr="00A94995" w:rsidRDefault="003B09F0" w:rsidP="003B09F0">
      <w:pPr>
        <w:spacing w:after="0" w:line="240" w:lineRule="auto"/>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rsidR="003B09F0" w:rsidRDefault="003B09F0" w:rsidP="003B09F0">
      <w:pPr>
        <w:spacing w:after="0" w:line="240" w:lineRule="auto"/>
        <w:contextualSpacing/>
        <w:rPr>
          <w:rFonts w:ascii="Arial" w:hAnsi="Arial" w:cs="Arial"/>
          <w:b/>
        </w:rPr>
      </w:pPr>
      <w:r>
        <w:rPr>
          <w:rFonts w:ascii="Arial" w:hAnsi="Arial" w:cs="Arial"/>
          <w:b/>
        </w:rPr>
        <w:t>SUBDIRECTORA DE RECURSOS MATERIALES</w:t>
      </w:r>
    </w:p>
    <w:p w:rsidR="003B09F0" w:rsidRPr="00202C1A" w:rsidRDefault="003B09F0" w:rsidP="003B09F0">
      <w:pPr>
        <w:spacing w:after="0" w:line="240" w:lineRule="auto"/>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3B09F0" w:rsidRPr="009C41E3" w:rsidRDefault="003B09F0" w:rsidP="003B09F0">
      <w:pPr>
        <w:spacing w:after="0" w:line="240" w:lineRule="auto"/>
        <w:rPr>
          <w:rFonts w:ascii="Arial" w:eastAsia="Calibri" w:hAnsi="Arial" w:cs="Arial"/>
          <w:b/>
        </w:rPr>
      </w:pPr>
    </w:p>
    <w:p w:rsidR="003B09F0" w:rsidRPr="009C41E3" w:rsidRDefault="003B09F0" w:rsidP="003B09F0">
      <w:pPr>
        <w:spacing w:after="0" w:line="240" w:lineRule="auto"/>
        <w:rPr>
          <w:rFonts w:ascii="Arial" w:eastAsia="Calibri" w:hAnsi="Arial" w:cs="Arial"/>
          <w:b/>
        </w:rPr>
      </w:pPr>
    </w:p>
    <w:p w:rsidR="003B09F0" w:rsidRPr="003439FE" w:rsidRDefault="003B09F0" w:rsidP="003B09F0">
      <w:pPr>
        <w:spacing w:after="0" w:line="240" w:lineRule="auto"/>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rsidR="003B09F0" w:rsidRPr="009C41E3" w:rsidRDefault="003B09F0" w:rsidP="003B09F0">
      <w:pPr>
        <w:spacing w:after="0" w:line="240" w:lineRule="auto"/>
        <w:jc w:val="both"/>
        <w:rPr>
          <w:rFonts w:ascii="Arial" w:eastAsia="Calibri" w:hAnsi="Arial" w:cs="Arial"/>
          <w:b/>
        </w:rPr>
      </w:pPr>
    </w:p>
    <w:p w:rsidR="003B09F0" w:rsidRPr="009C41E3" w:rsidRDefault="003B09F0" w:rsidP="003B09F0">
      <w:pPr>
        <w:spacing w:after="0" w:line="240" w:lineRule="auto"/>
        <w:jc w:val="both"/>
        <w:rPr>
          <w:rFonts w:ascii="Arial" w:eastAsia="Calibri" w:hAnsi="Arial" w:cs="Arial"/>
          <w:b/>
        </w:rPr>
      </w:pPr>
    </w:p>
    <w:p w:rsidR="003B09F0" w:rsidRPr="009C41E3" w:rsidRDefault="003B09F0" w:rsidP="003B09F0">
      <w:pPr>
        <w:spacing w:after="0" w:line="240" w:lineRule="auto"/>
        <w:jc w:val="both"/>
        <w:rPr>
          <w:rFonts w:ascii="Arial" w:eastAsia="Calibri" w:hAnsi="Arial" w:cs="Arial"/>
          <w:b/>
        </w:rPr>
      </w:pPr>
    </w:p>
    <w:p w:rsidR="003B09F0" w:rsidRPr="009C41E3" w:rsidRDefault="003B09F0" w:rsidP="003B09F0">
      <w:pPr>
        <w:spacing w:after="0" w:line="240" w:lineRule="auto"/>
        <w:jc w:val="center"/>
        <w:rPr>
          <w:rFonts w:ascii="Arial" w:eastAsia="Calibri" w:hAnsi="Arial" w:cs="Arial"/>
          <w:b/>
        </w:rPr>
      </w:pPr>
      <w:r w:rsidRPr="009C41E3">
        <w:rPr>
          <w:rFonts w:ascii="Arial" w:eastAsia="Calibri" w:hAnsi="Arial" w:cs="Arial"/>
          <w:b/>
        </w:rPr>
        <w:t>Atentamente</w:t>
      </w:r>
    </w:p>
    <w:p w:rsidR="003B09F0" w:rsidRPr="009C41E3" w:rsidRDefault="003B09F0" w:rsidP="003B09F0">
      <w:pPr>
        <w:spacing w:after="0" w:line="240" w:lineRule="auto"/>
        <w:jc w:val="center"/>
        <w:rPr>
          <w:rFonts w:ascii="Arial" w:eastAsia="Calibri" w:hAnsi="Arial" w:cs="Arial"/>
          <w:b/>
        </w:rPr>
      </w:pPr>
    </w:p>
    <w:p w:rsidR="003B09F0" w:rsidRPr="009C41E3" w:rsidRDefault="003B09F0" w:rsidP="003B09F0">
      <w:pPr>
        <w:spacing w:after="0" w:line="240" w:lineRule="auto"/>
        <w:jc w:val="center"/>
        <w:rPr>
          <w:rFonts w:ascii="Arial" w:eastAsia="Calibri" w:hAnsi="Arial" w:cs="Arial"/>
          <w:b/>
        </w:rPr>
      </w:pPr>
    </w:p>
    <w:p w:rsidR="003B09F0" w:rsidRPr="009C41E3" w:rsidRDefault="003B09F0" w:rsidP="003B09F0">
      <w:pPr>
        <w:spacing w:after="0" w:line="240" w:lineRule="auto"/>
        <w:jc w:val="center"/>
        <w:rPr>
          <w:rFonts w:ascii="Arial" w:eastAsia="Calibri" w:hAnsi="Arial" w:cs="Arial"/>
          <w:b/>
        </w:rPr>
      </w:pPr>
    </w:p>
    <w:p w:rsidR="003B09F0" w:rsidRPr="009C41E3" w:rsidRDefault="003B09F0" w:rsidP="003B09F0">
      <w:pPr>
        <w:spacing w:after="0" w:line="240" w:lineRule="auto"/>
        <w:jc w:val="center"/>
        <w:rPr>
          <w:rFonts w:ascii="Arial" w:eastAsia="Calibri" w:hAnsi="Arial" w:cs="Arial"/>
          <w:b/>
        </w:rPr>
      </w:pPr>
      <w:r w:rsidRPr="009C41E3">
        <w:rPr>
          <w:rFonts w:ascii="Arial" w:eastAsia="Calibri" w:hAnsi="Arial" w:cs="Arial"/>
          <w:b/>
        </w:rPr>
        <w:t>c._____________________</w:t>
      </w:r>
    </w:p>
    <w:p w:rsidR="003B09F0" w:rsidRDefault="003B09F0" w:rsidP="003B09F0">
      <w:pPr>
        <w:spacing w:after="0" w:line="240" w:lineRule="auto"/>
        <w:jc w:val="both"/>
        <w:rPr>
          <w:rFonts w:ascii="Arial" w:hAnsi="Arial" w:cs="Arial"/>
          <w:b/>
          <w:bCs/>
          <w:color w:val="FF0000"/>
        </w:rPr>
      </w:pPr>
      <w:r>
        <w:rPr>
          <w:rFonts w:ascii="Arial" w:hAnsi="Arial" w:cs="Arial"/>
          <w:b/>
          <w:bCs/>
          <w:color w:val="FF0000"/>
        </w:rPr>
        <w:br w:type="page"/>
      </w:r>
    </w:p>
    <w:p w:rsidR="003B09F0" w:rsidRPr="00A94995" w:rsidRDefault="003B09F0" w:rsidP="003B09F0">
      <w:pPr>
        <w:tabs>
          <w:tab w:val="left" w:pos="851"/>
        </w:tabs>
        <w:spacing w:after="0" w:line="240" w:lineRule="auto"/>
        <w:jc w:val="center"/>
        <w:rPr>
          <w:rFonts w:ascii="Arial" w:hAnsi="Arial" w:cs="Arial"/>
          <w:b/>
          <w:color w:val="FF0000"/>
        </w:rPr>
      </w:pPr>
      <w:r w:rsidRPr="00A94995">
        <w:rPr>
          <w:rFonts w:ascii="Arial" w:hAnsi="Arial" w:cs="Arial"/>
          <w:b/>
          <w:bCs/>
          <w:color w:val="FF0000"/>
        </w:rPr>
        <w:lastRenderedPageBreak/>
        <w:t>ANEXO 1</w:t>
      </w:r>
      <w:bookmarkEnd w:id="51"/>
      <w:r w:rsidRPr="00A94995">
        <w:rPr>
          <w:rFonts w:ascii="Arial" w:hAnsi="Arial" w:cs="Arial"/>
          <w:b/>
          <w:bCs/>
          <w:color w:val="FF0000"/>
        </w:rPr>
        <w:t>5</w:t>
      </w:r>
    </w:p>
    <w:p w:rsidR="003B09F0" w:rsidRPr="00A94995" w:rsidRDefault="003B09F0" w:rsidP="003B09F0">
      <w:pPr>
        <w:tabs>
          <w:tab w:val="center" w:pos="4844"/>
          <w:tab w:val="center" w:pos="6210"/>
        </w:tabs>
        <w:autoSpaceDE w:val="0"/>
        <w:autoSpaceDN w:val="0"/>
        <w:adjustRightInd w:val="0"/>
        <w:spacing w:after="0" w:line="240" w:lineRule="auto"/>
        <w:jc w:val="center"/>
        <w:rPr>
          <w:rFonts w:ascii="Arial" w:hAnsi="Arial" w:cs="Arial"/>
          <w:bCs/>
        </w:rPr>
      </w:pPr>
      <w:r w:rsidRPr="00A94995">
        <w:rPr>
          <w:rFonts w:ascii="Arial" w:hAnsi="Arial" w:cs="Arial"/>
          <w:bCs/>
          <w:color w:val="FF0000"/>
        </w:rPr>
        <w:t>“AFILIACIÓN A LAS CADENAS PRODUCTIVAS DE NAFIN”</w:t>
      </w:r>
    </w:p>
    <w:p w:rsidR="003B09F0" w:rsidRPr="00A94995" w:rsidRDefault="003B09F0" w:rsidP="003B09F0">
      <w:pPr>
        <w:tabs>
          <w:tab w:val="left" w:pos="851"/>
        </w:tabs>
        <w:spacing w:after="0" w:line="240" w:lineRule="auto"/>
        <w:jc w:val="center"/>
        <w:rPr>
          <w:rFonts w:ascii="Arial" w:hAnsi="Arial" w:cs="Arial"/>
          <w:b/>
          <w:color w:val="FF0000"/>
          <w:szCs w:val="28"/>
        </w:rPr>
      </w:pPr>
    </w:p>
    <w:p w:rsidR="003B09F0" w:rsidRPr="00A94995" w:rsidRDefault="003B09F0" w:rsidP="003B09F0">
      <w:pPr>
        <w:pStyle w:val="Textopredeterminado"/>
        <w:tabs>
          <w:tab w:val="left" w:pos="9637"/>
        </w:tabs>
        <w:ind w:left="851" w:right="-2" w:hanging="851"/>
        <w:jc w:val="left"/>
        <w:rPr>
          <w:rFonts w:cs="Arial"/>
          <w:b/>
          <w:noProof w:val="0"/>
          <w:sz w:val="17"/>
          <w:szCs w:val="17"/>
          <w:lang w:val="es-MX"/>
        </w:rPr>
      </w:pPr>
      <w:r w:rsidRPr="00A94995">
        <w:rPr>
          <w:rFonts w:cs="Arial"/>
          <w:b/>
          <w:noProof w:val="0"/>
          <w:sz w:val="17"/>
          <w:szCs w:val="17"/>
          <w:lang w:val="es-MX"/>
        </w:rPr>
        <w:t>¿Cadenas Productivas?</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w:t>
      </w:r>
      <w:r>
        <w:rPr>
          <w:rFonts w:cs="Arial"/>
          <w:noProof w:val="0"/>
          <w:sz w:val="17"/>
          <w:szCs w:val="17"/>
          <w:lang w:val="es-MX"/>
        </w:rPr>
        <w:t>bienes</w:t>
      </w:r>
      <w:r w:rsidRPr="00A94995">
        <w:rPr>
          <w:rFonts w:cs="Arial"/>
          <w:noProof w:val="0"/>
          <w:sz w:val="17"/>
          <w:szCs w:val="17"/>
          <w:lang w:val="es-MX"/>
        </w:rPr>
        <w:t xml:space="preserve">, contribuyendo así a dar mayor certidumbre, transparencia y eficiencia en los pagos, así como financiamiento, capacitación y asistencia técnica. </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¿Afiliarse?</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Cadenas Productivas ofrece</w:t>
      </w:r>
      <w:r w:rsidRPr="00A94995">
        <w:rPr>
          <w:rFonts w:cs="Arial"/>
          <w:b/>
          <w:noProof w:val="0"/>
          <w:sz w:val="17"/>
          <w:szCs w:val="17"/>
          <w:lang w:val="es-MX"/>
        </w:rPr>
        <w:t>:</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Adelantar el cobro de las facturas mediante el </w:t>
      </w:r>
      <w:r w:rsidRPr="00A94995">
        <w:rPr>
          <w:rFonts w:cs="Arial"/>
          <w:i/>
          <w:noProof w:val="0"/>
          <w:sz w:val="17"/>
          <w:szCs w:val="17"/>
          <w:lang w:val="es-MX"/>
        </w:rPr>
        <w:t>descuento electrónico</w:t>
      </w:r>
    </w:p>
    <w:p w:rsidR="003B09F0" w:rsidRPr="00A94995" w:rsidRDefault="003B09F0" w:rsidP="003B09F0">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Obtener liquidez para realizar más negocios</w:t>
      </w:r>
    </w:p>
    <w:p w:rsidR="003B09F0" w:rsidRPr="00A94995" w:rsidRDefault="003B09F0" w:rsidP="003B09F0">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Mejorar la eficiencia del capital de trabajo</w:t>
      </w:r>
    </w:p>
    <w:p w:rsidR="003B09F0" w:rsidRPr="00A94995" w:rsidRDefault="003B09F0" w:rsidP="003B09F0">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Agilizar y reducir los costos de cobranza</w:t>
      </w:r>
    </w:p>
    <w:p w:rsidR="003B09F0" w:rsidRPr="00A94995" w:rsidRDefault="003B09F0" w:rsidP="003B09F0">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 xml:space="preserve">Realizar las transacciones desde la empresa en un sistema amigable y sencillo, </w:t>
      </w:r>
      <w:hyperlink r:id="rId20" w:history="1">
        <w:r w:rsidRPr="00A94995">
          <w:rPr>
            <w:rStyle w:val="Hipervnculo"/>
            <w:rFonts w:cs="Arial"/>
            <w:noProof w:val="0"/>
            <w:sz w:val="17"/>
            <w:szCs w:val="17"/>
            <w:lang w:val="es-MX"/>
          </w:rPr>
          <w:t>www.nafin.com.mx</w:t>
        </w:r>
      </w:hyperlink>
    </w:p>
    <w:p w:rsidR="003B09F0" w:rsidRPr="00A94995" w:rsidRDefault="003B09F0" w:rsidP="003B09F0">
      <w:pPr>
        <w:pStyle w:val="Textopredeterminado"/>
        <w:numPr>
          <w:ilvl w:val="1"/>
          <w:numId w:val="10"/>
        </w:numPr>
        <w:tabs>
          <w:tab w:val="left" w:pos="9637"/>
        </w:tabs>
        <w:ind w:left="851" w:right="-2"/>
        <w:rPr>
          <w:rFonts w:cs="Arial"/>
          <w:noProof w:val="0"/>
          <w:sz w:val="17"/>
          <w:szCs w:val="17"/>
          <w:lang w:val="es-MX"/>
        </w:rPr>
      </w:pPr>
      <w:r w:rsidRPr="00A94995">
        <w:rPr>
          <w:rFonts w:cs="Arial"/>
          <w:noProof w:val="0"/>
          <w:sz w:val="17"/>
          <w:szCs w:val="17"/>
          <w:lang w:val="es-MX"/>
        </w:rPr>
        <w:t>Realizar en caso necesario, operaciones vía telefónica a través del Call Center 50 89 61 07 y 01800 NAFINSA (62 34 672)</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Acceder a capacitación y asistencia técnica gratuita</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Recibir información  </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 xml:space="preserve">Formar parte del </w:t>
      </w:r>
      <w:r w:rsidRPr="00A94995">
        <w:rPr>
          <w:rFonts w:cs="Arial"/>
          <w:i/>
          <w:noProof w:val="0"/>
          <w:sz w:val="17"/>
          <w:szCs w:val="17"/>
          <w:lang w:val="es-MX"/>
        </w:rPr>
        <w:t>Directorio de compras del Gobierno Federal</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u w:val="single"/>
          <w:lang w:val="es-MX"/>
        </w:rPr>
        <w:t>Características descuento  o factoraje electrónico</w:t>
      </w:r>
      <w:r w:rsidRPr="00A94995">
        <w:rPr>
          <w:rFonts w:cs="Arial"/>
          <w:b/>
          <w:noProof w:val="0"/>
          <w:sz w:val="17"/>
          <w:szCs w:val="17"/>
          <w:lang w:val="es-MX"/>
        </w:rPr>
        <w:t>:</w:t>
      </w:r>
    </w:p>
    <w:p w:rsidR="003B09F0" w:rsidRPr="00A94995" w:rsidRDefault="003B09F0" w:rsidP="003B09F0">
      <w:pPr>
        <w:pStyle w:val="Textopredeterminado"/>
        <w:tabs>
          <w:tab w:val="left" w:pos="9637"/>
        </w:tabs>
        <w:ind w:left="851" w:right="-2" w:hanging="851"/>
        <w:rPr>
          <w:rFonts w:cs="Arial"/>
          <w:noProof w:val="0"/>
          <w:sz w:val="17"/>
          <w:szCs w:val="17"/>
          <w:lang w:val="es-MX"/>
        </w:rPr>
      </w:pP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Anticipar la totalidad de su cuenta por cobrar (documento)</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Descuento aplicable a tasas preferenciales</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Sin garantías, ni otros costos o comisiones adicionales</w:t>
      </w:r>
    </w:p>
    <w:p w:rsidR="003B09F0" w:rsidRPr="00A94995" w:rsidRDefault="003B09F0" w:rsidP="003B09F0">
      <w:pPr>
        <w:pStyle w:val="Textopredeterminado"/>
        <w:numPr>
          <w:ilvl w:val="0"/>
          <w:numId w:val="10"/>
        </w:numPr>
        <w:tabs>
          <w:tab w:val="left" w:pos="9637"/>
        </w:tabs>
        <w:ind w:left="426" w:right="-2"/>
        <w:rPr>
          <w:rFonts w:cs="Arial"/>
          <w:noProof w:val="0"/>
          <w:sz w:val="17"/>
          <w:szCs w:val="17"/>
          <w:lang w:val="es-MX"/>
        </w:rPr>
      </w:pPr>
      <w:r w:rsidRPr="00A94995">
        <w:rPr>
          <w:rFonts w:cs="Arial"/>
          <w:noProof w:val="0"/>
          <w:sz w:val="17"/>
          <w:szCs w:val="17"/>
          <w:lang w:val="es-MX"/>
        </w:rPr>
        <w:t>Contar con la disposición de los recursos en un plazo no mayor a 24 hrs, en forma electrónica y eligiendo al intermediario financiero de su preferencia</w:t>
      </w:r>
    </w:p>
    <w:p w:rsidR="003B09F0" w:rsidRPr="00A94995" w:rsidRDefault="003B09F0" w:rsidP="003B09F0">
      <w:pPr>
        <w:pStyle w:val="Textopredeterminado"/>
        <w:tabs>
          <w:tab w:val="left" w:pos="9637"/>
        </w:tabs>
        <w:ind w:left="851" w:right="-2" w:hanging="851"/>
        <w:rPr>
          <w:rFonts w:cs="Arial"/>
          <w:b/>
          <w:noProof w:val="0"/>
          <w:sz w:val="17"/>
          <w:szCs w:val="17"/>
          <w:lang w:val="es-MX"/>
        </w:rPr>
      </w:pPr>
    </w:p>
    <w:p w:rsidR="003B09F0" w:rsidRPr="00A94995" w:rsidRDefault="003B09F0" w:rsidP="003B09F0">
      <w:pPr>
        <w:pStyle w:val="Textopredeterminado"/>
        <w:tabs>
          <w:tab w:val="left" w:pos="9637"/>
        </w:tabs>
        <w:ind w:left="851" w:right="-2" w:hanging="851"/>
        <w:rPr>
          <w:rFonts w:cs="Arial"/>
          <w:b/>
          <w:noProof w:val="0"/>
          <w:sz w:val="17"/>
          <w:szCs w:val="17"/>
          <w:lang w:val="es-MX"/>
        </w:rPr>
      </w:pPr>
      <w:r w:rsidRPr="00A94995">
        <w:rPr>
          <w:rFonts w:cs="Arial"/>
          <w:b/>
          <w:noProof w:val="0"/>
          <w:sz w:val="17"/>
          <w:szCs w:val="17"/>
          <w:lang w:val="es-MX"/>
        </w:rPr>
        <w:t>DIRECTORIO DE COMPRAS DEL GOBIERNO FEDERAL</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left="851" w:right="-2" w:hanging="851"/>
        <w:rPr>
          <w:rFonts w:cs="Arial"/>
          <w:noProof w:val="0"/>
          <w:sz w:val="17"/>
          <w:szCs w:val="17"/>
          <w:lang w:val="es-MX"/>
        </w:rPr>
      </w:pPr>
      <w:r w:rsidRPr="00A94995">
        <w:rPr>
          <w:rFonts w:cs="Arial"/>
          <w:noProof w:val="0"/>
          <w:sz w:val="17"/>
          <w:szCs w:val="17"/>
          <w:lang w:val="es-MX"/>
        </w:rPr>
        <w:t>¿Qué es el directorio de compras?</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w:t>
      </w:r>
      <w:r>
        <w:rPr>
          <w:rFonts w:cs="Arial"/>
          <w:noProof w:val="0"/>
          <w:sz w:val="17"/>
          <w:szCs w:val="17"/>
          <w:lang w:val="es-MX"/>
        </w:rPr>
        <w:t>bienes</w:t>
      </w:r>
      <w:r w:rsidRPr="00A94995">
        <w:rPr>
          <w:rFonts w:cs="Arial"/>
          <w:noProof w:val="0"/>
          <w:sz w:val="17"/>
          <w:szCs w:val="17"/>
          <w:lang w:val="es-MX"/>
        </w:rPr>
        <w:t xml:space="preserve"> que su empresa ofrece para la adquisición de bienes y contratación de </w:t>
      </w:r>
      <w:r>
        <w:rPr>
          <w:rFonts w:cs="Arial"/>
          <w:noProof w:val="0"/>
          <w:sz w:val="17"/>
          <w:szCs w:val="17"/>
          <w:lang w:val="es-MX"/>
        </w:rPr>
        <w:t>bienes</w:t>
      </w:r>
      <w:r w:rsidRPr="00A94995">
        <w:rPr>
          <w:rFonts w:cs="Arial"/>
          <w:noProof w:val="0"/>
          <w:sz w:val="17"/>
          <w:szCs w:val="17"/>
          <w:lang w:val="es-MX"/>
        </w:rPr>
        <w:t xml:space="preserve">. </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right="-2"/>
        <w:rPr>
          <w:rFonts w:cs="Arial"/>
          <w:b/>
          <w:noProof w:val="0"/>
          <w:sz w:val="17"/>
          <w:szCs w:val="17"/>
          <w:lang w:val="es-MX"/>
        </w:rPr>
      </w:pPr>
      <w:r w:rsidRPr="00A94995">
        <w:rPr>
          <w:rFonts w:cs="Arial"/>
          <w:b/>
          <w:noProof w:val="0"/>
          <w:sz w:val="17"/>
          <w:szCs w:val="17"/>
          <w:lang w:val="es-MX"/>
        </w:rPr>
        <w:t>Dudas y comentarios vía telefónica,</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Llámenos al teléfono 5089 6107 o al 01 800 NAFINSA (62 34 672) de Lunes a viernes de 9:00 a 17:00 hrs.</w:t>
      </w:r>
    </w:p>
    <w:p w:rsidR="003B09F0" w:rsidRPr="00A94995" w:rsidRDefault="003B09F0" w:rsidP="003B09F0">
      <w:pPr>
        <w:pStyle w:val="Textopredeterminado"/>
        <w:tabs>
          <w:tab w:val="left" w:pos="9637"/>
        </w:tabs>
        <w:ind w:right="-2"/>
        <w:rPr>
          <w:rFonts w:cs="Arial"/>
          <w:noProof w:val="0"/>
          <w:sz w:val="17"/>
          <w:szCs w:val="17"/>
          <w:lang w:val="es-MX"/>
        </w:rPr>
      </w:pPr>
      <w:r w:rsidRPr="00A94995">
        <w:rPr>
          <w:rFonts w:cs="Arial"/>
          <w:noProof w:val="0"/>
          <w:sz w:val="17"/>
          <w:szCs w:val="17"/>
          <w:lang w:val="es-MX"/>
        </w:rPr>
        <w:t>Dirección Oficina Matriz de Nacional Financiera S.N.C., Av. Insurgentes Sur 1971 – Col Guadalupe Inn – 01020, México, D.F.</w:t>
      </w:r>
    </w:p>
    <w:p w:rsidR="003B09F0" w:rsidRPr="00A94995" w:rsidRDefault="003B09F0" w:rsidP="003B09F0">
      <w:pPr>
        <w:pStyle w:val="Textopredeterminado"/>
        <w:tabs>
          <w:tab w:val="left" w:pos="9637"/>
        </w:tabs>
        <w:ind w:right="-2"/>
        <w:rPr>
          <w:rFonts w:cs="Arial"/>
          <w:noProof w:val="0"/>
          <w:sz w:val="17"/>
          <w:szCs w:val="17"/>
          <w:lang w:val="es-MX"/>
        </w:rPr>
      </w:pPr>
    </w:p>
    <w:p w:rsidR="003B09F0" w:rsidRPr="00A94995" w:rsidRDefault="003B09F0" w:rsidP="003B09F0">
      <w:pPr>
        <w:tabs>
          <w:tab w:val="left" w:pos="9637"/>
        </w:tabs>
        <w:spacing w:after="0" w:line="240" w:lineRule="auto"/>
        <w:ind w:right="-2"/>
        <w:jc w:val="center"/>
        <w:rPr>
          <w:rFonts w:ascii="Arial" w:eastAsia="Batang" w:hAnsi="Arial" w:cs="Arial"/>
          <w:sz w:val="17"/>
          <w:szCs w:val="17"/>
        </w:rPr>
      </w:pPr>
    </w:p>
    <w:p w:rsidR="003B09F0" w:rsidRPr="00A94995" w:rsidRDefault="003B09F0" w:rsidP="003B09F0">
      <w:pPr>
        <w:tabs>
          <w:tab w:val="left" w:pos="9637"/>
        </w:tabs>
        <w:spacing w:after="0" w:line="240" w:lineRule="auto"/>
        <w:ind w:right="-2"/>
        <w:jc w:val="center"/>
        <w:rPr>
          <w:rFonts w:ascii="Arial" w:eastAsia="Batang" w:hAnsi="Arial" w:cs="Arial"/>
          <w:sz w:val="17"/>
          <w:szCs w:val="17"/>
        </w:rPr>
      </w:pPr>
      <w:r w:rsidRPr="00A94995">
        <w:rPr>
          <w:rFonts w:ascii="Arial" w:eastAsia="Batang" w:hAnsi="Arial" w:cs="Arial"/>
          <w:sz w:val="17"/>
          <w:szCs w:val="17"/>
        </w:rPr>
        <w:t>LISTA DE DOCUMENTOS PARA LA INTEGRACIÓN DEL EXPEDIENTE DE AFILIACIÓN AL PROGRAMA DE CADENAS PRODUCTIVAS</w:t>
      </w:r>
    </w:p>
    <w:p w:rsidR="003B09F0" w:rsidRPr="00A94995" w:rsidRDefault="003B09F0" w:rsidP="003B09F0">
      <w:pPr>
        <w:tabs>
          <w:tab w:val="left" w:pos="9637"/>
        </w:tabs>
        <w:spacing w:after="0" w:line="240" w:lineRule="auto"/>
        <w:ind w:right="-2"/>
        <w:jc w:val="center"/>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Carta Requerimiento de Afiliación.</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lastRenderedPageBreak/>
        <w:t>Debidamente firmada por el área usuaria compradora</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del Acta Constitutiva (Escritura con la que se constituye o crea la empresa).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 escritura debe estar debidamente inscrita en el Registro Público de la Propiedad y de Comercio.</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de Reformas (modificaciones a los estatutos de la empresa)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Cambios de razón social,  fusiones, cambios de administración, etc.,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Estar debidamente inscrita en el Registro Público de la Propiedad y del Comercio.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Completa y legible en todas las hojas.</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 xml:space="preserve">**Copia simple  de la escritura pública mediante la cual se haga constar los Poderes y Facultades del Representante Legal para Actos de Dominio.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 xml:space="preserve">Esta escritura debe estar debidamente inscrita en el Registro Público de la Propiedad y de Comercio. </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anexarse completa y legible en todas las hojas.</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Comprobante de domicilio Fiscal</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Comprobante de domicilio oficial (Recibo de agua, Luz, Teléfono fijo, predio)</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Debe estar a nombre de la empresa, en caso de no ser así, adjuntar contrato de arrendamiento, comodato.</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Identificación Oficial Vigente del (los) representante(es) legal(es), con actos de dominio</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Credencial de elector; pasaporte vigente ó FM2 (para extranjeros)</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La firma deberá coincidir con la del convenio</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Alta en Hacienda y sus modificaciones</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Formato R-1 ó R-2 en caso de haber cambios de situación fiscal (razón social o domicilio fiscal)</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En caso de no tener las actualizaciones, pondrán obtenerlas de la página del SAT.</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Cédula del Registro Federal de Contribuyentes (RFC, Hoja Azul)</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9"/>
        </w:numPr>
        <w:tabs>
          <w:tab w:val="left" w:pos="9637"/>
        </w:tabs>
        <w:ind w:left="426" w:right="-2" w:hanging="426"/>
        <w:rPr>
          <w:rFonts w:ascii="Arial" w:eastAsia="Batang" w:hAnsi="Arial" w:cs="Arial"/>
          <w:sz w:val="17"/>
          <w:szCs w:val="17"/>
        </w:rPr>
      </w:pPr>
      <w:r w:rsidRPr="00A94995">
        <w:rPr>
          <w:rFonts w:ascii="Arial" w:eastAsia="Batang" w:hAnsi="Arial" w:cs="Arial"/>
          <w:sz w:val="17"/>
          <w:szCs w:val="17"/>
        </w:rPr>
        <w:t>Estado de Cuenta Bancario donde se depositaran los recursos</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Sucursal, plaza, CLABE interbancaria</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Vigencia no mayor a 2 meses</w:t>
      </w:r>
    </w:p>
    <w:p w:rsidR="003B09F0" w:rsidRPr="00A94995" w:rsidRDefault="003B09F0" w:rsidP="003B09F0">
      <w:pPr>
        <w:numPr>
          <w:ilvl w:val="0"/>
          <w:numId w:val="11"/>
        </w:numPr>
        <w:tabs>
          <w:tab w:val="left" w:pos="9637"/>
        </w:tabs>
        <w:spacing w:after="0" w:line="240" w:lineRule="auto"/>
        <w:ind w:left="851" w:right="-2" w:hanging="142"/>
        <w:rPr>
          <w:rFonts w:ascii="Arial" w:eastAsia="Batang" w:hAnsi="Arial" w:cs="Arial"/>
          <w:sz w:val="17"/>
          <w:szCs w:val="17"/>
        </w:rPr>
      </w:pPr>
      <w:r w:rsidRPr="00A94995">
        <w:rPr>
          <w:rFonts w:ascii="Arial" w:eastAsia="Batang" w:hAnsi="Arial" w:cs="Arial"/>
          <w:sz w:val="17"/>
          <w:szCs w:val="17"/>
        </w:rPr>
        <w:t>Estado de cuenta que emite la Institución Financiera y llega su domicilio.</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 de descuento automático Cadenas Productivas firmado por el representante legal con poderes de dominio.</w:t>
      </w:r>
    </w:p>
    <w:p w:rsidR="003B09F0" w:rsidRPr="00A94995" w:rsidRDefault="003B09F0" w:rsidP="003B09F0">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Convenios con firmas originales</w:t>
      </w:r>
    </w:p>
    <w:p w:rsidR="003B09F0" w:rsidRPr="00A94995" w:rsidRDefault="003B09F0" w:rsidP="003B09F0">
      <w:pPr>
        <w:pStyle w:val="Prrafodelista"/>
        <w:numPr>
          <w:ilvl w:val="0"/>
          <w:numId w:val="48"/>
        </w:numPr>
        <w:tabs>
          <w:tab w:val="left" w:pos="9637"/>
        </w:tabs>
        <w:ind w:left="426" w:right="-2"/>
        <w:rPr>
          <w:rFonts w:ascii="Arial" w:eastAsia="Batang" w:hAnsi="Arial" w:cs="Arial"/>
          <w:sz w:val="17"/>
          <w:szCs w:val="17"/>
        </w:rPr>
      </w:pPr>
      <w:r w:rsidRPr="00A94995">
        <w:rPr>
          <w:rFonts w:ascii="Arial" w:eastAsia="Batang" w:hAnsi="Arial" w:cs="Arial"/>
          <w:sz w:val="17"/>
          <w:szCs w:val="17"/>
        </w:rPr>
        <w:t>Contratos Originales de cada Intermediario Financiero firmado por el representante legal con poderes de dominio.</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tabs>
          <w:tab w:val="left" w:pos="9637"/>
        </w:tabs>
        <w:spacing w:after="0" w:line="240" w:lineRule="auto"/>
        <w:ind w:right="-2"/>
        <w:rPr>
          <w:rFonts w:ascii="Arial" w:eastAsia="Batang" w:hAnsi="Arial" w:cs="Arial"/>
          <w:sz w:val="17"/>
          <w:szCs w:val="17"/>
        </w:rPr>
      </w:pPr>
      <w:r w:rsidRPr="00A94995">
        <w:rPr>
          <w:rFonts w:ascii="Arial" w:eastAsia="Batang" w:hAnsi="Arial" w:cs="Arial"/>
          <w:sz w:val="17"/>
          <w:szCs w:val="17"/>
        </w:rPr>
        <w:t>(** Únicamente, para personas Morales)</w:t>
      </w:r>
    </w:p>
    <w:p w:rsidR="003B09F0" w:rsidRPr="00A94995" w:rsidRDefault="003B09F0" w:rsidP="003B09F0">
      <w:pPr>
        <w:tabs>
          <w:tab w:val="left" w:pos="9637"/>
        </w:tabs>
        <w:spacing w:after="0" w:line="240" w:lineRule="auto"/>
        <w:ind w:right="-2"/>
        <w:jc w:val="both"/>
        <w:rPr>
          <w:rFonts w:ascii="Arial" w:eastAsia="Batang" w:hAnsi="Arial" w:cs="Arial"/>
          <w:sz w:val="17"/>
          <w:szCs w:val="17"/>
        </w:rPr>
      </w:pPr>
    </w:p>
    <w:p w:rsidR="003B09F0" w:rsidRPr="00A94995" w:rsidRDefault="003B09F0" w:rsidP="003B09F0">
      <w:pPr>
        <w:tabs>
          <w:tab w:val="left" w:pos="9637"/>
        </w:tabs>
        <w:spacing w:after="0" w:line="240" w:lineRule="auto"/>
        <w:ind w:right="-2"/>
        <w:jc w:val="both"/>
        <w:rPr>
          <w:rFonts w:ascii="Arial" w:eastAsia="Batang" w:hAnsi="Arial" w:cs="Arial"/>
          <w:sz w:val="17"/>
          <w:szCs w:val="17"/>
        </w:rPr>
      </w:pPr>
      <w:r w:rsidRPr="00A94995">
        <w:rPr>
          <w:rFonts w:ascii="Arial" w:eastAsia="Batang" w:hAnsi="Arial" w:cs="Arial"/>
          <w:sz w:val="17"/>
          <w:szCs w:val="17"/>
        </w:rPr>
        <w:t>Usted podrá contactarse con la Promotoría que va a afiliarlo llamando al 01-800- NAFINSA (01-800-6234672) ó al 50-89-61-07; o acudir a las oficinas de Nacional Financiera en:</w:t>
      </w:r>
    </w:p>
    <w:p w:rsidR="003B09F0" w:rsidRPr="00A94995" w:rsidRDefault="003B09F0" w:rsidP="003B09F0">
      <w:pPr>
        <w:tabs>
          <w:tab w:val="left" w:pos="9637"/>
        </w:tabs>
        <w:spacing w:after="0" w:line="240" w:lineRule="auto"/>
        <w:ind w:right="-2"/>
        <w:rPr>
          <w:rFonts w:ascii="Arial" w:eastAsia="Batang" w:hAnsi="Arial" w:cs="Arial"/>
          <w:sz w:val="17"/>
          <w:szCs w:val="17"/>
        </w:rPr>
      </w:pPr>
    </w:p>
    <w:p w:rsidR="003B09F0" w:rsidRPr="00A94995" w:rsidRDefault="003B09F0" w:rsidP="003B09F0">
      <w:pPr>
        <w:numPr>
          <w:ilvl w:val="0"/>
          <w:numId w:val="12"/>
        </w:numPr>
        <w:tabs>
          <w:tab w:val="left" w:pos="9637"/>
        </w:tabs>
        <w:autoSpaceDE w:val="0"/>
        <w:autoSpaceDN w:val="0"/>
        <w:adjustRightInd w:val="0"/>
        <w:spacing w:after="0" w:line="240" w:lineRule="auto"/>
        <w:ind w:right="141"/>
        <w:jc w:val="both"/>
        <w:rPr>
          <w:rFonts w:ascii="Arial" w:hAnsi="Arial" w:cs="Arial"/>
          <w:b/>
          <w:bCs/>
          <w:lang w:eastAsia="es-MX"/>
        </w:rPr>
      </w:pPr>
      <w:r w:rsidRPr="00A94995">
        <w:rPr>
          <w:rFonts w:ascii="Arial" w:eastAsia="Batang" w:hAnsi="Arial" w:cs="Arial"/>
          <w:sz w:val="17"/>
          <w:szCs w:val="17"/>
        </w:rPr>
        <w:t>Av. Insurgentes Sur no. 1971, Col Guadalupe Inn, C.P. 01020, Delegación Álvaro Obregón, en el Edificio Anexo, nivel Jardín, área de Atención a Clientes.</w:t>
      </w:r>
      <w:bookmarkEnd w:id="52"/>
    </w:p>
    <w:p w:rsidR="003B09F0" w:rsidRPr="00A94995" w:rsidRDefault="003B09F0" w:rsidP="003B09F0">
      <w:pPr>
        <w:spacing w:after="0" w:line="240" w:lineRule="auto"/>
        <w:rPr>
          <w:rFonts w:ascii="Arial" w:eastAsia="Batang" w:hAnsi="Arial" w:cs="Arial"/>
          <w:sz w:val="17"/>
          <w:szCs w:val="17"/>
        </w:rPr>
      </w:pPr>
      <w:r w:rsidRPr="00A94995">
        <w:rPr>
          <w:rFonts w:ascii="Arial" w:eastAsia="Batang" w:hAnsi="Arial" w:cs="Arial"/>
          <w:sz w:val="17"/>
          <w:szCs w:val="17"/>
        </w:rPr>
        <w:br w:type="page"/>
      </w:r>
    </w:p>
    <w:p w:rsidR="003B09F0" w:rsidRPr="00A94995" w:rsidRDefault="003B09F0" w:rsidP="003B09F0">
      <w:pPr>
        <w:autoSpaceDE w:val="0"/>
        <w:autoSpaceDN w:val="0"/>
        <w:adjustRightInd w:val="0"/>
        <w:spacing w:after="0" w:line="240" w:lineRule="auto"/>
        <w:ind w:right="-2"/>
        <w:jc w:val="center"/>
        <w:rPr>
          <w:rFonts w:ascii="Arial" w:hAnsi="Arial" w:cs="Arial"/>
          <w:b/>
          <w:bCs/>
          <w:color w:val="FF0000"/>
          <w:lang w:eastAsia="es-MX"/>
        </w:rPr>
      </w:pPr>
      <w:r w:rsidRPr="00A94995">
        <w:rPr>
          <w:rFonts w:ascii="Arial" w:hAnsi="Arial" w:cs="Arial"/>
          <w:b/>
          <w:bCs/>
          <w:color w:val="FF0000"/>
          <w:lang w:eastAsia="es-MX"/>
        </w:rPr>
        <w:lastRenderedPageBreak/>
        <w:t>ANEXO 16</w:t>
      </w:r>
    </w:p>
    <w:p w:rsidR="003B09F0" w:rsidRPr="00A94995" w:rsidRDefault="003B09F0" w:rsidP="003B09F0">
      <w:pPr>
        <w:autoSpaceDE w:val="0"/>
        <w:autoSpaceDN w:val="0"/>
        <w:adjustRightInd w:val="0"/>
        <w:spacing w:after="0" w:line="240" w:lineRule="auto"/>
        <w:jc w:val="center"/>
        <w:rPr>
          <w:rFonts w:ascii="Arial" w:hAnsi="Arial" w:cs="Arial"/>
          <w:color w:val="FF0000"/>
        </w:rPr>
      </w:pPr>
      <w:r w:rsidRPr="00A94995">
        <w:rPr>
          <w:rFonts w:ascii="Arial" w:hAnsi="Arial" w:cs="Arial"/>
          <w:color w:val="FF0000"/>
        </w:rPr>
        <w:t>NOTA INFORMATIVA PARA PARTICIPANTES DE PAÍSES MIEMBROS DE LA ORGANIZACIÓN PARA LA COOPERACIÓN Y EL DESARROLLO ECONÓMICO (OCDE).</w:t>
      </w:r>
    </w:p>
    <w:p w:rsidR="003B09F0" w:rsidRPr="00A94995" w:rsidRDefault="003B09F0" w:rsidP="003B09F0">
      <w:pPr>
        <w:pStyle w:val="Textosinformato"/>
        <w:jc w:val="right"/>
        <w:rPr>
          <w:rFonts w:ascii="Arial" w:eastAsia="MS Mincho" w:hAnsi="Arial" w:cs="Arial"/>
          <w:sz w:val="18"/>
          <w:szCs w:val="18"/>
        </w:rPr>
      </w:pPr>
    </w:p>
    <w:p w:rsidR="003B09F0" w:rsidRPr="00A94995" w:rsidRDefault="003B09F0" w:rsidP="003B09F0">
      <w:pPr>
        <w:pStyle w:val="Textosinformato"/>
        <w:jc w:val="right"/>
        <w:rPr>
          <w:rFonts w:ascii="Arial" w:eastAsia="MS Mincho" w:hAnsi="Arial" w:cs="Arial"/>
          <w:sz w:val="18"/>
          <w:szCs w:val="18"/>
        </w:rPr>
      </w:pPr>
      <w:r w:rsidRPr="00A94995">
        <w:rPr>
          <w:rFonts w:ascii="Arial" w:eastAsia="MS Mincho" w:hAnsi="Arial" w:cs="Arial"/>
          <w:sz w:val="18"/>
          <w:szCs w:val="18"/>
        </w:rPr>
        <w:t>Anexo al Oficio Circular No. SACN/300/148/2003.</w:t>
      </w:r>
    </w:p>
    <w:p w:rsidR="003B09F0" w:rsidRPr="00A94995" w:rsidRDefault="003B09F0" w:rsidP="003B09F0">
      <w:pPr>
        <w:pStyle w:val="Textosinformato"/>
        <w:jc w:val="both"/>
        <w:rPr>
          <w:rFonts w:ascii="Arial" w:eastAsia="MS Mincho" w:hAnsi="Arial" w:cs="Arial"/>
          <w:sz w:val="18"/>
          <w:szCs w:val="18"/>
        </w:rPr>
      </w:pP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A94995">
        <w:rPr>
          <w:rFonts w:ascii="Arial" w:eastAsia="MS Mincho" w:hAnsi="Arial" w:cs="Arial"/>
          <w:b/>
          <w:sz w:val="18"/>
          <w:szCs w:val="18"/>
        </w:rPr>
        <w:t>noviembre de 2003</w:t>
      </w:r>
      <w:r w:rsidRPr="00A94995">
        <w:rPr>
          <w:rFonts w:ascii="Arial" w:eastAsia="MS Mincho" w:hAnsi="Arial" w:cs="Arial"/>
          <w:sz w:val="18"/>
          <w:szCs w:val="18"/>
        </w:rPr>
        <w:t xml:space="preserve"> una segunda fase de </w:t>
      </w:r>
      <w:r w:rsidRPr="00A94995">
        <w:rPr>
          <w:rFonts w:ascii="Arial" w:eastAsia="MS Mincho" w:hAnsi="Arial" w:cs="Arial"/>
          <w:b/>
          <w:sz w:val="18"/>
          <w:szCs w:val="18"/>
        </w:rPr>
        <w:t>evaluación</w:t>
      </w:r>
      <w:r w:rsidRPr="00A94995">
        <w:rPr>
          <w:rFonts w:ascii="Arial" w:eastAsia="MS Mincho" w:hAnsi="Arial" w:cs="Arial"/>
          <w:sz w:val="18"/>
          <w:szCs w:val="18"/>
        </w:rPr>
        <w:t xml:space="preserve"> –la primera ya fue aprobada– en donde un grupo de expertos verificará, entre otros:</w:t>
      </w:r>
    </w:p>
    <w:p w:rsidR="003B09F0" w:rsidRPr="00A94995" w:rsidRDefault="003B09F0" w:rsidP="003B09F0">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La compatibilidad de nuestro marco jurídico con las disposiciones de la Convención.</w:t>
      </w:r>
    </w:p>
    <w:p w:rsidR="003B09F0" w:rsidRPr="00A94995" w:rsidRDefault="003B09F0" w:rsidP="003B09F0">
      <w:pPr>
        <w:pStyle w:val="Textosinformato"/>
        <w:numPr>
          <w:ilvl w:val="0"/>
          <w:numId w:val="55"/>
        </w:numPr>
        <w:ind w:left="714" w:hanging="357"/>
        <w:jc w:val="both"/>
        <w:rPr>
          <w:rFonts w:ascii="Arial" w:eastAsia="MS Mincho" w:hAnsi="Arial" w:cs="Arial"/>
          <w:sz w:val="18"/>
          <w:szCs w:val="18"/>
        </w:rPr>
      </w:pPr>
      <w:r w:rsidRPr="00A94995">
        <w:rPr>
          <w:rFonts w:ascii="Arial" w:eastAsia="MS Mincho" w:hAnsi="Arial" w:cs="Arial"/>
          <w:sz w:val="18"/>
          <w:szCs w:val="18"/>
        </w:rPr>
        <w:t>El conocimiento que tengan los sectores público y privado de las recomendaciones de la Convención.</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 xml:space="preserve">El resultado de esta evaluación </w:t>
      </w:r>
      <w:r w:rsidRPr="00A94995">
        <w:rPr>
          <w:rFonts w:ascii="Arial" w:eastAsia="MS Mincho" w:hAnsi="Arial" w:cs="Arial"/>
          <w:b/>
          <w:sz w:val="18"/>
          <w:szCs w:val="18"/>
        </w:rPr>
        <w:t>impacta</w:t>
      </w:r>
      <w:r w:rsidRPr="00A94995">
        <w:rPr>
          <w:rFonts w:ascii="Arial" w:eastAsia="MS Mincho" w:hAnsi="Arial" w:cs="Arial"/>
          <w:sz w:val="18"/>
          <w:szCs w:val="18"/>
        </w:rPr>
        <w:t xml:space="preserve"> el grado de inversión otorgado a México por las agencias calificadoras y la atracción de inversión extranjera.</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responsabilidades</w:t>
      </w:r>
      <w:r w:rsidRPr="00A94995">
        <w:rPr>
          <w:rFonts w:ascii="Arial" w:eastAsia="MS Mincho" w:hAnsi="Arial" w:cs="Arial"/>
          <w:sz w:val="18"/>
          <w:szCs w:val="18"/>
        </w:rPr>
        <w:t xml:space="preserve"> del </w:t>
      </w:r>
      <w:r w:rsidRPr="00A94995">
        <w:rPr>
          <w:rFonts w:ascii="Arial" w:eastAsia="MS Mincho" w:hAnsi="Arial" w:cs="Arial"/>
          <w:b/>
          <w:sz w:val="18"/>
          <w:szCs w:val="18"/>
        </w:rPr>
        <w:t>sector</w:t>
      </w:r>
      <w:r w:rsidRPr="00A94995">
        <w:rPr>
          <w:rFonts w:ascii="Arial" w:eastAsia="MS Mincho" w:hAnsi="Arial" w:cs="Arial"/>
          <w:sz w:val="18"/>
          <w:szCs w:val="18"/>
        </w:rPr>
        <w:t xml:space="preserve"> </w:t>
      </w:r>
      <w:r w:rsidRPr="00A94995">
        <w:rPr>
          <w:rFonts w:ascii="Arial" w:eastAsia="MS Mincho" w:hAnsi="Arial" w:cs="Arial"/>
          <w:b/>
          <w:sz w:val="18"/>
          <w:szCs w:val="18"/>
        </w:rPr>
        <w:t>público</w:t>
      </w:r>
      <w:r w:rsidRPr="00A94995">
        <w:rPr>
          <w:rFonts w:ascii="Arial" w:eastAsia="MS Mincho" w:hAnsi="Arial" w:cs="Arial"/>
          <w:sz w:val="18"/>
          <w:szCs w:val="18"/>
        </w:rPr>
        <w:t xml:space="preserve"> se centran en:</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Profundizar las reformas legales que inició en 1999.</w:t>
      </w:r>
    </w:p>
    <w:p w:rsidR="003B09F0" w:rsidRPr="00A94995" w:rsidRDefault="003B09F0" w:rsidP="003B09F0">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Difundir las recomendaciones de la Convención y las obligaciones de cada uno de los actores comprometidos en su cumplimiento.</w:t>
      </w:r>
    </w:p>
    <w:p w:rsidR="003B09F0" w:rsidRPr="00A94995" w:rsidRDefault="003B09F0" w:rsidP="003B09F0">
      <w:pPr>
        <w:pStyle w:val="Textosinformato"/>
        <w:numPr>
          <w:ilvl w:val="0"/>
          <w:numId w:val="54"/>
        </w:numPr>
        <w:ind w:left="714" w:hanging="357"/>
        <w:jc w:val="both"/>
        <w:rPr>
          <w:rFonts w:ascii="Arial" w:eastAsia="MS Mincho" w:hAnsi="Arial" w:cs="Arial"/>
          <w:sz w:val="18"/>
          <w:szCs w:val="18"/>
        </w:rPr>
      </w:pPr>
      <w:r w:rsidRPr="00A94995">
        <w:rPr>
          <w:rFonts w:ascii="Arial" w:eastAsia="MS Mincho" w:hAnsi="Arial" w:cs="Arial"/>
          <w:sz w:val="18"/>
          <w:szCs w:val="18"/>
        </w:rPr>
        <w:t>Presentar casos de cohecho en proceso y concluidos (incluyendo aquellos relacionados con lavado de dinero y extradición).</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Las responsabilidades del sector privado contemplan:</w:t>
      </w:r>
    </w:p>
    <w:p w:rsidR="003B09F0" w:rsidRPr="00A94995" w:rsidRDefault="003B09F0" w:rsidP="003B09F0">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Las</w:t>
      </w:r>
      <w:r w:rsidRPr="00A94995">
        <w:rPr>
          <w:rFonts w:ascii="Arial" w:eastAsia="MS Mincho" w:hAnsi="Arial" w:cs="Arial"/>
          <w:sz w:val="18"/>
          <w:szCs w:val="18"/>
        </w:rPr>
        <w:t xml:space="preserve"> </w:t>
      </w:r>
      <w:r w:rsidRPr="00A94995">
        <w:rPr>
          <w:rFonts w:ascii="Arial" w:eastAsia="MS Mincho" w:hAnsi="Arial" w:cs="Arial"/>
          <w:b/>
          <w:sz w:val="18"/>
          <w:szCs w:val="18"/>
        </w:rPr>
        <w:t>empresas</w:t>
      </w:r>
      <w:r w:rsidRPr="00A9499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3B09F0" w:rsidRPr="00A94995" w:rsidRDefault="003B09F0" w:rsidP="003B09F0">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contadores públicos</w:t>
      </w:r>
      <w:r w:rsidRPr="00A9499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3B09F0" w:rsidRPr="00A94995" w:rsidRDefault="003B09F0" w:rsidP="003B09F0">
      <w:pPr>
        <w:pStyle w:val="Textosinformato"/>
        <w:numPr>
          <w:ilvl w:val="0"/>
          <w:numId w:val="57"/>
        </w:numPr>
        <w:jc w:val="both"/>
        <w:rPr>
          <w:rFonts w:ascii="Arial" w:eastAsia="MS Mincho" w:hAnsi="Arial" w:cs="Arial"/>
          <w:sz w:val="18"/>
          <w:szCs w:val="18"/>
        </w:rPr>
      </w:pPr>
      <w:r w:rsidRPr="00A94995">
        <w:rPr>
          <w:rFonts w:ascii="Arial" w:eastAsia="MS Mincho" w:hAnsi="Arial" w:cs="Arial"/>
          <w:b/>
          <w:sz w:val="18"/>
          <w:szCs w:val="18"/>
        </w:rPr>
        <w:t>Los abogados</w:t>
      </w:r>
      <w:r w:rsidRPr="00A9499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 xml:space="preserve">Las </w:t>
      </w:r>
      <w:r w:rsidRPr="00A94995">
        <w:rPr>
          <w:rFonts w:ascii="Arial" w:eastAsia="MS Mincho" w:hAnsi="Arial" w:cs="Arial"/>
          <w:b/>
          <w:sz w:val="18"/>
          <w:szCs w:val="18"/>
        </w:rPr>
        <w:t>sanciones</w:t>
      </w:r>
      <w:r w:rsidRPr="00A9499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El culpable puede ser perseguido en cualquier país firmante de la Convención, independientemente del lugar donde el acto de cohecho haya sido cometido.</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Por otra parte, es de señalar que el Código Penal Federal sanciona el cohecho en los siguientes términos:</w:t>
      </w:r>
    </w:p>
    <w:p w:rsidR="003B09F0" w:rsidRPr="00A94995" w:rsidRDefault="003B09F0" w:rsidP="003B09F0">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222</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Cometen el delito de cohecho:</w:t>
      </w:r>
    </w:p>
    <w:p w:rsidR="003B09F0" w:rsidRPr="00A94995" w:rsidRDefault="003B09F0" w:rsidP="003B09F0">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3B09F0" w:rsidRPr="00A94995" w:rsidRDefault="003B09F0" w:rsidP="003B09F0">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A94995">
        <w:rPr>
          <w:rFonts w:ascii="Arial" w:eastAsia="MS Mincho" w:hAnsi="Arial" w:cs="Arial"/>
          <w:sz w:val="18"/>
          <w:szCs w:val="18"/>
        </w:rPr>
        <w:lastRenderedPageBreak/>
        <w:t>El que de manera espontánea dé u ofrezca dinero o cualquier otra dádiva a alguna de las personas que se mencionan en la fracción anterior, para que cualquier servidor público haga u omita un acto justo o injusto relacionado con sus funciones.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Al que comete el delito de cohecho se le impondrán las siguientes sanciones: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En ningún caso se devolverá a los responsables del delito de cohecho, el dinero o dádivas entregadas, las mismas se aplicarán en beneficio del estado.</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Capítulo XI</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Cohecho a servidores públicos extranjeros</w:t>
      </w:r>
    </w:p>
    <w:p w:rsidR="003B09F0" w:rsidRPr="00A94995" w:rsidRDefault="003B09F0" w:rsidP="003B09F0">
      <w:pPr>
        <w:pStyle w:val="Textosinformato"/>
        <w:jc w:val="both"/>
        <w:rPr>
          <w:rFonts w:ascii="Arial" w:eastAsia="MS Mincho" w:hAnsi="Arial" w:cs="Arial"/>
          <w:sz w:val="18"/>
          <w:szCs w:val="18"/>
          <w:u w:val="single"/>
        </w:rPr>
      </w:pPr>
      <w:r w:rsidRPr="00A94995">
        <w:rPr>
          <w:rFonts w:ascii="Arial" w:eastAsia="MS Mincho" w:hAnsi="Arial" w:cs="Arial"/>
          <w:sz w:val="18"/>
          <w:szCs w:val="18"/>
          <w:u w:val="single"/>
        </w:rPr>
        <w:t>Artículo 22 bis</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 xml:space="preserve">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w:t>
      </w:r>
      <w:r>
        <w:rPr>
          <w:rFonts w:ascii="Arial" w:eastAsia="MS Mincho" w:hAnsi="Arial" w:cs="Arial"/>
          <w:sz w:val="18"/>
          <w:szCs w:val="18"/>
        </w:rPr>
        <w:t>bienes</w:t>
      </w:r>
      <w:r w:rsidRPr="00A94995">
        <w:rPr>
          <w:rFonts w:ascii="Arial" w:eastAsia="MS Mincho" w:hAnsi="Arial" w:cs="Arial"/>
          <w:sz w:val="18"/>
          <w:szCs w:val="18"/>
        </w:rPr>
        <w:t>:</w:t>
      </w:r>
    </w:p>
    <w:p w:rsidR="003B09F0" w:rsidRPr="00A94995" w:rsidRDefault="003B09F0" w:rsidP="003B09F0">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w:t>
      </w:r>
      <w:r w:rsidRPr="00A9499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3B09F0" w:rsidRPr="00A94995" w:rsidRDefault="003B09F0" w:rsidP="003B09F0">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w:t>
      </w:r>
      <w:r w:rsidRPr="00A9499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3B09F0" w:rsidRPr="00A94995" w:rsidRDefault="003B09F0" w:rsidP="003B09F0">
      <w:pPr>
        <w:pStyle w:val="Textosinformato"/>
        <w:ind w:left="709" w:hanging="283"/>
        <w:jc w:val="both"/>
        <w:rPr>
          <w:rFonts w:ascii="Arial" w:eastAsia="MS Mincho" w:hAnsi="Arial" w:cs="Arial"/>
          <w:sz w:val="18"/>
          <w:szCs w:val="18"/>
        </w:rPr>
      </w:pPr>
      <w:r w:rsidRPr="00A94995">
        <w:rPr>
          <w:rFonts w:ascii="Arial" w:eastAsia="MS Mincho" w:hAnsi="Arial" w:cs="Arial"/>
          <w:sz w:val="18"/>
          <w:szCs w:val="18"/>
        </w:rPr>
        <w:t>III.</w:t>
      </w:r>
      <w:r w:rsidRPr="00A9499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3B09F0" w:rsidRPr="00A94995" w:rsidRDefault="003B09F0" w:rsidP="003B09F0">
      <w:pPr>
        <w:pStyle w:val="Textosinformato"/>
        <w:jc w:val="both"/>
        <w:rPr>
          <w:rFonts w:ascii="Arial" w:eastAsia="MS Mincho" w:hAnsi="Arial" w:cs="Arial"/>
          <w:sz w:val="18"/>
          <w:szCs w:val="18"/>
        </w:rPr>
      </w:pPr>
      <w:r w:rsidRPr="00A9499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3B09F0" w:rsidRPr="00A94995" w:rsidRDefault="003B09F0" w:rsidP="003B09F0">
      <w:pPr>
        <w:autoSpaceDE w:val="0"/>
        <w:autoSpaceDN w:val="0"/>
        <w:adjustRightInd w:val="0"/>
        <w:spacing w:after="0" w:line="240" w:lineRule="auto"/>
        <w:ind w:right="-2"/>
        <w:jc w:val="center"/>
        <w:rPr>
          <w:rFonts w:ascii="Arial" w:hAnsi="Arial" w:cs="Arial"/>
          <w:bCs/>
          <w:color w:val="FF0000"/>
          <w:lang w:eastAsia="es-MX"/>
        </w:rPr>
      </w:pPr>
      <w:r w:rsidRPr="00A9499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3B09F0" w:rsidRPr="00A94995" w:rsidRDefault="003B09F0" w:rsidP="003B09F0">
      <w:pPr>
        <w:spacing w:after="0" w:line="240" w:lineRule="auto"/>
        <w:rPr>
          <w:rFonts w:ascii="Arial" w:hAnsi="Arial" w:cs="Arial"/>
          <w:bCs/>
          <w:color w:val="FF0000"/>
          <w:lang w:eastAsia="es-MX"/>
        </w:rPr>
      </w:pPr>
      <w:r w:rsidRPr="00A94995">
        <w:rPr>
          <w:rFonts w:ascii="Arial" w:hAnsi="Arial" w:cs="Arial"/>
          <w:bCs/>
          <w:color w:val="FF0000"/>
          <w:lang w:eastAsia="es-MX"/>
        </w:rPr>
        <w:br w:type="page"/>
      </w:r>
    </w:p>
    <w:p w:rsidR="003B09F0" w:rsidRPr="00112C69" w:rsidRDefault="003B09F0" w:rsidP="003B09F0">
      <w:pPr>
        <w:autoSpaceDE w:val="0"/>
        <w:autoSpaceDN w:val="0"/>
        <w:adjustRightInd w:val="0"/>
        <w:spacing w:after="0" w:line="240" w:lineRule="auto"/>
        <w:ind w:right="-2"/>
        <w:jc w:val="center"/>
        <w:rPr>
          <w:rFonts w:ascii="Arial" w:hAnsi="Arial" w:cs="Arial"/>
          <w:b/>
          <w:bCs/>
          <w:color w:val="FF0000"/>
          <w:lang w:eastAsia="es-MX"/>
        </w:rPr>
      </w:pPr>
      <w:r w:rsidRPr="00112C69">
        <w:rPr>
          <w:rFonts w:ascii="Arial" w:hAnsi="Arial" w:cs="Arial"/>
          <w:b/>
          <w:bCs/>
          <w:color w:val="FF0000"/>
          <w:lang w:eastAsia="es-MX"/>
        </w:rPr>
        <w:lastRenderedPageBreak/>
        <w:t>ANEXO 17</w:t>
      </w:r>
    </w:p>
    <w:p w:rsidR="003B09F0" w:rsidRPr="00112C69" w:rsidRDefault="003B09F0" w:rsidP="003B09F0">
      <w:pPr>
        <w:tabs>
          <w:tab w:val="left" w:pos="9637"/>
        </w:tabs>
        <w:autoSpaceDE w:val="0"/>
        <w:autoSpaceDN w:val="0"/>
        <w:adjustRightInd w:val="0"/>
        <w:spacing w:after="0" w:line="240" w:lineRule="auto"/>
        <w:ind w:right="141"/>
        <w:jc w:val="center"/>
        <w:rPr>
          <w:rFonts w:ascii="Arial" w:hAnsi="Arial" w:cs="Arial"/>
          <w:bCs/>
          <w:color w:val="FF0000"/>
          <w:lang w:eastAsia="es-MX"/>
        </w:rPr>
      </w:pPr>
      <w:r w:rsidRPr="00112C69">
        <w:rPr>
          <w:rFonts w:ascii="Arial" w:hAnsi="Arial" w:cs="Arial"/>
          <w:bCs/>
          <w:color w:val="FF0000"/>
          <w:lang w:eastAsia="es-MX"/>
        </w:rPr>
        <w:t>“MODELO DE CONTRATO”</w:t>
      </w:r>
      <w:bookmarkStart w:id="53" w:name="_ANEXO_7"/>
      <w:bookmarkStart w:id="54" w:name="_ANEXO_8"/>
      <w:bookmarkEnd w:id="53"/>
      <w:bookmarkEnd w:id="54"/>
    </w:p>
    <w:p w:rsidR="003B09F0" w:rsidRPr="00112C69" w:rsidRDefault="003B09F0" w:rsidP="003B09F0">
      <w:pPr>
        <w:tabs>
          <w:tab w:val="left" w:pos="9637"/>
        </w:tabs>
        <w:autoSpaceDE w:val="0"/>
        <w:autoSpaceDN w:val="0"/>
        <w:adjustRightInd w:val="0"/>
        <w:spacing w:after="0" w:line="240" w:lineRule="auto"/>
        <w:ind w:right="141"/>
        <w:jc w:val="center"/>
        <w:rPr>
          <w:rFonts w:ascii="Arial" w:hAnsi="Arial" w:cs="Arial"/>
          <w:bCs/>
          <w:color w:val="FF0000"/>
          <w:lang w:eastAsia="es-MX"/>
        </w:rPr>
      </w:pPr>
    </w:p>
    <w:p w:rsidR="003B09F0" w:rsidRPr="00112C69" w:rsidRDefault="003B09F0" w:rsidP="003B09F0">
      <w:pPr>
        <w:tabs>
          <w:tab w:val="left" w:pos="9637"/>
        </w:tabs>
        <w:autoSpaceDE w:val="0"/>
        <w:autoSpaceDN w:val="0"/>
        <w:adjustRightInd w:val="0"/>
        <w:spacing w:after="0" w:line="240" w:lineRule="auto"/>
        <w:ind w:right="141"/>
        <w:jc w:val="center"/>
        <w:rPr>
          <w:rFonts w:ascii="Arial" w:hAnsi="Arial" w:cs="Arial"/>
          <w:b/>
          <w:sz w:val="16"/>
          <w:szCs w:val="16"/>
        </w:rPr>
      </w:pPr>
      <w:r w:rsidRPr="00112C69">
        <w:rPr>
          <w:rFonts w:ascii="Arial" w:hAnsi="Arial" w:cs="Arial"/>
          <w:b/>
          <w:sz w:val="16"/>
          <w:szCs w:val="16"/>
        </w:rPr>
        <w:t xml:space="preserve">“CONTRATO PARA LA </w:t>
      </w:r>
      <w:r w:rsidRPr="00283511">
        <w:rPr>
          <w:rFonts w:ascii="Arial" w:hAnsi="Arial" w:cs="Arial"/>
          <w:b/>
          <w:sz w:val="16"/>
          <w:szCs w:val="16"/>
        </w:rPr>
        <w:t>ADQUISICIÓN D</w:t>
      </w:r>
      <w:r w:rsidR="00254A98">
        <w:rPr>
          <w:rFonts w:ascii="Arial" w:hAnsi="Arial" w:cs="Arial"/>
          <w:b/>
          <w:sz w:val="16"/>
          <w:szCs w:val="16"/>
        </w:rPr>
        <w:t>E CONSUMIBLES DE CÓMPUTO</w:t>
      </w:r>
      <w:r w:rsidRPr="00112C69">
        <w:rPr>
          <w:rFonts w:ascii="Arial" w:hAnsi="Arial" w:cs="Arial"/>
          <w:b/>
          <w:sz w:val="16"/>
          <w:szCs w:val="16"/>
        </w:rPr>
        <w:t>”</w:t>
      </w:r>
    </w:p>
    <w:p w:rsidR="003B09F0" w:rsidRPr="00112C69" w:rsidRDefault="003B09F0" w:rsidP="003B09F0">
      <w:pPr>
        <w:spacing w:after="0" w:line="240" w:lineRule="auto"/>
        <w:jc w:val="both"/>
        <w:rPr>
          <w:rFonts w:ascii="Arial" w:hAnsi="Arial" w:cs="Arial"/>
          <w:b/>
          <w:sz w:val="16"/>
          <w:szCs w:val="16"/>
        </w:rPr>
      </w:pPr>
    </w:p>
    <w:p w:rsidR="003B09F0" w:rsidRPr="00112C69" w:rsidRDefault="003B09F0" w:rsidP="003B09F0">
      <w:pPr>
        <w:spacing w:after="0" w:line="240" w:lineRule="auto"/>
        <w:jc w:val="both"/>
        <w:rPr>
          <w:rFonts w:ascii="Arial" w:hAnsi="Arial" w:cs="Arial"/>
          <w:sz w:val="16"/>
          <w:szCs w:val="16"/>
        </w:rPr>
      </w:pPr>
      <w:r w:rsidRPr="00112C69">
        <w:rPr>
          <w:rFonts w:ascii="Arial" w:hAnsi="Arial" w:cs="Arial"/>
          <w:sz w:val="16"/>
          <w:szCs w:val="16"/>
        </w:rPr>
        <w:t xml:space="preserve">QUE </w:t>
      </w:r>
      <w:r w:rsidR="00254A98" w:rsidRPr="00112C69">
        <w:rPr>
          <w:rFonts w:ascii="Arial" w:hAnsi="Arial" w:cs="Arial"/>
          <w:sz w:val="16"/>
          <w:szCs w:val="16"/>
        </w:rPr>
        <w:t>CELEBRAN,</w:t>
      </w:r>
      <w:r w:rsidRPr="00112C69">
        <w:rPr>
          <w:rFonts w:ascii="Arial" w:hAnsi="Arial" w:cs="Arial"/>
          <w:sz w:val="16"/>
          <w:szCs w:val="16"/>
        </w:rPr>
        <w:t xml:space="preserve"> POR UNA PARTE, EL CENTRO DE INVESTIGACIÓN Y ASISTENCIA EN TECNOLOGÍA Y DISEÑO DEL ESTADO DE JALISCO, A.C. A QUIEN EN EL CURSO DE ESTE INSTRUMENTO SE LE DENOMINARÁ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 xml:space="preserve">” </w:t>
      </w:r>
      <w:r w:rsidRPr="00112C69">
        <w:rPr>
          <w:rFonts w:ascii="Arial" w:hAnsi="Arial" w:cs="Arial"/>
          <w:sz w:val="16"/>
          <w:szCs w:val="16"/>
        </w:rPr>
        <w:t>REPRESENTADA POR LA L.C.P. CITLALLI HAID</w:t>
      </w:r>
      <w:r>
        <w:rPr>
          <w:rFonts w:ascii="Arial" w:hAnsi="Arial" w:cs="Arial"/>
          <w:sz w:val="16"/>
          <w:szCs w:val="16"/>
        </w:rPr>
        <w:t>É ALZAGA SÁNCHEZ,</w:t>
      </w:r>
      <w:r w:rsidRPr="00112C69">
        <w:rPr>
          <w:rFonts w:ascii="Arial" w:hAnsi="Arial" w:cs="Arial"/>
          <w:sz w:val="16"/>
          <w:szCs w:val="16"/>
        </w:rPr>
        <w:t xml:space="preserve"> EN SU CARÁCTER DE DIRECTORA ADMINISTRATIVA DE </w:t>
      </w:r>
      <w:r w:rsidRPr="00112C69">
        <w:rPr>
          <w:rFonts w:ascii="Arial" w:hAnsi="Arial" w:cs="Arial"/>
          <w:b/>
          <w:sz w:val="16"/>
          <w:szCs w:val="16"/>
        </w:rPr>
        <w:t xml:space="preserve">“EL </w:t>
      </w:r>
      <w:r w:rsidRPr="00B0668D">
        <w:rPr>
          <w:rFonts w:ascii="Arial" w:hAnsi="Arial" w:cs="Arial"/>
          <w:b/>
          <w:sz w:val="16"/>
          <w:szCs w:val="16"/>
        </w:rPr>
        <w:t>CIATEJ, A.C.</w:t>
      </w:r>
      <w:r w:rsidRPr="00112C69">
        <w:rPr>
          <w:rFonts w:ascii="Arial" w:hAnsi="Arial" w:cs="Arial"/>
          <w:b/>
          <w:sz w:val="16"/>
          <w:szCs w:val="16"/>
        </w:rPr>
        <w:t>”</w:t>
      </w:r>
      <w:r w:rsidRPr="00112C69">
        <w:rPr>
          <w:rFonts w:ascii="Arial" w:hAnsi="Arial" w:cs="Arial"/>
          <w:sz w:val="16"/>
          <w:szCs w:val="16"/>
        </w:rPr>
        <w:t xml:space="preserve"> Y POR LA OTRA PARTE </w:t>
      </w:r>
      <w:r w:rsidRPr="00112C69">
        <w:rPr>
          <w:rFonts w:ascii="Arial" w:hAnsi="Arial" w:cs="Arial"/>
          <w:b/>
          <w:sz w:val="16"/>
          <w:szCs w:val="16"/>
        </w:rPr>
        <w:t xml:space="preserve">_________________________________, </w:t>
      </w:r>
      <w:r w:rsidRPr="00112C69">
        <w:rPr>
          <w:rFonts w:ascii="Arial" w:hAnsi="Arial" w:cs="Arial"/>
          <w:sz w:val="16"/>
          <w:szCs w:val="16"/>
        </w:rPr>
        <w:t xml:space="preserve">POR CONDUCTO DE SU REPRESENTANTE LEGAL EL </w:t>
      </w:r>
      <w:r w:rsidRPr="00112C69">
        <w:rPr>
          <w:rFonts w:ascii="Arial" w:hAnsi="Arial" w:cs="Arial"/>
          <w:b/>
          <w:sz w:val="16"/>
          <w:szCs w:val="16"/>
        </w:rPr>
        <w:t>C. _________________________________</w:t>
      </w:r>
      <w:r w:rsidRPr="00112C69">
        <w:rPr>
          <w:rFonts w:ascii="Arial" w:hAnsi="Arial" w:cs="Arial"/>
          <w:sz w:val="16"/>
          <w:szCs w:val="16"/>
        </w:rPr>
        <w:t xml:space="preserve">, A QUIEN EN LO SUCESIVO SE LE DENOMINARÁ </w:t>
      </w:r>
      <w:r w:rsidRPr="00112C69">
        <w:rPr>
          <w:rFonts w:ascii="Arial" w:hAnsi="Arial" w:cs="Arial"/>
          <w:b/>
          <w:sz w:val="16"/>
          <w:szCs w:val="16"/>
        </w:rPr>
        <w:t>“EL PROVEEDOR”</w:t>
      </w:r>
      <w:r w:rsidRPr="00112C69">
        <w:rPr>
          <w:rFonts w:ascii="Arial" w:hAnsi="Arial" w:cs="Arial"/>
          <w:sz w:val="16"/>
          <w:szCs w:val="16"/>
        </w:rPr>
        <w:t xml:space="preserve"> DE CONFORMIDAD CON LAS SIGUIENTES DECLARACIONES Y CLÁUSULAS:</w:t>
      </w:r>
    </w:p>
    <w:p w:rsidR="003B09F0" w:rsidRPr="00112C69" w:rsidRDefault="003B09F0" w:rsidP="003B09F0">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p>
    <w:p w:rsidR="003B09F0" w:rsidRPr="00112C69" w:rsidRDefault="003B09F0" w:rsidP="003B09F0">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center"/>
        <w:rPr>
          <w:rFonts w:ascii="Arial" w:hAnsi="Arial" w:cs="Arial"/>
          <w:b/>
          <w:sz w:val="16"/>
          <w:szCs w:val="16"/>
        </w:rPr>
      </w:pPr>
      <w:r w:rsidRPr="00112C69">
        <w:rPr>
          <w:rFonts w:ascii="Arial" w:hAnsi="Arial" w:cs="Arial"/>
          <w:b/>
          <w:sz w:val="16"/>
          <w:szCs w:val="16"/>
        </w:rPr>
        <w:t>DECLARACIONES:</w:t>
      </w:r>
    </w:p>
    <w:p w:rsidR="003B09F0" w:rsidRPr="00112C69" w:rsidRDefault="003B09F0" w:rsidP="003B09F0">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jc w:val="both"/>
        <w:rPr>
          <w:rFonts w:ascii="Arial" w:hAnsi="Arial" w:cs="Arial"/>
          <w:sz w:val="16"/>
          <w:szCs w:val="16"/>
        </w:rPr>
      </w:pPr>
    </w:p>
    <w:p w:rsidR="003B09F0" w:rsidRPr="00112C69" w:rsidRDefault="00254A98" w:rsidP="003B09F0">
      <w:pPr>
        <w:tabs>
          <w:tab w:val="left" w:pos="0"/>
          <w:tab w:val="left" w:pos="29520"/>
          <w:tab w:val="left" w:pos="30240"/>
        </w:tabs>
        <w:spacing w:after="0" w:line="240" w:lineRule="auto"/>
        <w:jc w:val="both"/>
        <w:rPr>
          <w:rFonts w:ascii="Arial" w:hAnsi="Arial" w:cs="Arial"/>
          <w:b/>
          <w:sz w:val="16"/>
          <w:szCs w:val="16"/>
        </w:rPr>
      </w:pPr>
      <w:r w:rsidRPr="00112C69">
        <w:rPr>
          <w:rFonts w:ascii="Arial" w:hAnsi="Arial" w:cs="Arial"/>
          <w:b/>
          <w:sz w:val="16"/>
          <w:szCs w:val="16"/>
        </w:rPr>
        <w:t>PRIMERA. -</w:t>
      </w:r>
      <w:r w:rsidR="003B09F0" w:rsidRPr="00112C69">
        <w:rPr>
          <w:rFonts w:ascii="Arial" w:hAnsi="Arial" w:cs="Arial"/>
          <w:b/>
          <w:sz w:val="16"/>
          <w:szCs w:val="16"/>
        </w:rPr>
        <w:t xml:space="preserve"> “EL CIATEJ” declara que:</w:t>
      </w:r>
    </w:p>
    <w:p w:rsidR="003B09F0" w:rsidRPr="00112C69" w:rsidRDefault="003B09F0" w:rsidP="003B09F0">
      <w:pPr>
        <w:tabs>
          <w:tab w:val="left" w:pos="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985" w:hanging="567"/>
        <w:jc w:val="both"/>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 una Asociación Civil de Participación Estatal Mayoritaria del Gobierno Federal, con personalidad jurídica y patrimonio propios,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w:t>
      </w:r>
    </w:p>
    <w:p w:rsidR="003B09F0" w:rsidRPr="00112C69" w:rsidRDefault="003B09F0" w:rsidP="003B09F0">
      <w:pPr>
        <w:spacing w:after="0" w:line="240" w:lineRule="auto"/>
        <w:jc w:val="both"/>
        <w:rPr>
          <w:rFonts w:ascii="Arial" w:hAnsi="Arial" w:cs="Arial"/>
          <w:sz w:val="16"/>
          <w:szCs w:val="16"/>
        </w:rPr>
      </w:pPr>
    </w:p>
    <w:p w:rsidR="00254A98" w:rsidRDefault="003B09F0" w:rsidP="00254A98">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lang w:val="es-ES"/>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112C69">
        <w:rPr>
          <w:rFonts w:ascii="Arial" w:hAnsi="Arial" w:cs="Arial"/>
          <w:b/>
          <w:sz w:val="16"/>
          <w:szCs w:val="16"/>
          <w:lang w:val="es-ES"/>
        </w:rPr>
        <w:t>“CIATEJ</w:t>
      </w:r>
      <w:r>
        <w:rPr>
          <w:rFonts w:ascii="Arial" w:hAnsi="Arial" w:cs="Arial"/>
          <w:b/>
          <w:sz w:val="16"/>
          <w:szCs w:val="16"/>
          <w:lang w:val="es-ES"/>
        </w:rPr>
        <w:t>, A.C.</w:t>
      </w:r>
      <w:r w:rsidRPr="00112C69">
        <w:rPr>
          <w:rFonts w:ascii="Arial" w:hAnsi="Arial" w:cs="Arial"/>
          <w:b/>
          <w:sz w:val="16"/>
          <w:szCs w:val="16"/>
          <w:lang w:val="es-ES"/>
        </w:rPr>
        <w:t>”</w:t>
      </w:r>
      <w:r w:rsidRPr="00112C69">
        <w:rPr>
          <w:rFonts w:ascii="Arial" w:hAnsi="Arial" w:cs="Arial"/>
          <w:sz w:val="16"/>
          <w:szCs w:val="16"/>
          <w:lang w:val="es-ES"/>
        </w:rPr>
        <w:t xml:space="preserve"> bajo el número 154</w:t>
      </w:r>
      <w:r w:rsidR="00254A98">
        <w:rPr>
          <w:rFonts w:ascii="Arial" w:hAnsi="Arial" w:cs="Arial"/>
          <w:sz w:val="16"/>
          <w:szCs w:val="16"/>
        </w:rPr>
        <w:t>.</w:t>
      </w:r>
    </w:p>
    <w:p w:rsidR="00254A98" w:rsidRDefault="00254A98" w:rsidP="00254A98">
      <w:pPr>
        <w:pStyle w:val="Prrafodelista"/>
        <w:rPr>
          <w:rFonts w:ascii="Arial" w:hAnsi="Arial" w:cs="Arial"/>
          <w:sz w:val="16"/>
          <w:szCs w:val="16"/>
        </w:rPr>
      </w:pPr>
    </w:p>
    <w:p w:rsidR="00254A98" w:rsidRDefault="00254A98" w:rsidP="00254A98">
      <w:pPr>
        <w:numPr>
          <w:ilvl w:val="2"/>
          <w:numId w:val="62"/>
        </w:numPr>
        <w:spacing w:after="0" w:line="240" w:lineRule="auto"/>
        <w:ind w:left="567" w:hanging="567"/>
        <w:jc w:val="both"/>
        <w:rPr>
          <w:rFonts w:ascii="Arial" w:hAnsi="Arial" w:cs="Arial"/>
          <w:sz w:val="16"/>
          <w:szCs w:val="16"/>
        </w:rPr>
      </w:pPr>
      <w:r w:rsidRPr="00254A98">
        <w:rPr>
          <w:rFonts w:ascii="Arial" w:hAnsi="Arial" w:cs="Arial"/>
          <w:sz w:val="16"/>
          <w:szCs w:val="16"/>
        </w:rPr>
        <w:t>La personalidad de la Apoderada Legal que ahora comparece a la firma de este contrato, no ha sido revocada en forma alguna y por tanto puede obligar a su representada en los términos aquí estipulados, según consta la escritura pública número 8,121 de fecha 10 de agosto del 2018, otorgada por el Lic. Roberto Espinosa Badial, Notario Público número 113 de la ciudad de Guadalajara, Jalisco.</w:t>
      </w:r>
    </w:p>
    <w:p w:rsidR="00254A98" w:rsidRPr="00254A98" w:rsidRDefault="00254A98" w:rsidP="00254A98">
      <w:pPr>
        <w:spacing w:after="0" w:line="240" w:lineRule="auto"/>
        <w:jc w:val="both"/>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w:t>
      </w:r>
    </w:p>
    <w:p w:rsidR="003B09F0" w:rsidRPr="00112C69" w:rsidRDefault="003B09F0" w:rsidP="003B09F0">
      <w:pPr>
        <w:pStyle w:val="Prrafodelista"/>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Está reconocido como Centro Público de Investigación, atento a lo establecido en el artículo 47 de la Ley de Ciencia y Tecnología y adscrito al Sistema de Centros Públicos CONACYT.</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La adjudicación del presente contrato se llevó a cabo mediante el procedimiento de </w:t>
      </w:r>
      <w:r>
        <w:rPr>
          <w:rFonts w:ascii="Arial" w:hAnsi="Arial" w:cs="Arial"/>
          <w:b/>
          <w:sz w:val="16"/>
          <w:szCs w:val="16"/>
        </w:rPr>
        <w:t>LICITACIÓN PÚBLICA ELECTRÓNICA NACIONAL</w:t>
      </w:r>
      <w:r w:rsidRPr="00112C69">
        <w:rPr>
          <w:rFonts w:ascii="Arial" w:hAnsi="Arial" w:cs="Arial"/>
          <w:b/>
          <w:sz w:val="16"/>
          <w:szCs w:val="16"/>
        </w:rPr>
        <w:t xml:space="preserve"> </w:t>
      </w:r>
      <w:r w:rsidRPr="003005D9">
        <w:rPr>
          <w:rFonts w:ascii="Arial" w:hAnsi="Arial" w:cs="Arial"/>
          <w:sz w:val="16"/>
          <w:szCs w:val="16"/>
        </w:rPr>
        <w:t xml:space="preserve">número </w:t>
      </w:r>
      <w:r w:rsidR="005B646C">
        <w:rPr>
          <w:rFonts w:ascii="Arial" w:hAnsi="Arial" w:cs="Arial"/>
          <w:b/>
          <w:color w:val="FF0000"/>
          <w:sz w:val="16"/>
          <w:szCs w:val="16"/>
        </w:rPr>
        <w:t>LA-03890I001-E11-2019</w:t>
      </w:r>
      <w:r w:rsidRPr="003005D9">
        <w:rPr>
          <w:rFonts w:ascii="Arial" w:hAnsi="Arial" w:cs="Arial"/>
          <w:sz w:val="16"/>
          <w:szCs w:val="16"/>
        </w:rPr>
        <w:t>, de conformidad</w:t>
      </w:r>
      <w:r w:rsidRPr="000D7357">
        <w:rPr>
          <w:rFonts w:ascii="Arial" w:hAnsi="Arial" w:cs="Arial"/>
          <w:sz w:val="16"/>
          <w:szCs w:val="16"/>
        </w:rPr>
        <w:t xml:space="preserve"> con los artículos 26 fracción II, 2</w:t>
      </w:r>
      <w:r>
        <w:rPr>
          <w:rFonts w:ascii="Arial" w:hAnsi="Arial" w:cs="Arial"/>
          <w:sz w:val="16"/>
          <w:szCs w:val="16"/>
        </w:rPr>
        <w:t>6 Bis fracción II</w:t>
      </w:r>
      <w:r w:rsidRPr="000D7357">
        <w:rPr>
          <w:rFonts w:ascii="Arial" w:hAnsi="Arial" w:cs="Arial"/>
          <w:sz w:val="16"/>
          <w:szCs w:val="16"/>
        </w:rPr>
        <w:t>, 28 fracción I,</w:t>
      </w:r>
      <w:r>
        <w:rPr>
          <w:rFonts w:ascii="Arial" w:hAnsi="Arial" w:cs="Arial"/>
          <w:sz w:val="16"/>
          <w:szCs w:val="16"/>
        </w:rPr>
        <w:t xml:space="preserve"> 29, </w:t>
      </w:r>
      <w:r w:rsidRPr="00E37148">
        <w:rPr>
          <w:rFonts w:ascii="Arial" w:hAnsi="Arial" w:cs="Arial"/>
          <w:sz w:val="16"/>
          <w:szCs w:val="16"/>
        </w:rPr>
        <w:t>40, 42 y 43</w:t>
      </w:r>
      <w:r w:rsidRPr="000D7357">
        <w:rPr>
          <w:rFonts w:ascii="Arial" w:hAnsi="Arial" w:cs="Arial"/>
          <w:sz w:val="16"/>
          <w:szCs w:val="16"/>
        </w:rPr>
        <w:t xml:space="preserve"> de la Ley de Adquisiciones, Arrendamientos y</w:t>
      </w:r>
      <w:r w:rsidRPr="00112C69">
        <w:rPr>
          <w:rFonts w:ascii="Arial" w:hAnsi="Arial" w:cs="Arial"/>
          <w:sz w:val="16"/>
          <w:szCs w:val="16"/>
        </w:rPr>
        <w:t xml:space="preserve"> </w:t>
      </w:r>
      <w:r>
        <w:rPr>
          <w:rFonts w:ascii="Arial" w:hAnsi="Arial" w:cs="Arial"/>
          <w:sz w:val="16"/>
          <w:szCs w:val="16"/>
        </w:rPr>
        <w:t>Servicios</w:t>
      </w:r>
      <w:r w:rsidRPr="00112C69">
        <w:rPr>
          <w:rFonts w:ascii="Arial" w:hAnsi="Arial" w:cs="Arial"/>
          <w:sz w:val="16"/>
          <w:szCs w:val="16"/>
        </w:rPr>
        <w:t xml:space="preserve"> del Sector Público, a solicitud de la </w:t>
      </w:r>
      <w:r w:rsidRPr="00112C69">
        <w:rPr>
          <w:rFonts w:ascii="Arial" w:hAnsi="Arial" w:cs="Arial"/>
          <w:b/>
          <w:sz w:val="16"/>
          <w:szCs w:val="16"/>
        </w:rPr>
        <w:t xml:space="preserve">Coordinación de Tecnologías de Información y Comunicación del CIATEJ, A.C., </w:t>
      </w:r>
      <w:r w:rsidRPr="00112C69">
        <w:rPr>
          <w:rFonts w:ascii="Arial" w:hAnsi="Arial" w:cs="Arial"/>
          <w:sz w:val="16"/>
          <w:szCs w:val="16"/>
        </w:rPr>
        <w:t>área requirente de los bienes contrat</w:t>
      </w:r>
      <w:r>
        <w:rPr>
          <w:rFonts w:ascii="Arial" w:hAnsi="Arial" w:cs="Arial"/>
          <w:sz w:val="16"/>
          <w:szCs w:val="16"/>
        </w:rPr>
        <w:t>ados</w:t>
      </w:r>
      <w:r w:rsidRPr="00112C69">
        <w:rPr>
          <w:rFonts w:ascii="Arial" w:hAnsi="Arial" w:cs="Arial"/>
          <w:sz w:val="16"/>
          <w:szCs w:val="16"/>
        </w:rPr>
        <w:t xml:space="preserve"> y única responsable de la autorización de los pagos que deban efectuarse, conforme al fallo de fecha </w:t>
      </w:r>
      <w:r w:rsidRPr="00112C69">
        <w:rPr>
          <w:rFonts w:ascii="Arial" w:hAnsi="Arial" w:cs="Arial"/>
          <w:b/>
          <w:sz w:val="16"/>
          <w:szCs w:val="16"/>
        </w:rPr>
        <w:t>__________________________________.</w:t>
      </w:r>
    </w:p>
    <w:p w:rsidR="003B09F0" w:rsidRPr="00112C69" w:rsidRDefault="003B09F0" w:rsidP="003B09F0">
      <w:pPr>
        <w:pStyle w:val="Prrafodelista"/>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Pr>
          <w:rFonts w:ascii="Arial" w:hAnsi="Arial" w:cs="Arial"/>
          <w:b/>
          <w:sz w:val="16"/>
          <w:szCs w:val="16"/>
        </w:rPr>
        <w:t xml:space="preserve">La </w:t>
      </w:r>
      <w:r w:rsidRPr="00112C69">
        <w:rPr>
          <w:rFonts w:ascii="Arial" w:hAnsi="Arial" w:cs="Arial"/>
          <w:b/>
          <w:sz w:val="16"/>
          <w:szCs w:val="16"/>
        </w:rPr>
        <w:t>Coordinación de Tecnologías de Información y Comunicación,</w:t>
      </w:r>
      <w:r w:rsidRPr="00112C69">
        <w:rPr>
          <w:rFonts w:ascii="Arial" w:hAnsi="Arial" w:cs="Arial"/>
          <w:sz w:val="16"/>
          <w:szCs w:val="16"/>
        </w:rPr>
        <w:t xml:space="preserve"> será el área técnica de los bienes.</w:t>
      </w:r>
    </w:p>
    <w:p w:rsidR="003B09F0" w:rsidRPr="00112C69" w:rsidRDefault="003B09F0" w:rsidP="003B09F0">
      <w:pPr>
        <w:spacing w:after="0" w:line="240" w:lineRule="auto"/>
        <w:jc w:val="both"/>
        <w:rPr>
          <w:rFonts w:ascii="Arial" w:hAnsi="Arial" w:cs="Arial"/>
          <w:sz w:val="16"/>
          <w:szCs w:val="16"/>
        </w:rPr>
      </w:pPr>
    </w:p>
    <w:p w:rsidR="003B09F0" w:rsidRPr="00E20835" w:rsidRDefault="003B09F0" w:rsidP="003B09F0">
      <w:pPr>
        <w:numPr>
          <w:ilvl w:val="2"/>
          <w:numId w:val="62"/>
        </w:numPr>
        <w:spacing w:after="0" w:line="240" w:lineRule="auto"/>
        <w:ind w:left="567" w:hanging="567"/>
        <w:jc w:val="both"/>
        <w:rPr>
          <w:rFonts w:ascii="Arial" w:hAnsi="Arial" w:cs="Arial"/>
          <w:sz w:val="16"/>
        </w:rPr>
      </w:pPr>
      <w:r w:rsidRPr="00112C69">
        <w:rPr>
          <w:rFonts w:ascii="Arial" w:hAnsi="Arial" w:cs="Arial"/>
          <w:b/>
          <w:sz w:val="16"/>
          <w:szCs w:val="16"/>
        </w:rPr>
        <w:t>La Coordinación de Tecnologías de Información y Comunicación</w:t>
      </w:r>
      <w:r w:rsidRPr="00112C69">
        <w:rPr>
          <w:rFonts w:ascii="Arial" w:hAnsi="Arial" w:cs="Arial"/>
          <w:sz w:val="16"/>
          <w:szCs w:val="16"/>
        </w:rPr>
        <w:t xml:space="preserve">, </w:t>
      </w:r>
      <w:r w:rsidRPr="00E20835">
        <w:rPr>
          <w:rFonts w:ascii="Arial" w:hAnsi="Arial" w:cs="Arial"/>
          <w:sz w:val="16"/>
        </w:rPr>
        <w:t xml:space="preserve">será el área requirente y responsable de verificar el cumplimiento del contrato, así como la única responsable de la autorización de los pagos que deben efectuarse, por lo que en caso de incumplimiento de las obligaciones contractuales a cargo del </w:t>
      </w:r>
      <w:r w:rsidRPr="00E20835">
        <w:rPr>
          <w:rFonts w:ascii="Arial" w:hAnsi="Arial" w:cs="Arial"/>
          <w:b/>
          <w:sz w:val="16"/>
        </w:rPr>
        <w:t>“PROVEEDOR”</w:t>
      </w:r>
      <w:r w:rsidRPr="00E20835">
        <w:rPr>
          <w:rFonts w:ascii="Arial" w:hAnsi="Arial" w:cs="Arial"/>
          <w:sz w:val="16"/>
        </w:rPr>
        <w:t xml:space="preserve">, dicha área </w:t>
      </w:r>
      <w:r>
        <w:rPr>
          <w:rFonts w:ascii="Arial" w:hAnsi="Arial" w:cs="Arial"/>
          <w:sz w:val="16"/>
        </w:rPr>
        <w:t>deberá</w:t>
      </w:r>
      <w:r w:rsidRPr="00E20835">
        <w:rPr>
          <w:rFonts w:ascii="Arial" w:hAnsi="Arial" w:cs="Arial"/>
          <w:sz w:val="16"/>
        </w:rPr>
        <w:t xml:space="preserve"> de notificarlo por escrito de manera inmediata a la Subdirección de Recursos Materiales del </w:t>
      </w:r>
      <w:r w:rsidRPr="00E20835">
        <w:rPr>
          <w:rFonts w:ascii="Arial" w:hAnsi="Arial" w:cs="Arial"/>
          <w:b/>
          <w:sz w:val="16"/>
        </w:rPr>
        <w:t>“CIATEJ, A.C.”</w:t>
      </w:r>
      <w:r w:rsidRPr="00E20835">
        <w:rPr>
          <w:rFonts w:ascii="Arial" w:hAnsi="Arial" w:cs="Arial"/>
          <w:sz w:val="16"/>
        </w:rPr>
        <w:t xml:space="preserve"> para los efectos legales procedentes. </w:t>
      </w:r>
    </w:p>
    <w:p w:rsidR="003B09F0" w:rsidRPr="00112C69" w:rsidRDefault="003B09F0" w:rsidP="003B09F0">
      <w:pPr>
        <w:spacing w:after="0" w:line="240" w:lineRule="auto"/>
        <w:ind w:left="567"/>
        <w:jc w:val="both"/>
        <w:rPr>
          <w:rFonts w:ascii="Arial" w:hAnsi="Arial" w:cs="Arial"/>
          <w:sz w:val="16"/>
          <w:szCs w:val="16"/>
        </w:rPr>
      </w:pPr>
    </w:p>
    <w:p w:rsidR="003B09F0" w:rsidRDefault="003B09F0" w:rsidP="003B09F0">
      <w:pPr>
        <w:spacing w:after="0" w:line="240" w:lineRule="auto"/>
        <w:ind w:left="567"/>
        <w:jc w:val="both"/>
        <w:rPr>
          <w:rFonts w:ascii="Arial" w:hAnsi="Arial" w:cs="Arial"/>
          <w:sz w:val="16"/>
          <w:szCs w:val="16"/>
        </w:rPr>
      </w:pPr>
      <w:r w:rsidRPr="00E20835">
        <w:rPr>
          <w:rFonts w:ascii="Arial" w:hAnsi="Arial" w:cs="Arial"/>
          <w:sz w:val="16"/>
        </w:rPr>
        <w:t>El área requirente</w:t>
      </w:r>
      <w:r w:rsidRPr="00112C69">
        <w:rPr>
          <w:rFonts w:ascii="Arial" w:hAnsi="Arial" w:cs="Arial"/>
          <w:sz w:val="16"/>
          <w:szCs w:val="16"/>
        </w:rPr>
        <w:t xml:space="preserve">, tendrá la obligación de corroborar que el licitante que resulte ganador </w:t>
      </w:r>
      <w:r>
        <w:rPr>
          <w:rFonts w:ascii="Arial" w:hAnsi="Arial" w:cs="Arial"/>
          <w:sz w:val="16"/>
          <w:szCs w:val="16"/>
        </w:rPr>
        <w:t>suministre</w:t>
      </w:r>
      <w:r w:rsidRPr="00112C69">
        <w:rPr>
          <w:rFonts w:ascii="Arial" w:hAnsi="Arial" w:cs="Arial"/>
          <w:sz w:val="16"/>
          <w:szCs w:val="16"/>
        </w:rPr>
        <w:t xml:space="preserve"> los bienes que se le adjudiquen conforme a la propuesta técnica que presente, los Términos de Referencia señalados en la convocatoria y de acuerdo a las fechas señaladas para la entrega de los bienes, para el efecto podrá auxiliarse del personal adscrito a dicha área responsable, del área técnica o área requirente; cuando los bienes se presten conforme a lo establecido en la convocatoria, sus anexos, su(s) junta(s) de aclaraciones, la propuesta técnica de </w:t>
      </w:r>
      <w:r w:rsidRPr="00112C69">
        <w:rPr>
          <w:rFonts w:ascii="Arial" w:hAnsi="Arial" w:cs="Arial"/>
          <w:b/>
          <w:sz w:val="16"/>
          <w:szCs w:val="16"/>
        </w:rPr>
        <w:t>“EL PROVEEDOR”</w:t>
      </w:r>
      <w:r w:rsidRPr="00112C69">
        <w:rPr>
          <w:rFonts w:ascii="Arial" w:hAnsi="Arial" w:cs="Arial"/>
          <w:sz w:val="16"/>
          <w:szCs w:val="16"/>
        </w:rPr>
        <w:t xml:space="preserve"> y el presente contrato, el área responsable de administrar el contrato procederá a realizar los pagos en los términos previstos para el efecto en la presente convocatoria.</w:t>
      </w:r>
    </w:p>
    <w:p w:rsidR="003B09F0" w:rsidRDefault="003B09F0" w:rsidP="003B09F0">
      <w:pPr>
        <w:spacing w:after="0" w:line="240" w:lineRule="auto"/>
        <w:ind w:left="567"/>
        <w:jc w:val="both"/>
        <w:rPr>
          <w:rFonts w:ascii="Arial" w:hAnsi="Arial" w:cs="Arial"/>
        </w:rPr>
      </w:pPr>
      <w:r>
        <w:rPr>
          <w:rFonts w:ascii="Arial" w:hAnsi="Arial" w:cs="Arial"/>
          <w:sz w:val="16"/>
          <w:szCs w:val="16"/>
        </w:rPr>
        <w:t xml:space="preserve"> </w:t>
      </w:r>
    </w:p>
    <w:p w:rsidR="003B09F0" w:rsidRPr="003439FE" w:rsidRDefault="003B09F0" w:rsidP="003B09F0">
      <w:pPr>
        <w:numPr>
          <w:ilvl w:val="2"/>
          <w:numId w:val="62"/>
        </w:numPr>
        <w:spacing w:after="0" w:line="240" w:lineRule="auto"/>
        <w:ind w:left="567" w:hanging="567"/>
        <w:jc w:val="both"/>
        <w:rPr>
          <w:rFonts w:ascii="Arial" w:hAnsi="Arial" w:cs="Arial"/>
          <w:b/>
          <w:color w:val="FF0000"/>
          <w:sz w:val="16"/>
          <w:szCs w:val="16"/>
        </w:rPr>
      </w:pPr>
      <w:r w:rsidRPr="00112C69">
        <w:rPr>
          <w:rFonts w:ascii="Arial" w:hAnsi="Arial" w:cs="Arial"/>
          <w:sz w:val="16"/>
          <w:szCs w:val="16"/>
        </w:rPr>
        <w:t xml:space="preserve">Cuenta con los recursos presupuestales necesarios para cubrir las erogaciones que deriven de la firma de este instrumento, toda vez que la Secretaría de Hacienda y Crédito Público autorizó la asignación del presupuesto y que el área requirente de los bienes cuenta con recursos en </w:t>
      </w:r>
      <w:r w:rsidRPr="003439FE">
        <w:rPr>
          <w:rFonts w:ascii="Arial" w:hAnsi="Arial" w:cs="Arial"/>
          <w:sz w:val="16"/>
          <w:szCs w:val="16"/>
        </w:rPr>
        <w:t xml:space="preserve">la partida presupuestal </w:t>
      </w:r>
      <w:r w:rsidRPr="005B646C">
        <w:rPr>
          <w:rFonts w:ascii="Arial" w:hAnsi="Arial" w:cs="Arial"/>
          <w:b/>
          <w:color w:val="FF0000"/>
          <w:sz w:val="16"/>
          <w:szCs w:val="16"/>
        </w:rPr>
        <w:t>21201 “MATERIALES Y ÚTILES DE IMPRESIÓN Y REPRODUCCIÓN”.</w:t>
      </w:r>
    </w:p>
    <w:p w:rsidR="003B09F0" w:rsidRPr="00112C69" w:rsidRDefault="003B09F0" w:rsidP="003B09F0">
      <w:pPr>
        <w:pStyle w:val="Prrafodelista"/>
        <w:rPr>
          <w:rFonts w:ascii="Arial" w:hAnsi="Arial" w:cs="Arial"/>
          <w:b/>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lastRenderedPageBreak/>
        <w:t xml:space="preserve">Tiene su domicilio legal en </w:t>
      </w:r>
      <w:r w:rsidRPr="00112C69">
        <w:rPr>
          <w:rFonts w:ascii="Arial" w:hAnsi="Arial" w:cs="Arial"/>
          <w:sz w:val="16"/>
          <w:szCs w:val="16"/>
          <w:lang w:val="es-ES"/>
        </w:rPr>
        <w:t>Avenida Normalistas número 800 Colonia Colinas de la Normal, Código Postal 44270 en la ciudad de Guadalajara, Jalisco. Teléfono 01 (33) 3345 5200</w:t>
      </w:r>
      <w:r w:rsidRPr="00112C69">
        <w:rPr>
          <w:rFonts w:ascii="Arial" w:hAnsi="Arial" w:cs="Arial"/>
          <w:sz w:val="16"/>
          <w:szCs w:val="16"/>
        </w:rPr>
        <w:t>.</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bCs/>
          <w:sz w:val="16"/>
          <w:szCs w:val="16"/>
        </w:rPr>
        <w:t>El</w:t>
      </w:r>
      <w:r w:rsidRPr="00112C69">
        <w:rPr>
          <w:rFonts w:ascii="Arial" w:hAnsi="Arial" w:cs="Arial"/>
          <w:b/>
          <w:bCs/>
          <w:sz w:val="16"/>
          <w:szCs w:val="16"/>
        </w:rPr>
        <w:t xml:space="preserve">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 xml:space="preserve"> tiene como Registro Federal de Contribuyentes el siguiente </w:t>
      </w:r>
      <w:r w:rsidRPr="00112C69">
        <w:rPr>
          <w:rFonts w:ascii="Arial" w:hAnsi="Arial" w:cs="Arial"/>
          <w:b/>
          <w:sz w:val="16"/>
          <w:szCs w:val="16"/>
        </w:rPr>
        <w:t>CIA-760825SU4</w:t>
      </w:r>
    </w:p>
    <w:p w:rsidR="003B09F0" w:rsidRPr="00112C69" w:rsidRDefault="003B09F0" w:rsidP="003B09F0">
      <w:pPr>
        <w:pStyle w:val="Prrafodelista"/>
        <w:rPr>
          <w:rFonts w:ascii="Arial" w:hAnsi="Arial" w:cs="Arial"/>
          <w:sz w:val="16"/>
          <w:szCs w:val="16"/>
        </w:rPr>
      </w:pPr>
    </w:p>
    <w:p w:rsidR="003B09F0" w:rsidRPr="00112C69" w:rsidRDefault="003B09F0" w:rsidP="003B09F0">
      <w:pPr>
        <w:numPr>
          <w:ilvl w:val="2"/>
          <w:numId w:val="62"/>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Estar inscrito en el Instituto Nacional de Instituciones y Empresas Científicas y Tecnológicas, bajo registro número </w:t>
      </w:r>
      <w:r>
        <w:rPr>
          <w:rFonts w:ascii="Arial" w:hAnsi="Arial" w:cs="Arial"/>
          <w:sz w:val="16"/>
          <w:szCs w:val="16"/>
        </w:rPr>
        <w:t>1700980</w:t>
      </w:r>
      <w:r w:rsidRPr="00112C69">
        <w:rPr>
          <w:rFonts w:ascii="Arial" w:hAnsi="Arial" w:cs="Arial"/>
          <w:sz w:val="16"/>
          <w:szCs w:val="16"/>
        </w:rPr>
        <w:t>.</w:t>
      </w:r>
    </w:p>
    <w:p w:rsidR="003B09F0" w:rsidRPr="00112C69" w:rsidRDefault="003B09F0" w:rsidP="003B09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rsidR="003B09F0" w:rsidRPr="00112C69" w:rsidRDefault="003B09F0" w:rsidP="003B09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b/>
          <w:sz w:val="16"/>
          <w:szCs w:val="16"/>
        </w:rPr>
      </w:pPr>
      <w:r w:rsidRPr="00112C69">
        <w:rPr>
          <w:rFonts w:ascii="Arial" w:hAnsi="Arial" w:cs="Arial"/>
          <w:b/>
          <w:sz w:val="16"/>
          <w:szCs w:val="16"/>
        </w:rPr>
        <w:t>SEGUNDA.- “EL PROVEEDOR” declara que:</w:t>
      </w:r>
    </w:p>
    <w:p w:rsidR="003B09F0" w:rsidRPr="00112C69" w:rsidRDefault="003B09F0" w:rsidP="003B09F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El representante legal acredita su personalidad y facultades con la escritura pública ___________, de fecha  ____________, expedida ante la fe del Notario Público número ____ de la Ciudad de _________________, Lic. _______________________.</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Tiene capacidad jurídica para contratar y reúne las condiciones técnicas y económicas para obligarse a entregar los bienes requeridos, lo cual forma parte de su objeto social. </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Señala como su domicilio para los efectos de este contrato la calle </w:t>
      </w:r>
      <w:r w:rsidRPr="00112C69">
        <w:rPr>
          <w:rFonts w:ascii="Arial" w:hAnsi="Arial" w:cs="Arial"/>
          <w:b/>
          <w:sz w:val="16"/>
          <w:szCs w:val="16"/>
        </w:rPr>
        <w:t xml:space="preserve">___________________________, Colonia ________________________, _______________, _____________, C.P. _______________, </w:t>
      </w:r>
      <w:r w:rsidRPr="00112C69">
        <w:rPr>
          <w:rFonts w:ascii="Arial" w:hAnsi="Arial" w:cs="Arial"/>
          <w:sz w:val="16"/>
          <w:szCs w:val="16"/>
        </w:rPr>
        <w:t>asimismo,</w:t>
      </w:r>
      <w:r w:rsidRPr="00112C69">
        <w:rPr>
          <w:rFonts w:ascii="Arial" w:hAnsi="Arial" w:cs="Arial"/>
          <w:b/>
          <w:bCs/>
          <w:sz w:val="16"/>
          <w:szCs w:val="16"/>
        </w:rPr>
        <w:t xml:space="preserve"> </w:t>
      </w:r>
      <w:r w:rsidRPr="00112C69">
        <w:rPr>
          <w:rFonts w:ascii="Arial" w:hAnsi="Arial" w:cs="Arial"/>
          <w:sz w:val="16"/>
          <w:szCs w:val="16"/>
        </w:rPr>
        <w:t xml:space="preserve">las notificaciones que se practiquen a partir de la firma del presente instrumento jurídico, durante el seguimiento al cumplimiento del mismo y hasta su conclusión, podrán hacerse, a juicio de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w:t>
      </w:r>
      <w:r w:rsidRPr="00112C69">
        <w:rPr>
          <w:rFonts w:ascii="Arial" w:hAnsi="Arial" w:cs="Arial"/>
          <w:sz w:val="16"/>
          <w:szCs w:val="16"/>
        </w:rPr>
        <w:t>,</w:t>
      </w:r>
      <w:r w:rsidRPr="00112C69">
        <w:rPr>
          <w:rFonts w:ascii="Arial" w:hAnsi="Arial" w:cs="Arial"/>
          <w:b/>
          <w:bCs/>
          <w:sz w:val="16"/>
          <w:szCs w:val="16"/>
        </w:rPr>
        <w:t xml:space="preserve"> </w:t>
      </w:r>
      <w:r w:rsidRPr="00112C69">
        <w:rPr>
          <w:rFonts w:ascii="Arial" w:hAnsi="Arial" w:cs="Arial"/>
          <w:sz w:val="16"/>
          <w:szCs w:val="16"/>
        </w:rPr>
        <w:t>tanto en el domicilio de</w:t>
      </w:r>
      <w:r w:rsidRPr="00112C69">
        <w:rPr>
          <w:rFonts w:ascii="Arial" w:hAnsi="Arial" w:cs="Arial"/>
          <w:b/>
          <w:bCs/>
          <w:sz w:val="16"/>
          <w:szCs w:val="16"/>
        </w:rPr>
        <w:t xml:space="preserve"> “EL PROVEEDOR”</w:t>
      </w:r>
      <w:r w:rsidRPr="00112C69">
        <w:rPr>
          <w:rFonts w:ascii="Arial" w:hAnsi="Arial" w:cs="Arial"/>
          <w:sz w:val="16"/>
          <w:szCs w:val="16"/>
        </w:rPr>
        <w:t xml:space="preserve">, como en la cuenta de correo electrónico que para este efecto señala y autoriza expresamente </w:t>
      </w:r>
      <w:r w:rsidRPr="00112C69">
        <w:rPr>
          <w:rFonts w:ascii="Arial" w:hAnsi="Arial" w:cs="Arial"/>
          <w:b/>
          <w:bCs/>
          <w:sz w:val="16"/>
          <w:szCs w:val="16"/>
        </w:rPr>
        <w:t>“EL PROVEEDOR”</w:t>
      </w:r>
      <w:r w:rsidRPr="00112C69">
        <w:rPr>
          <w:rFonts w:ascii="Arial" w:hAnsi="Arial" w:cs="Arial"/>
          <w:sz w:val="16"/>
          <w:szCs w:val="16"/>
        </w:rPr>
        <w:t xml:space="preserve"> siendo la siguiente: </w:t>
      </w:r>
      <w:r w:rsidRPr="00112C69">
        <w:rPr>
          <w:rFonts w:ascii="Arial" w:hAnsi="Arial" w:cs="Arial"/>
          <w:b/>
          <w:sz w:val="16"/>
          <w:szCs w:val="16"/>
          <w:u w:val="single"/>
        </w:rPr>
        <w:t>_________________________________</w:t>
      </w:r>
      <w:r w:rsidRPr="00112C69">
        <w:rPr>
          <w:rFonts w:ascii="Arial" w:hAnsi="Arial" w:cs="Arial"/>
          <w:sz w:val="16"/>
          <w:szCs w:val="16"/>
        </w:rPr>
        <w:t xml:space="preserve">, bastando para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de acuerdo a su artículo 11. De igual forma que las notificaciones de </w:t>
      </w:r>
      <w:r w:rsidRPr="00112C69">
        <w:rPr>
          <w:rFonts w:ascii="Arial" w:hAnsi="Arial" w:cs="Arial"/>
          <w:b/>
          <w:bCs/>
          <w:sz w:val="16"/>
          <w:szCs w:val="16"/>
        </w:rPr>
        <w:t xml:space="preserve">“EL PROVEEDOR” </w:t>
      </w:r>
      <w:r w:rsidRPr="00112C69">
        <w:rPr>
          <w:rFonts w:ascii="Arial" w:hAnsi="Arial" w:cs="Arial"/>
          <w:sz w:val="16"/>
          <w:szCs w:val="16"/>
        </w:rPr>
        <w:t xml:space="preserve">para con </w:t>
      </w:r>
      <w:r w:rsidRPr="00112C69">
        <w:rPr>
          <w:rFonts w:ascii="Arial" w:hAnsi="Arial" w:cs="Arial"/>
          <w:b/>
          <w:bCs/>
          <w:sz w:val="16"/>
          <w:szCs w:val="16"/>
        </w:rPr>
        <w:t>“EL CIATEJ</w:t>
      </w:r>
      <w:r>
        <w:rPr>
          <w:rFonts w:ascii="Arial" w:hAnsi="Arial" w:cs="Arial"/>
          <w:b/>
          <w:bCs/>
          <w:sz w:val="16"/>
          <w:szCs w:val="16"/>
        </w:rPr>
        <w:t>, A.C.</w:t>
      </w:r>
      <w:r w:rsidRPr="00112C69">
        <w:rPr>
          <w:rFonts w:ascii="Arial" w:hAnsi="Arial" w:cs="Arial"/>
          <w:b/>
          <w:bCs/>
          <w:sz w:val="16"/>
          <w:szCs w:val="16"/>
        </w:rPr>
        <w:t xml:space="preserve">” </w:t>
      </w:r>
      <w:r w:rsidRPr="00112C69">
        <w:rPr>
          <w:rFonts w:ascii="Arial" w:hAnsi="Arial" w:cs="Arial"/>
          <w:sz w:val="16"/>
          <w:szCs w:val="16"/>
        </w:rPr>
        <w:t>deberán realizarse por escrito presentado en la oficialía de partes del área requirente, técnica,</w:t>
      </w:r>
      <w:r>
        <w:rPr>
          <w:rFonts w:ascii="Arial" w:hAnsi="Arial" w:cs="Arial"/>
          <w:sz w:val="16"/>
          <w:szCs w:val="16"/>
        </w:rPr>
        <w:t xml:space="preserve"> y</w:t>
      </w:r>
      <w:r w:rsidRPr="00112C69">
        <w:rPr>
          <w:rFonts w:ascii="Arial" w:hAnsi="Arial" w:cs="Arial"/>
          <w:sz w:val="16"/>
          <w:szCs w:val="16"/>
        </w:rPr>
        <w:t xml:space="preserve"> responsable de administrar el contrato según corresponda.</w:t>
      </w:r>
    </w:p>
    <w:p w:rsidR="003B09F0" w:rsidRPr="00112C69" w:rsidRDefault="003B09F0" w:rsidP="003B09F0">
      <w:pPr>
        <w:pStyle w:val="Prrafodelista"/>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Conoce el contenido legal y los requisitos que establecen la Ley de Adquisiciones, Arrendamientos y Servicios del Sector Público y su Reglamento vigentes, para la contratación de adquisiciones y bienes para las dependencias y entidades de la Administración Pública Federal. </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de la nación mexicana todo derecho derivado de este contrato.</w:t>
      </w:r>
    </w:p>
    <w:p w:rsidR="003B09F0" w:rsidRPr="00112C69" w:rsidRDefault="003B09F0" w:rsidP="003B09F0">
      <w:pPr>
        <w:tabs>
          <w:tab w:val="left" w:pos="7458"/>
        </w:tabs>
        <w:spacing w:after="0" w:line="240" w:lineRule="auto"/>
        <w:ind w:left="567"/>
        <w:jc w:val="both"/>
        <w:rPr>
          <w:rFonts w:ascii="Arial" w:hAnsi="Arial" w:cs="Arial"/>
          <w:sz w:val="16"/>
          <w:szCs w:val="16"/>
        </w:rPr>
      </w:pPr>
      <w:r w:rsidRPr="00112C69">
        <w:rPr>
          <w:rFonts w:ascii="Arial" w:hAnsi="Arial" w:cs="Arial"/>
          <w:sz w:val="16"/>
          <w:szCs w:val="16"/>
        </w:rPr>
        <w:tab/>
      </w: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ni </w:t>
      </w:r>
      <w:r w:rsidRPr="00112C69">
        <w:rPr>
          <w:rFonts w:ascii="Arial" w:hAnsi="Arial" w:cs="Arial"/>
          <w:b/>
          <w:sz w:val="16"/>
          <w:szCs w:val="16"/>
        </w:rPr>
        <w:t>“EL PROVEEDOR”</w:t>
      </w:r>
      <w:r w:rsidRPr="00112C69">
        <w:rPr>
          <w:rFonts w:ascii="Arial" w:hAnsi="Arial" w:cs="Arial"/>
          <w:sz w:val="16"/>
          <w:szCs w:val="16"/>
        </w:rPr>
        <w:t xml:space="preserve">, y ninguno de los miembros, directivos o empleados que colaboran con él, se encuentran impedidos para suministrar los bienes materia de este Contrato, por no encontrarse en los supuestos establecidos en los artículos </w:t>
      </w:r>
      <w:r w:rsidRPr="00112C69">
        <w:rPr>
          <w:rFonts w:ascii="Arial" w:hAnsi="Arial" w:cs="Arial"/>
          <w:b/>
          <w:sz w:val="16"/>
          <w:szCs w:val="16"/>
        </w:rPr>
        <w:t>50</w:t>
      </w:r>
      <w:r w:rsidRPr="00112C69">
        <w:rPr>
          <w:rFonts w:ascii="Arial" w:hAnsi="Arial" w:cs="Arial"/>
          <w:sz w:val="16"/>
          <w:szCs w:val="16"/>
        </w:rPr>
        <w:t xml:space="preserve"> y </w:t>
      </w:r>
      <w:r w:rsidRPr="00112C69">
        <w:rPr>
          <w:rFonts w:ascii="Arial" w:hAnsi="Arial" w:cs="Arial"/>
          <w:b/>
          <w:sz w:val="16"/>
          <w:szCs w:val="16"/>
        </w:rPr>
        <w:t xml:space="preserve">60 </w:t>
      </w:r>
      <w:r w:rsidRPr="00112C69">
        <w:rPr>
          <w:rFonts w:ascii="Arial" w:hAnsi="Arial" w:cs="Arial"/>
          <w:sz w:val="16"/>
          <w:szCs w:val="16"/>
        </w:rPr>
        <w:t xml:space="preserve">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cuyo contenido declara conocer.</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plenamente las necesidades y características de los bienes que requiere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entrega óptima de los bienes. De igual manera conoce el contenido </w:t>
      </w:r>
      <w:r w:rsidRPr="003005D9">
        <w:rPr>
          <w:rFonts w:ascii="Arial" w:hAnsi="Arial" w:cs="Arial"/>
          <w:sz w:val="16"/>
          <w:szCs w:val="16"/>
        </w:rPr>
        <w:t xml:space="preserve">de la convocatoria para la </w:t>
      </w:r>
      <w:r>
        <w:rPr>
          <w:rFonts w:ascii="Arial" w:hAnsi="Arial" w:cs="Arial"/>
          <w:b/>
          <w:sz w:val="16"/>
          <w:szCs w:val="16"/>
        </w:rPr>
        <w:t>LICITACIÓN PÚBLICA</w:t>
      </w:r>
      <w:r w:rsidRPr="003005D9">
        <w:rPr>
          <w:rFonts w:ascii="Arial" w:hAnsi="Arial" w:cs="Arial"/>
          <w:b/>
          <w:sz w:val="16"/>
          <w:szCs w:val="16"/>
        </w:rPr>
        <w:t xml:space="preserve"> ELECTRÓNICA NACIONAL </w:t>
      </w:r>
      <w:r w:rsidRPr="00F158E4">
        <w:rPr>
          <w:rFonts w:ascii="Arial" w:hAnsi="Arial" w:cs="Arial"/>
          <w:sz w:val="16"/>
          <w:szCs w:val="16"/>
        </w:rPr>
        <w:t xml:space="preserve">número </w:t>
      </w:r>
      <w:r w:rsidR="005B646C">
        <w:rPr>
          <w:rFonts w:ascii="Arial" w:hAnsi="Arial" w:cs="Arial"/>
          <w:b/>
          <w:color w:val="FF0000"/>
          <w:sz w:val="16"/>
          <w:szCs w:val="16"/>
        </w:rPr>
        <w:t>LA-03890I001-E11-2019</w:t>
      </w:r>
      <w:r w:rsidRPr="00F158E4">
        <w:rPr>
          <w:rFonts w:ascii="Arial" w:hAnsi="Arial" w:cs="Arial"/>
          <w:sz w:val="16"/>
          <w:szCs w:val="16"/>
        </w:rPr>
        <w:t>, incluyendo cada uno de sus anexos, procedimiento del cual deriva la celebración del presente contrato. Dicha convocatoria y su junta de aclaraciones forman parte integrante del presente contrato, por lo que sus estipulaci</w:t>
      </w:r>
      <w:r w:rsidRPr="00112C69">
        <w:rPr>
          <w:rFonts w:ascii="Arial" w:hAnsi="Arial" w:cs="Arial"/>
          <w:sz w:val="16"/>
          <w:szCs w:val="16"/>
        </w:rPr>
        <w:t>ones resultan aplicables de manera total.</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spacing w:after="0" w:line="240" w:lineRule="auto"/>
        <w:ind w:left="567"/>
        <w:jc w:val="both"/>
        <w:rPr>
          <w:rFonts w:ascii="Arial" w:hAnsi="Arial" w:cs="Arial"/>
          <w:sz w:val="16"/>
          <w:szCs w:val="16"/>
        </w:rPr>
      </w:pPr>
      <w:r w:rsidRPr="00112C69">
        <w:rPr>
          <w:rFonts w:ascii="Arial" w:hAnsi="Arial" w:cs="Arial"/>
          <w:sz w:val="16"/>
          <w:szCs w:val="16"/>
        </w:rPr>
        <w:t xml:space="preserve">En caso de discrepancia entre la convocatoria a </w:t>
      </w:r>
      <w:r>
        <w:rPr>
          <w:rFonts w:ascii="Arial" w:hAnsi="Arial" w:cs="Arial"/>
          <w:sz w:val="16"/>
          <w:szCs w:val="16"/>
        </w:rPr>
        <w:t>la Licitación</w:t>
      </w:r>
      <w:r w:rsidRPr="00112C69">
        <w:rPr>
          <w:rFonts w:ascii="Arial" w:hAnsi="Arial" w:cs="Arial"/>
          <w:sz w:val="16"/>
          <w:szCs w:val="16"/>
        </w:rPr>
        <w:t xml:space="preserve">, y el </w:t>
      </w:r>
      <w:r w:rsidR="00254A98" w:rsidRPr="00112C69">
        <w:rPr>
          <w:rFonts w:ascii="Arial" w:hAnsi="Arial" w:cs="Arial"/>
          <w:sz w:val="16"/>
          <w:szCs w:val="16"/>
        </w:rPr>
        <w:t>presente contrato</w:t>
      </w:r>
      <w:r w:rsidRPr="00112C69">
        <w:rPr>
          <w:rFonts w:ascii="Arial" w:hAnsi="Arial" w:cs="Arial"/>
          <w:sz w:val="16"/>
          <w:szCs w:val="16"/>
        </w:rPr>
        <w:t>, prevalecerá lo establecido en la convocatoria.</w:t>
      </w:r>
    </w:p>
    <w:p w:rsidR="003B09F0" w:rsidRPr="00112C69" w:rsidRDefault="003B09F0" w:rsidP="003B09F0">
      <w:pPr>
        <w:spacing w:after="0" w:line="240" w:lineRule="auto"/>
        <w:ind w:left="567"/>
        <w:jc w:val="both"/>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 Ley de Adquisiciones, Arrendamientos y </w:t>
      </w:r>
      <w:r>
        <w:rPr>
          <w:rFonts w:ascii="Arial" w:hAnsi="Arial" w:cs="Arial"/>
          <w:sz w:val="16"/>
          <w:szCs w:val="16"/>
        </w:rPr>
        <w:t xml:space="preserve">Servicios del Sector </w:t>
      </w:r>
      <w:r w:rsidRPr="00112C69">
        <w:rPr>
          <w:rFonts w:ascii="Arial" w:hAnsi="Arial" w:cs="Arial"/>
          <w:sz w:val="16"/>
          <w:szCs w:val="16"/>
        </w:rPr>
        <w:t xml:space="preserve">Público, y en especial de los artículos </w:t>
      </w:r>
      <w:r w:rsidRPr="00112C69">
        <w:rPr>
          <w:rFonts w:ascii="Arial" w:hAnsi="Arial" w:cs="Arial"/>
          <w:b/>
          <w:sz w:val="16"/>
          <w:szCs w:val="16"/>
        </w:rPr>
        <w:t>53, 53 Bis, 54, 54 Bis, 55 Bis, 59, 60, 61, 62, 63 y 64</w:t>
      </w:r>
      <w:r w:rsidRPr="00112C69">
        <w:rPr>
          <w:rFonts w:ascii="Arial" w:hAnsi="Arial" w:cs="Arial"/>
          <w:sz w:val="16"/>
          <w:szCs w:val="16"/>
        </w:rPr>
        <w:t xml:space="preserve"> del mismo ordenamiento legal, en relación con los numerales </w:t>
      </w:r>
      <w:r w:rsidRPr="00112C69">
        <w:rPr>
          <w:rFonts w:ascii="Arial" w:hAnsi="Arial" w:cs="Arial"/>
          <w:b/>
          <w:sz w:val="16"/>
          <w:szCs w:val="16"/>
        </w:rPr>
        <w:t>95, 96, 97, 98, 99, 102, 109, 110, 111, 112, 113, 114 y 115</w:t>
      </w:r>
      <w:r w:rsidRPr="00112C69">
        <w:rPr>
          <w:rFonts w:ascii="Arial" w:hAnsi="Arial" w:cs="Arial"/>
          <w:sz w:val="16"/>
          <w:szCs w:val="16"/>
        </w:rPr>
        <w:t xml:space="preserve"> del Reglamento de la Ley de Adquisiciones, Arrendamientos y </w:t>
      </w:r>
      <w:r>
        <w:rPr>
          <w:rFonts w:ascii="Arial" w:hAnsi="Arial" w:cs="Arial"/>
          <w:sz w:val="16"/>
          <w:szCs w:val="16"/>
        </w:rPr>
        <w:t xml:space="preserve">Servicios del Sector </w:t>
      </w:r>
      <w:r w:rsidRPr="00112C69">
        <w:rPr>
          <w:rFonts w:ascii="Arial" w:hAnsi="Arial" w:cs="Arial"/>
          <w:sz w:val="16"/>
          <w:szCs w:val="16"/>
        </w:rPr>
        <w:t>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rsidR="003B09F0" w:rsidRPr="00112C69" w:rsidRDefault="003B09F0" w:rsidP="003B09F0">
      <w:pPr>
        <w:spacing w:after="0" w:line="240" w:lineRule="auto"/>
        <w:ind w:left="567"/>
        <w:jc w:val="both"/>
        <w:rPr>
          <w:rFonts w:ascii="Arial" w:hAnsi="Arial" w:cs="Arial"/>
          <w:sz w:val="16"/>
          <w:szCs w:val="16"/>
        </w:rPr>
      </w:pPr>
    </w:p>
    <w:p w:rsidR="003B09F0" w:rsidRDefault="003B09F0" w:rsidP="003B09F0">
      <w:pPr>
        <w:numPr>
          <w:ilvl w:val="0"/>
          <w:numId w:val="64"/>
        </w:numPr>
        <w:spacing w:after="0" w:line="240" w:lineRule="auto"/>
        <w:ind w:left="567" w:hanging="567"/>
        <w:jc w:val="both"/>
        <w:rPr>
          <w:rFonts w:ascii="Arial" w:hAnsi="Arial" w:cs="Arial"/>
          <w:sz w:val="16"/>
          <w:szCs w:val="16"/>
        </w:rPr>
      </w:pPr>
      <w:r w:rsidRPr="00112C69">
        <w:rPr>
          <w:rFonts w:ascii="Arial" w:hAnsi="Arial" w:cs="Arial"/>
          <w:sz w:val="16"/>
          <w:szCs w:val="16"/>
        </w:rPr>
        <w:t xml:space="preserve">Que conoce el contenido y alcances de las Políticas, Bases y Lineamientos en Materia de Adquisiciones, Arrendamientos y Bienes de </w:t>
      </w:r>
      <w:r w:rsidRPr="00112C69">
        <w:rPr>
          <w:rFonts w:ascii="Arial" w:hAnsi="Arial" w:cs="Arial"/>
          <w:b/>
          <w:sz w:val="16"/>
          <w:szCs w:val="16"/>
        </w:rPr>
        <w:t>"EL CIATEJ</w:t>
      </w:r>
      <w:r>
        <w:rPr>
          <w:rFonts w:ascii="Arial" w:hAnsi="Arial" w:cs="Arial"/>
          <w:b/>
          <w:sz w:val="16"/>
          <w:szCs w:val="16"/>
        </w:rPr>
        <w:t>, A.C.</w:t>
      </w:r>
      <w:r w:rsidRPr="00112C69">
        <w:rPr>
          <w:rFonts w:ascii="Arial" w:hAnsi="Arial" w:cs="Arial"/>
          <w:b/>
          <w:sz w:val="16"/>
          <w:szCs w:val="16"/>
        </w:rPr>
        <w:t>"</w:t>
      </w:r>
      <w:r w:rsidRPr="00112C69">
        <w:rPr>
          <w:rFonts w:ascii="Arial" w:hAnsi="Arial" w:cs="Arial"/>
          <w:sz w:val="16"/>
          <w:szCs w:val="16"/>
        </w:rPr>
        <w:t xml:space="preserve">, así como su Estatuto </w:t>
      </w:r>
      <w:r>
        <w:rPr>
          <w:rFonts w:ascii="Arial" w:hAnsi="Arial" w:cs="Arial"/>
          <w:sz w:val="16"/>
          <w:szCs w:val="16"/>
        </w:rPr>
        <w:t>Orgánico</w:t>
      </w:r>
      <w:r w:rsidRPr="00112C69">
        <w:rPr>
          <w:rFonts w:ascii="Arial" w:hAnsi="Arial" w:cs="Arial"/>
          <w:sz w:val="16"/>
          <w:szCs w:val="16"/>
        </w:rPr>
        <w:t xml:space="preserve"> y demás disposiciones aplicables al presente Contrato.</w:t>
      </w:r>
    </w:p>
    <w:p w:rsidR="003B09F0" w:rsidRDefault="003B09F0" w:rsidP="003B09F0">
      <w:pPr>
        <w:pStyle w:val="Prrafodelista"/>
        <w:rPr>
          <w:rFonts w:ascii="Arial" w:hAnsi="Arial" w:cs="Arial"/>
          <w:sz w:val="16"/>
          <w:szCs w:val="16"/>
        </w:rPr>
      </w:pPr>
    </w:p>
    <w:p w:rsidR="003B09F0" w:rsidRPr="00112C69" w:rsidRDefault="003B09F0" w:rsidP="003B09F0">
      <w:pPr>
        <w:numPr>
          <w:ilvl w:val="0"/>
          <w:numId w:val="64"/>
        </w:numPr>
        <w:spacing w:after="0" w:line="240" w:lineRule="auto"/>
        <w:ind w:left="567" w:hanging="567"/>
        <w:jc w:val="both"/>
        <w:rPr>
          <w:rFonts w:ascii="Arial" w:hAnsi="Arial" w:cs="Arial"/>
          <w:sz w:val="16"/>
          <w:szCs w:val="16"/>
        </w:rPr>
      </w:pPr>
      <w:r>
        <w:rPr>
          <w:rFonts w:ascii="Arial" w:hAnsi="Arial" w:cs="Arial"/>
          <w:sz w:val="16"/>
          <w:szCs w:val="16"/>
        </w:rPr>
        <w:lastRenderedPageBreak/>
        <w:t xml:space="preserve">Asimismo, manifiesta bajo protesta de decir verdad </w:t>
      </w:r>
      <w:r>
        <w:rPr>
          <w:rFonts w:ascii="Arial" w:hAnsi="Arial" w:cs="Arial"/>
          <w:sz w:val="16"/>
          <w:szCs w:val="16"/>
        </w:rPr>
        <w:tab/>
        <w:t xml:space="preserve">que no es de su conocimiento que exista </w:t>
      </w:r>
      <w:r w:rsidRPr="0018630E">
        <w:rPr>
          <w:rFonts w:ascii="Arial" w:hAnsi="Arial" w:cs="Arial"/>
          <w:sz w:val="16"/>
          <w:szCs w:val="16"/>
        </w:rPr>
        <w:t xml:space="preserve">vínculos o relaciones de negocios, personales o familiares, así como de posibles Conflictos de Interés, </w:t>
      </w:r>
      <w:r>
        <w:rPr>
          <w:rFonts w:ascii="Arial" w:hAnsi="Arial" w:cs="Arial"/>
          <w:sz w:val="16"/>
          <w:szCs w:val="16"/>
        </w:rPr>
        <w:t>dentro del procedimiento y formalización de esta contratación.</w:t>
      </w:r>
    </w:p>
    <w:p w:rsidR="003B09F0" w:rsidRPr="00112C69" w:rsidRDefault="003B09F0" w:rsidP="003B09F0">
      <w:pPr>
        <w:pStyle w:val="Prrafodelista"/>
        <w:rPr>
          <w:rFonts w:ascii="Arial" w:hAnsi="Arial" w:cs="Arial"/>
          <w:sz w:val="16"/>
          <w:szCs w:val="16"/>
        </w:rPr>
      </w:pPr>
    </w:p>
    <w:p w:rsidR="003B09F0" w:rsidRPr="00112C69" w:rsidRDefault="003B09F0" w:rsidP="003B09F0">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both"/>
        <w:rPr>
          <w:rFonts w:ascii="Arial" w:hAnsi="Arial" w:cs="Arial"/>
          <w:sz w:val="16"/>
          <w:szCs w:val="16"/>
        </w:rPr>
      </w:pPr>
      <w:r w:rsidRPr="00112C69">
        <w:rPr>
          <w:rFonts w:ascii="Arial" w:hAnsi="Arial" w:cs="Arial"/>
          <w:sz w:val="16"/>
          <w:szCs w:val="16"/>
        </w:rPr>
        <w:t>De conformidad con las anteriores declaraciones, las partes se obligan conforme a las siguientes:</w:t>
      </w:r>
    </w:p>
    <w:p w:rsidR="003B09F0" w:rsidRPr="00112C69"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hAnsi="Arial" w:cs="Arial"/>
          <w:b/>
          <w:sz w:val="16"/>
          <w:szCs w:val="16"/>
          <w:lang w:val="es-ES_tradnl"/>
        </w:rPr>
      </w:pPr>
    </w:p>
    <w:p w:rsidR="003B09F0" w:rsidRPr="00112C69"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w:hAnsi="Arial" w:cs="Arial"/>
          <w:b/>
          <w:sz w:val="16"/>
          <w:szCs w:val="16"/>
          <w:lang w:val="es-ES_tradnl"/>
        </w:rPr>
      </w:pPr>
      <w:r w:rsidRPr="00112C69">
        <w:rPr>
          <w:rFonts w:ascii="Arial" w:hAnsi="Arial" w:cs="Arial"/>
          <w:b/>
          <w:sz w:val="16"/>
          <w:szCs w:val="16"/>
          <w:lang w:val="es-ES_tradnl"/>
        </w:rPr>
        <w:t>CLÁUSULAS:</w:t>
      </w:r>
    </w:p>
    <w:p w:rsidR="003B09F0" w:rsidRPr="00112C69"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rsidR="003B09F0" w:rsidRPr="00112C69"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12C69">
        <w:rPr>
          <w:rFonts w:ascii="Arial" w:hAnsi="Arial" w:cs="Arial"/>
          <w:b/>
          <w:sz w:val="16"/>
          <w:szCs w:val="16"/>
          <w:u w:val="single"/>
          <w:lang w:val="es-ES_tradnl"/>
        </w:rPr>
        <w:t>PRIMERA.- DEL OBJETO DEL CONTRATO.</w:t>
      </w:r>
    </w:p>
    <w:p w:rsidR="003B09F0" w:rsidRPr="00112C69"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rsidR="003B09F0" w:rsidRPr="0021152F" w:rsidRDefault="003B09F0" w:rsidP="003B09F0">
      <w:pPr>
        <w:tabs>
          <w:tab w:val="left" w:pos="426"/>
        </w:tabs>
        <w:spacing w:after="0" w:line="240" w:lineRule="auto"/>
        <w:jc w:val="both"/>
        <w:rPr>
          <w:rFonts w:ascii="Arial" w:hAnsi="Arial" w:cs="Arial"/>
          <w:sz w:val="16"/>
          <w:szCs w:val="16"/>
          <w:lang w:val="es-ES_tradnl"/>
        </w:rPr>
      </w:pPr>
      <w:r w:rsidRPr="00112C69">
        <w:rPr>
          <w:rFonts w:ascii="Arial" w:hAnsi="Arial" w:cs="Arial"/>
          <w:b/>
          <w:sz w:val="16"/>
          <w:szCs w:val="16"/>
          <w:lang w:val="es-ES_tradnl"/>
        </w:rPr>
        <w:t xml:space="preserve">“EL PROVEEDOR” </w:t>
      </w:r>
      <w:r w:rsidRPr="0021152F">
        <w:rPr>
          <w:rFonts w:ascii="Arial" w:hAnsi="Arial" w:cs="Arial"/>
          <w:sz w:val="16"/>
          <w:szCs w:val="16"/>
          <w:lang w:val="es-ES_tradnl"/>
        </w:rPr>
        <w:t>se obliga a entregar a</w:t>
      </w:r>
      <w:r w:rsidRPr="0021152F">
        <w:rPr>
          <w:rFonts w:ascii="Arial" w:hAnsi="Arial" w:cs="Arial"/>
          <w:b/>
          <w:sz w:val="16"/>
          <w:szCs w:val="16"/>
          <w:lang w:val="es-ES_tradnl"/>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Pr>
          <w:rFonts w:ascii="Arial" w:hAnsi="Arial" w:cs="Arial"/>
          <w:sz w:val="16"/>
          <w:szCs w:val="16"/>
        </w:rPr>
        <w:t>los</w:t>
      </w:r>
      <w:r w:rsidRPr="0021152F">
        <w:rPr>
          <w:rFonts w:ascii="Arial" w:hAnsi="Arial" w:cs="Arial"/>
          <w:b/>
          <w:sz w:val="16"/>
          <w:szCs w:val="16"/>
        </w:rPr>
        <w:t xml:space="preserve"> “</w:t>
      </w:r>
      <w:r w:rsidRPr="00480CA6">
        <w:rPr>
          <w:rFonts w:ascii="Arial" w:hAnsi="Arial" w:cs="Arial"/>
          <w:b/>
          <w:sz w:val="16"/>
          <w:szCs w:val="16"/>
        </w:rPr>
        <w:t>CONSUMIBLES DE CÓMPUTO</w:t>
      </w:r>
      <w:r w:rsidRPr="0021152F">
        <w:rPr>
          <w:rFonts w:ascii="Arial" w:hAnsi="Arial" w:cs="Arial"/>
          <w:b/>
          <w:sz w:val="16"/>
          <w:szCs w:val="16"/>
        </w:rPr>
        <w:t xml:space="preserve">”, </w:t>
      </w:r>
      <w:r>
        <w:rPr>
          <w:rFonts w:ascii="Arial" w:hAnsi="Arial" w:cs="Arial"/>
          <w:sz w:val="16"/>
          <w:szCs w:val="16"/>
        </w:rPr>
        <w:t>que s</w:t>
      </w:r>
      <w:r w:rsidRPr="0021152F">
        <w:rPr>
          <w:rFonts w:ascii="Arial" w:hAnsi="Arial" w:cs="Arial"/>
          <w:sz w:val="16"/>
          <w:szCs w:val="16"/>
        </w:rPr>
        <w:t xml:space="preserve">e deberán de entregar de acuerdo con las fechas, lugar de entrega y requisitos señalados el </w:t>
      </w:r>
      <w:r w:rsidRPr="0021152F">
        <w:rPr>
          <w:rFonts w:ascii="Arial" w:hAnsi="Arial" w:cs="Arial"/>
          <w:color w:val="FF0000"/>
          <w:sz w:val="16"/>
          <w:szCs w:val="16"/>
        </w:rPr>
        <w:t>Anexo 1 “Términos de Referencia”</w:t>
      </w:r>
      <w:r w:rsidRPr="0021152F">
        <w:rPr>
          <w:rFonts w:ascii="Arial" w:hAnsi="Arial" w:cs="Arial"/>
          <w:b/>
          <w:sz w:val="16"/>
          <w:szCs w:val="16"/>
        </w:rPr>
        <w:t>,</w:t>
      </w:r>
      <w:r w:rsidRPr="0021152F">
        <w:rPr>
          <w:rFonts w:ascii="Arial" w:hAnsi="Arial" w:cs="Arial"/>
          <w:sz w:val="16"/>
          <w:szCs w:val="16"/>
        </w:rPr>
        <w:t xml:space="preserve"> en el que se establece la descripción, especificaciones, cantidades, unidad de medida, fechas, lugares de entrega y características y condiciones de los bienes;</w:t>
      </w:r>
      <w:r w:rsidRPr="0021152F">
        <w:rPr>
          <w:rFonts w:ascii="Arial" w:hAnsi="Arial" w:cs="Arial"/>
        </w:rPr>
        <w:t xml:space="preserve"> </w:t>
      </w:r>
      <w:r w:rsidRPr="0021152F">
        <w:rPr>
          <w:rFonts w:ascii="Arial" w:hAnsi="Arial" w:cs="Arial"/>
          <w:sz w:val="16"/>
          <w:szCs w:val="16"/>
        </w:rPr>
        <w:t xml:space="preserve">por lo que las proposiciones de </w:t>
      </w:r>
      <w:r w:rsidRPr="0021152F">
        <w:rPr>
          <w:rFonts w:ascii="Arial" w:hAnsi="Arial" w:cs="Arial"/>
          <w:b/>
          <w:sz w:val="16"/>
          <w:szCs w:val="16"/>
          <w:lang w:val="es-ES_tradnl"/>
        </w:rPr>
        <w:t xml:space="preserve">“EL PROVEEDOR” </w:t>
      </w:r>
      <w:r w:rsidRPr="0021152F">
        <w:rPr>
          <w:rFonts w:ascii="Arial" w:hAnsi="Arial" w:cs="Arial"/>
          <w:sz w:val="16"/>
          <w:szCs w:val="16"/>
        </w:rPr>
        <w:t>deberán apegarse a dicho anexo.</w:t>
      </w:r>
    </w:p>
    <w:p w:rsidR="003B09F0" w:rsidRPr="00112C69" w:rsidRDefault="003B09F0" w:rsidP="003B09F0">
      <w:pPr>
        <w:tabs>
          <w:tab w:val="left" w:pos="426"/>
        </w:tabs>
        <w:spacing w:after="0" w:line="240" w:lineRule="auto"/>
        <w:jc w:val="both"/>
        <w:rPr>
          <w:rFonts w:ascii="Arial" w:hAnsi="Arial" w:cs="Arial"/>
          <w:sz w:val="16"/>
          <w:szCs w:val="16"/>
          <w:lang w:val="es-ES_tradnl"/>
        </w:rPr>
      </w:pPr>
    </w:p>
    <w:p w:rsidR="003B09F0" w:rsidRPr="0021152F" w:rsidRDefault="003B09F0" w:rsidP="003B09F0">
      <w:pPr>
        <w:tabs>
          <w:tab w:val="left" w:pos="426"/>
        </w:tabs>
        <w:spacing w:after="0" w:line="240" w:lineRule="auto"/>
        <w:jc w:val="both"/>
        <w:rPr>
          <w:rFonts w:ascii="Arial" w:hAnsi="Arial" w:cs="Arial"/>
          <w:sz w:val="16"/>
          <w:szCs w:val="16"/>
        </w:rPr>
      </w:pPr>
      <w:r w:rsidRPr="0021152F">
        <w:rPr>
          <w:rFonts w:ascii="Arial" w:hAnsi="Arial" w:cs="Arial"/>
          <w:sz w:val="16"/>
          <w:szCs w:val="16"/>
        </w:rPr>
        <w:t xml:space="preserve">Para el objeto de la presente contratación,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 xml:space="preserve">” </w:t>
      </w:r>
      <w:r w:rsidRPr="0021152F">
        <w:rPr>
          <w:rFonts w:ascii="Arial" w:hAnsi="Arial" w:cs="Arial"/>
          <w:sz w:val="16"/>
          <w:szCs w:val="16"/>
        </w:rPr>
        <w:t xml:space="preserve">requiere que </w:t>
      </w:r>
      <w:r w:rsidRPr="0021152F">
        <w:rPr>
          <w:rFonts w:ascii="Arial" w:hAnsi="Arial" w:cs="Arial"/>
          <w:b/>
          <w:sz w:val="16"/>
          <w:szCs w:val="16"/>
          <w:lang w:val="es-ES_tradnl"/>
        </w:rPr>
        <w:t>“EL PROVEEDOR”</w:t>
      </w:r>
      <w:r w:rsidRPr="0021152F">
        <w:rPr>
          <w:rFonts w:ascii="Arial" w:hAnsi="Arial" w:cs="Arial"/>
          <w:sz w:val="16"/>
          <w:szCs w:val="16"/>
        </w:rPr>
        <w:t xml:space="preserve"> cumpla con las obligaciones laborales respecto de todos y cada uno de los recursos humanos que emplee para la entrega de los bienes del presente </w:t>
      </w:r>
      <w:r>
        <w:rPr>
          <w:rFonts w:ascii="Arial" w:hAnsi="Arial" w:cs="Arial"/>
          <w:sz w:val="16"/>
          <w:szCs w:val="16"/>
        </w:rPr>
        <w:t>instrumento</w:t>
      </w:r>
      <w:r w:rsidRPr="0021152F">
        <w:rPr>
          <w:rFonts w:ascii="Arial" w:hAnsi="Arial" w:cs="Arial"/>
          <w:sz w:val="16"/>
          <w:szCs w:val="16"/>
        </w:rPr>
        <w:t xml:space="preserve">, en términos de lo señalado en el </w:t>
      </w:r>
      <w:r w:rsidRPr="0021152F">
        <w:rPr>
          <w:rFonts w:ascii="Arial" w:hAnsi="Arial" w:cs="Arial"/>
          <w:b/>
          <w:sz w:val="16"/>
          <w:szCs w:val="16"/>
        </w:rPr>
        <w:t>numeral XVI “Relaciones Laborales”</w:t>
      </w:r>
      <w:r w:rsidRPr="0021152F">
        <w:rPr>
          <w:rFonts w:ascii="Arial" w:hAnsi="Arial" w:cs="Arial"/>
          <w:color w:val="FF0000"/>
          <w:sz w:val="16"/>
          <w:szCs w:val="16"/>
        </w:rPr>
        <w:t xml:space="preserve"> </w:t>
      </w:r>
      <w:r w:rsidRPr="0021152F">
        <w:rPr>
          <w:rFonts w:ascii="Arial" w:hAnsi="Arial" w:cs="Arial"/>
          <w:sz w:val="16"/>
          <w:szCs w:val="16"/>
        </w:rPr>
        <w:t>de la convocatoria.</w:t>
      </w:r>
    </w:p>
    <w:p w:rsidR="003B09F0" w:rsidRPr="0021152F" w:rsidRDefault="003B09F0" w:rsidP="003B09F0">
      <w:pPr>
        <w:tabs>
          <w:tab w:val="left" w:pos="426"/>
        </w:tabs>
        <w:spacing w:after="0" w:line="240" w:lineRule="auto"/>
        <w:jc w:val="both"/>
        <w:rPr>
          <w:rFonts w:ascii="Arial" w:hAnsi="Arial" w:cs="Arial"/>
          <w:b/>
          <w:sz w:val="16"/>
          <w:szCs w:val="16"/>
          <w:u w:val="single"/>
        </w:rPr>
      </w:pP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21152F">
        <w:rPr>
          <w:rFonts w:ascii="Arial" w:hAnsi="Arial" w:cs="Arial"/>
          <w:b/>
          <w:sz w:val="16"/>
          <w:szCs w:val="16"/>
          <w:u w:val="single"/>
          <w:lang w:val="es-ES_tradnl"/>
        </w:rPr>
        <w:t>SEGUNDA.- DEL IMPORTE UNITARIO Y TOTAL A PAGAR POR LA ADQUISICIÓN DE LOS BIENES</w:t>
      </w: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21152F" w:rsidRDefault="003B09F0" w:rsidP="003B09F0">
      <w:pPr>
        <w:spacing w:after="0" w:line="240" w:lineRule="auto"/>
        <w:jc w:val="both"/>
        <w:rPr>
          <w:rFonts w:ascii="Arial" w:hAnsi="Arial" w:cs="Arial"/>
          <w:sz w:val="16"/>
          <w:szCs w:val="16"/>
          <w:lang w:val="es-ES_tradnl"/>
        </w:rPr>
      </w:pPr>
      <w:r w:rsidRPr="0021152F">
        <w:rPr>
          <w:rFonts w:ascii="Arial" w:hAnsi="Arial" w:cs="Arial"/>
          <w:b/>
          <w:sz w:val="16"/>
          <w:szCs w:val="16"/>
          <w:lang w:val="es-ES_tradnl"/>
        </w:rPr>
        <w:t>“EL CIATEJ</w:t>
      </w:r>
      <w:r>
        <w:rPr>
          <w:rFonts w:ascii="Arial" w:hAnsi="Arial" w:cs="Arial"/>
          <w:b/>
          <w:sz w:val="16"/>
          <w:szCs w:val="16"/>
          <w:lang w:val="es-ES_tradnl"/>
        </w:rPr>
        <w:t>, A.C.</w:t>
      </w:r>
      <w:r w:rsidRPr="0021152F">
        <w:rPr>
          <w:rFonts w:ascii="Arial" w:hAnsi="Arial" w:cs="Arial"/>
          <w:b/>
          <w:sz w:val="16"/>
          <w:szCs w:val="16"/>
          <w:lang w:val="es-ES_tradnl"/>
        </w:rPr>
        <w:t>”</w:t>
      </w:r>
      <w:r w:rsidRPr="0021152F">
        <w:rPr>
          <w:rFonts w:ascii="Arial" w:hAnsi="Arial" w:cs="Arial"/>
          <w:sz w:val="16"/>
          <w:szCs w:val="16"/>
          <w:lang w:val="es-ES_tradnl"/>
        </w:rPr>
        <w:t xml:space="preserve"> pagará a </w:t>
      </w:r>
      <w:r w:rsidRPr="0021152F">
        <w:rPr>
          <w:rFonts w:ascii="Arial" w:hAnsi="Arial" w:cs="Arial"/>
          <w:b/>
          <w:sz w:val="16"/>
          <w:szCs w:val="16"/>
          <w:lang w:val="es-ES_tradnl"/>
        </w:rPr>
        <w:t>“EL PROVEEDOR”</w:t>
      </w:r>
      <w:r w:rsidRPr="0021152F">
        <w:rPr>
          <w:rFonts w:ascii="Arial" w:hAnsi="Arial" w:cs="Arial"/>
          <w:sz w:val="16"/>
          <w:szCs w:val="16"/>
          <w:lang w:val="es-ES_tradnl"/>
        </w:rPr>
        <w:t xml:space="preserve"> como contraprestación por la entrega de los bienes señalado en la cláusula que antecede, la cantidad total de  </w:t>
      </w:r>
      <w:r w:rsidRPr="0021152F">
        <w:rPr>
          <w:rFonts w:ascii="Arial" w:hAnsi="Arial" w:cs="Arial"/>
          <w:b/>
          <w:sz w:val="16"/>
          <w:szCs w:val="16"/>
          <w:lang w:val="es-ES_tradnl"/>
        </w:rPr>
        <w:t>$_______________________ (__________________________________ pesos 00/100 M.N.), sin incluir el impuesto al valor agregado,</w:t>
      </w:r>
      <w:r w:rsidRPr="0021152F">
        <w:rPr>
          <w:rFonts w:ascii="Arial" w:hAnsi="Arial" w:cs="Arial"/>
          <w:sz w:val="16"/>
          <w:szCs w:val="16"/>
          <w:lang w:val="es-ES_tradnl"/>
        </w:rPr>
        <w:t xml:space="preserve"> de conformidad a lo siguiente:</w:t>
      </w:r>
    </w:p>
    <w:p w:rsidR="003B09F0"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tbl>
      <w:tblPr>
        <w:tblW w:w="10340" w:type="dxa"/>
        <w:jc w:val="center"/>
        <w:tblCellMar>
          <w:left w:w="70" w:type="dxa"/>
          <w:right w:w="70" w:type="dxa"/>
        </w:tblCellMar>
        <w:tblLook w:val="04A0" w:firstRow="1" w:lastRow="0" w:firstColumn="1" w:lastColumn="0" w:noHBand="0" w:noVBand="1"/>
      </w:tblPr>
      <w:tblGrid>
        <w:gridCol w:w="1000"/>
        <w:gridCol w:w="1940"/>
        <w:gridCol w:w="1100"/>
        <w:gridCol w:w="1560"/>
        <w:gridCol w:w="940"/>
        <w:gridCol w:w="1200"/>
        <w:gridCol w:w="1400"/>
        <w:gridCol w:w="1200"/>
      </w:tblGrid>
      <w:tr w:rsidR="005B646C" w:rsidRPr="005B646C" w:rsidTr="005B646C">
        <w:trPr>
          <w:trHeight w:val="49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 xml:space="preserve">PARTIDA </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CONCEPTO</w:t>
            </w:r>
          </w:p>
        </w:tc>
        <w:tc>
          <w:tcPr>
            <w:tcW w:w="110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MARCA</w:t>
            </w:r>
          </w:p>
        </w:tc>
        <w:tc>
          <w:tcPr>
            <w:tcW w:w="156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MODELO</w:t>
            </w:r>
          </w:p>
        </w:tc>
        <w:tc>
          <w:tcPr>
            <w:tcW w:w="94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UNIDAD</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CANTIDAD TOTAL</w:t>
            </w:r>
          </w:p>
        </w:tc>
        <w:tc>
          <w:tcPr>
            <w:tcW w:w="140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COSTO UNITARIO</w:t>
            </w:r>
          </w:p>
        </w:tc>
        <w:tc>
          <w:tcPr>
            <w:tcW w:w="1200" w:type="dxa"/>
            <w:tcBorders>
              <w:top w:val="single" w:sz="8" w:space="0" w:color="auto"/>
              <w:left w:val="nil"/>
              <w:bottom w:val="single" w:sz="8" w:space="0" w:color="auto"/>
              <w:right w:val="single" w:sz="8" w:space="0" w:color="auto"/>
            </w:tcBorders>
            <w:shd w:val="clear" w:color="000000" w:fill="BDD6EE"/>
            <w:vAlign w:val="center"/>
            <w:hideMark/>
          </w:tcPr>
          <w:p w:rsidR="005B646C" w:rsidRPr="005B646C" w:rsidRDefault="005B646C" w:rsidP="005B646C">
            <w:pPr>
              <w:spacing w:after="0" w:line="240" w:lineRule="auto"/>
              <w:jc w:val="center"/>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COSTO TOTAL</w:t>
            </w:r>
          </w:p>
        </w:tc>
      </w:tr>
      <w:tr w:rsidR="005B646C" w:rsidRPr="005B646C" w:rsidTr="005B646C">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15A,C7115A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COLOR,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97A, C9363WL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940 XL, C4906AL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940 XL, C4907AL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940 XL, C4908AL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940 XL, C4909AL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35A, CB435A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16</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125A, CB543A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125A, CB542A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125A, CB541A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125A, CB540A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SAMSUNG</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MLT-D111S</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64A, CC364A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128A, CE320A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128A, CE321A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128A, CE322A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128A, CE323A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16A, Q7516A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131A, CF210A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131A, CF211A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131A, CF212A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131A, CF213A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18</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TRICOLOLR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57, C6657AL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TRICOLOR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xml:space="preserve"> 97, C9363WL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lastRenderedPageBreak/>
              <w:t>25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950 XL,CN045AL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951XL,CN046AL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951XL,CN048AL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951 XL,CN047AL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670XL,CZ117AL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670XL,CZ118AL</w:t>
            </w:r>
          </w:p>
        </w:tc>
        <w:tc>
          <w:tcPr>
            <w:tcW w:w="940" w:type="dxa"/>
            <w:tcBorders>
              <w:top w:val="single" w:sz="4" w:space="0" w:color="auto"/>
              <w:left w:val="nil"/>
              <w:bottom w:val="nil"/>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670XL,CZ120AL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670XL, CZ119AL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410A, CF410A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410A, CF413A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410A, CF412A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TONER CYAN</w:t>
            </w:r>
          </w:p>
        </w:tc>
        <w:tc>
          <w:tcPr>
            <w:tcW w:w="1100" w:type="dxa"/>
            <w:tcBorders>
              <w:top w:val="nil"/>
              <w:left w:val="nil"/>
              <w:bottom w:val="nil"/>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nil"/>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410A, CF411A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507A,CE400A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507A,CE401A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39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507A,CE402A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507A,CE403A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83A, CF283A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16</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85A, CE285A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126A, CE310a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126A, CE313a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126A, CE312a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126A, CE311a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103, T103120</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13</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103, T103220</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103, T103320</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EPSON</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103, T103420</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201A, CF400A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4</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201A, CF403A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201A, CF402A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201A, CF401A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350XL,CB336EE</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TRICOLOR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351,CB337EE</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954XL-L0S71AL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954XL-L0S62AL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954XL-L0S65AL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954XL-L0S68AL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TRICOLOLR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60XL,CC644WL</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60xl,CC641WL</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55A, CE255A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lastRenderedPageBreak/>
              <w:t>64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78A,CE278A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126A CE310A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05A. CE505A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TNP27,A0X5133</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TNP27, A0X5433</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69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TNP27,A0X5333</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KONICA</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TNP27, A0X5233</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71</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 xml:space="preserve">XEROX </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108R00909</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72</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80A, CF280A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73</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LC101BK</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74</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CYAN</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LC101C</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75</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MAGENTA</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LC101M</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76</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AMARILLO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BROTHER</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LC101Y</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10</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77</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90A, CE390A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15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78</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C505A</w:t>
            </w:r>
          </w:p>
        </w:tc>
        <w:tc>
          <w:tcPr>
            <w:tcW w:w="940" w:type="dxa"/>
            <w:tcBorders>
              <w:top w:val="single" w:sz="4" w:space="0" w:color="auto"/>
              <w:left w:val="nil"/>
              <w:bottom w:val="nil"/>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5</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79</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TINTA COLOR,</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CE320A</w:t>
            </w:r>
          </w:p>
        </w:tc>
        <w:tc>
          <w:tcPr>
            <w:tcW w:w="940" w:type="dxa"/>
            <w:tcBorders>
              <w:top w:val="single" w:sz="4" w:space="0" w:color="auto"/>
              <w:left w:val="nil"/>
              <w:bottom w:val="nil"/>
              <w:right w:val="single" w:sz="4" w:space="0" w:color="auto"/>
            </w:tcBorders>
            <w:shd w:val="clear" w:color="B8CCE4"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80</w:t>
            </w:r>
          </w:p>
        </w:tc>
        <w:tc>
          <w:tcPr>
            <w:tcW w:w="194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TONER NEGRO</w:t>
            </w:r>
          </w:p>
        </w:tc>
        <w:tc>
          <w:tcPr>
            <w:tcW w:w="110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HP</w:t>
            </w:r>
          </w:p>
        </w:tc>
        <w:tc>
          <w:tcPr>
            <w:tcW w:w="1560" w:type="dxa"/>
            <w:tcBorders>
              <w:top w:val="nil"/>
              <w:left w:val="nil"/>
              <w:bottom w:val="single" w:sz="4" w:space="0" w:color="auto"/>
              <w:right w:val="single" w:sz="4" w:space="0" w:color="auto"/>
            </w:tcBorders>
            <w:shd w:val="clear" w:color="auto" w:fill="auto"/>
            <w:noWrap/>
            <w:vAlign w:val="center"/>
            <w:hideMark/>
          </w:tcPr>
          <w:p w:rsidR="005B646C" w:rsidRPr="005B646C" w:rsidRDefault="005B646C" w:rsidP="005B646C">
            <w:pPr>
              <w:spacing w:after="0" w:line="240" w:lineRule="auto"/>
              <w:jc w:val="center"/>
              <w:rPr>
                <w:rFonts w:ascii="Arial" w:eastAsia="Times New Roman" w:hAnsi="Arial" w:cs="Arial"/>
                <w:sz w:val="16"/>
                <w:szCs w:val="16"/>
                <w:lang w:eastAsia="es-MX"/>
              </w:rPr>
            </w:pPr>
            <w:r w:rsidRPr="005B646C">
              <w:rPr>
                <w:rFonts w:ascii="Arial" w:eastAsia="Times New Roman" w:hAnsi="Arial" w:cs="Arial"/>
                <w:sz w:val="16"/>
                <w:szCs w:val="16"/>
                <w:lang w:eastAsia="es-MX"/>
              </w:rPr>
              <w:t>CE461A</w:t>
            </w:r>
          </w:p>
        </w:tc>
        <w:tc>
          <w:tcPr>
            <w:tcW w:w="940" w:type="dxa"/>
            <w:tcBorders>
              <w:top w:val="single" w:sz="4" w:space="0" w:color="auto"/>
              <w:left w:val="nil"/>
              <w:bottom w:val="single" w:sz="4" w:space="0" w:color="auto"/>
              <w:right w:val="single" w:sz="4" w:space="0" w:color="auto"/>
            </w:tcBorders>
            <w:shd w:val="clear" w:color="DCE6F1"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Pieza</w:t>
            </w:r>
          </w:p>
        </w:tc>
        <w:tc>
          <w:tcPr>
            <w:tcW w:w="1200" w:type="dxa"/>
            <w:tcBorders>
              <w:top w:val="nil"/>
              <w:left w:val="nil"/>
              <w:bottom w:val="single" w:sz="4" w:space="0" w:color="auto"/>
              <w:right w:val="single" w:sz="4" w:space="0" w:color="auto"/>
            </w:tcBorders>
            <w:shd w:val="clear" w:color="000000" w:fill="FFFFFF"/>
            <w:vAlign w:val="center"/>
            <w:hideMark/>
          </w:tcPr>
          <w:p w:rsidR="005B646C" w:rsidRPr="005B646C" w:rsidRDefault="005B646C" w:rsidP="005B646C">
            <w:pPr>
              <w:spacing w:after="0" w:line="240" w:lineRule="auto"/>
              <w:jc w:val="center"/>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2</w:t>
            </w:r>
          </w:p>
        </w:tc>
        <w:tc>
          <w:tcPr>
            <w:tcW w:w="14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p>
        </w:tc>
        <w:tc>
          <w:tcPr>
            <w:tcW w:w="1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1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2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SUBTOTAL</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p>
        </w:tc>
        <w:tc>
          <w:tcPr>
            <w:tcW w:w="1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1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2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IVA</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r w:rsidR="005B646C" w:rsidRPr="005B646C" w:rsidTr="005B646C">
        <w:trPr>
          <w:trHeight w:val="300"/>
          <w:jc w:val="center"/>
        </w:trPr>
        <w:tc>
          <w:tcPr>
            <w:tcW w:w="10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p>
        </w:tc>
        <w:tc>
          <w:tcPr>
            <w:tcW w:w="1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1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56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94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200" w:type="dxa"/>
            <w:tcBorders>
              <w:top w:val="nil"/>
              <w:left w:val="nil"/>
              <w:bottom w:val="nil"/>
              <w:right w:val="nil"/>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sz w:val="16"/>
                <w:szCs w:val="16"/>
                <w:lang w:eastAsia="es-MX"/>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b/>
                <w:bCs/>
                <w:color w:val="000000"/>
                <w:sz w:val="16"/>
                <w:szCs w:val="16"/>
                <w:lang w:eastAsia="es-MX"/>
              </w:rPr>
            </w:pPr>
            <w:r w:rsidRPr="005B646C">
              <w:rPr>
                <w:rFonts w:ascii="Arial" w:eastAsia="Times New Roman" w:hAnsi="Arial" w:cs="Arial"/>
                <w:b/>
                <w:bCs/>
                <w:color w:val="000000"/>
                <w:sz w:val="16"/>
                <w:szCs w:val="16"/>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5B646C" w:rsidRPr="005B646C" w:rsidRDefault="005B646C" w:rsidP="005B646C">
            <w:pPr>
              <w:spacing w:after="0" w:line="240" w:lineRule="auto"/>
              <w:rPr>
                <w:rFonts w:ascii="Arial" w:eastAsia="Times New Roman" w:hAnsi="Arial" w:cs="Arial"/>
                <w:color w:val="000000"/>
                <w:sz w:val="16"/>
                <w:szCs w:val="16"/>
                <w:lang w:eastAsia="es-MX"/>
              </w:rPr>
            </w:pPr>
            <w:r w:rsidRPr="005B646C">
              <w:rPr>
                <w:rFonts w:ascii="Arial" w:eastAsia="Times New Roman" w:hAnsi="Arial" w:cs="Arial"/>
                <w:color w:val="000000"/>
                <w:sz w:val="16"/>
                <w:szCs w:val="16"/>
                <w:lang w:eastAsia="es-MX"/>
              </w:rPr>
              <w:t> </w:t>
            </w:r>
          </w:p>
        </w:tc>
      </w:tr>
    </w:tbl>
    <w:p w:rsidR="003B09F0"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 xml:space="preserve">Los precios a pagar por los bienes corresponden a los ofrecidos por </w:t>
      </w:r>
      <w:r w:rsidRPr="0021152F">
        <w:rPr>
          <w:rFonts w:ascii="Arial" w:hAnsi="Arial" w:cs="Arial"/>
          <w:b/>
          <w:sz w:val="16"/>
          <w:szCs w:val="16"/>
        </w:rPr>
        <w:t>“EL PROVEEDOR”</w:t>
      </w:r>
      <w:r w:rsidRPr="0021152F">
        <w:rPr>
          <w:rFonts w:ascii="Arial" w:hAnsi="Arial" w:cs="Arial"/>
          <w:sz w:val="16"/>
          <w:szCs w:val="16"/>
        </w:rPr>
        <w:t xml:space="preserve"> en su proposición, en su parte económica y son fijos, por lo que bajo ninguna circunstancia </w:t>
      </w:r>
      <w:r w:rsidRPr="0021152F">
        <w:rPr>
          <w:rFonts w:ascii="Arial" w:hAnsi="Arial" w:cs="Arial"/>
          <w:b/>
          <w:sz w:val="16"/>
          <w:szCs w:val="16"/>
        </w:rPr>
        <w:t>“EL</w:t>
      </w:r>
      <w:r w:rsidRPr="0021152F">
        <w:rPr>
          <w:rFonts w:ascii="Arial" w:hAnsi="Arial" w:cs="Arial"/>
          <w:sz w:val="16"/>
          <w:szCs w:val="16"/>
        </w:rPr>
        <w:t xml:space="preserve"> </w:t>
      </w:r>
      <w:r w:rsidRPr="0021152F">
        <w:rPr>
          <w:rFonts w:ascii="Arial" w:hAnsi="Arial" w:cs="Arial"/>
          <w:b/>
          <w:sz w:val="16"/>
          <w:szCs w:val="16"/>
        </w:rPr>
        <w:t>PROVEEDOR”</w:t>
      </w:r>
      <w:r w:rsidRPr="0021152F">
        <w:rPr>
          <w:rFonts w:ascii="Arial" w:hAnsi="Arial" w:cs="Arial"/>
          <w:sz w:val="16"/>
          <w:szCs w:val="16"/>
        </w:rPr>
        <w:t xml:space="preserve"> podrá modificarlos durante la vigencia de este contrato.</w:t>
      </w: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 xml:space="preserve">Todo impuesto y/o derecho causado por la entrega de los bienes materia de este contrato, será a cargo de </w:t>
      </w:r>
      <w:r w:rsidRPr="0021152F">
        <w:rPr>
          <w:rFonts w:ascii="Arial" w:hAnsi="Arial" w:cs="Arial"/>
          <w:b/>
          <w:sz w:val="16"/>
          <w:szCs w:val="16"/>
        </w:rPr>
        <w:t>“EL PROVEEDOR”</w:t>
      </w:r>
      <w:r w:rsidRPr="0021152F">
        <w:rPr>
          <w:rFonts w:ascii="Arial" w:hAnsi="Arial" w:cs="Arial"/>
          <w:sz w:val="16"/>
          <w:szCs w:val="16"/>
        </w:rPr>
        <w:t xml:space="preserve">, </w:t>
      </w:r>
      <w:r w:rsidRPr="0021152F">
        <w:rPr>
          <w:rFonts w:ascii="Arial" w:hAnsi="Arial" w:cs="Arial"/>
          <w:b/>
          <w:sz w:val="16"/>
          <w:szCs w:val="16"/>
        </w:rPr>
        <w:t>“EL CIATEJ</w:t>
      </w:r>
      <w:r>
        <w:rPr>
          <w:rFonts w:ascii="Arial" w:hAnsi="Arial" w:cs="Arial"/>
          <w:b/>
          <w:sz w:val="16"/>
          <w:szCs w:val="16"/>
        </w:rPr>
        <w:t>, A.C.</w:t>
      </w:r>
      <w:r w:rsidRPr="0021152F">
        <w:rPr>
          <w:rFonts w:ascii="Arial" w:hAnsi="Arial" w:cs="Arial"/>
          <w:b/>
          <w:sz w:val="16"/>
          <w:szCs w:val="16"/>
        </w:rPr>
        <w:t>”</w:t>
      </w:r>
      <w:r w:rsidRPr="0021152F">
        <w:rPr>
          <w:rFonts w:ascii="Arial" w:hAnsi="Arial" w:cs="Arial"/>
          <w:sz w:val="16"/>
          <w:szCs w:val="16"/>
        </w:rPr>
        <w:t xml:space="preserve"> pagará únicamente el importe correspondiente al Impuesto al Valor Agregado (IVA).</w:t>
      </w: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21152F">
        <w:rPr>
          <w:rFonts w:ascii="Arial" w:hAnsi="Arial" w:cs="Arial"/>
          <w:sz w:val="16"/>
          <w:szCs w:val="16"/>
        </w:rPr>
        <w:t>El área requirente será la responsable en la autorización de los pagos respectivos.</w:t>
      </w: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rsidR="003B09F0" w:rsidRPr="0021152F"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21152F">
        <w:rPr>
          <w:rFonts w:ascii="Arial" w:hAnsi="Arial" w:cs="Arial"/>
          <w:b/>
          <w:sz w:val="16"/>
          <w:szCs w:val="16"/>
          <w:u w:val="single"/>
        </w:rPr>
        <w:t>TERCERA.- FECHA, LUGAR Y CONDICIONES DE LA ENTREGA DE LOS BIENES.</w:t>
      </w:r>
    </w:p>
    <w:p w:rsidR="003B09F0" w:rsidRPr="0021152F" w:rsidRDefault="003B09F0" w:rsidP="003B09F0">
      <w:pPr>
        <w:pStyle w:val="Textoindependiente31"/>
        <w:widowControl/>
        <w:rPr>
          <w:rFonts w:ascii="Arial" w:hAnsi="Arial" w:cs="Arial"/>
          <w:b/>
          <w:sz w:val="16"/>
          <w:szCs w:val="16"/>
        </w:rPr>
      </w:pPr>
    </w:p>
    <w:p w:rsidR="003B09F0" w:rsidRDefault="003B09F0" w:rsidP="003B09F0">
      <w:pPr>
        <w:spacing w:after="0" w:line="240" w:lineRule="auto"/>
        <w:jc w:val="both"/>
        <w:rPr>
          <w:rFonts w:ascii="Arial" w:hAnsi="Arial" w:cs="Arial"/>
          <w:sz w:val="16"/>
          <w:szCs w:val="16"/>
        </w:rPr>
      </w:pPr>
      <w:r w:rsidRPr="0021152F">
        <w:rPr>
          <w:rFonts w:ascii="Arial" w:hAnsi="Arial" w:cs="Arial"/>
          <w:b/>
          <w:sz w:val="16"/>
          <w:szCs w:val="16"/>
        </w:rPr>
        <w:t xml:space="preserve">“EL PROVEEDOR”, </w:t>
      </w:r>
      <w:r w:rsidRPr="0021152F">
        <w:rPr>
          <w:rFonts w:ascii="Arial" w:hAnsi="Arial" w:cs="Arial"/>
          <w:sz w:val="16"/>
          <w:szCs w:val="16"/>
        </w:rPr>
        <w:t>se obliga a entregar a</w:t>
      </w:r>
      <w:r w:rsidRPr="0021152F">
        <w:rPr>
          <w:rFonts w:ascii="Arial" w:hAnsi="Arial" w:cs="Arial"/>
          <w:b/>
          <w:sz w:val="16"/>
          <w:szCs w:val="16"/>
        </w:rPr>
        <w:t xml:space="preserve"> “EL CIATEJ</w:t>
      </w:r>
      <w:r>
        <w:rPr>
          <w:rFonts w:ascii="Arial" w:hAnsi="Arial" w:cs="Arial"/>
          <w:b/>
          <w:sz w:val="16"/>
          <w:szCs w:val="16"/>
        </w:rPr>
        <w:t>, A.C.</w:t>
      </w:r>
      <w:r w:rsidR="00254A98" w:rsidRPr="0021152F">
        <w:rPr>
          <w:rFonts w:ascii="Arial" w:hAnsi="Arial" w:cs="Arial"/>
          <w:b/>
          <w:sz w:val="16"/>
          <w:szCs w:val="16"/>
        </w:rPr>
        <w:t xml:space="preserve">”, </w:t>
      </w:r>
      <w:r w:rsidR="00254A98" w:rsidRPr="0021152F">
        <w:rPr>
          <w:rFonts w:ascii="Arial" w:hAnsi="Arial" w:cs="Arial"/>
          <w:sz w:val="16"/>
          <w:szCs w:val="16"/>
        </w:rPr>
        <w:t>los</w:t>
      </w:r>
      <w:r w:rsidRPr="0021152F">
        <w:rPr>
          <w:rFonts w:ascii="Arial" w:hAnsi="Arial" w:cs="Arial"/>
          <w:b/>
          <w:sz w:val="16"/>
          <w:szCs w:val="16"/>
        </w:rPr>
        <w:t xml:space="preserve"> bienes objeto del presente contrato,</w:t>
      </w:r>
      <w:r w:rsidRPr="0021152F">
        <w:rPr>
          <w:rFonts w:ascii="Arial" w:hAnsi="Arial" w:cs="Arial"/>
          <w:sz w:val="16"/>
          <w:szCs w:val="16"/>
        </w:rPr>
        <w:t xml:space="preserve"> </w:t>
      </w:r>
      <w:r w:rsidR="005B646C" w:rsidRPr="005B646C">
        <w:rPr>
          <w:rFonts w:ascii="Arial" w:hAnsi="Arial" w:cs="Arial"/>
          <w:b/>
          <w:sz w:val="16"/>
          <w:szCs w:val="16"/>
        </w:rPr>
        <w:t>de conformidad con el calendario de entregas, establecido en el Anexo 1 “Términos de Referencia”</w:t>
      </w:r>
      <w:r w:rsidRPr="00E35611">
        <w:rPr>
          <w:rFonts w:ascii="Arial" w:hAnsi="Arial" w:cs="Arial"/>
          <w:b/>
          <w:sz w:val="16"/>
          <w:szCs w:val="16"/>
        </w:rPr>
        <w:t xml:space="preserve">. </w:t>
      </w:r>
      <w:r w:rsidRPr="00E35611">
        <w:rPr>
          <w:rFonts w:ascii="Arial" w:hAnsi="Arial" w:cs="Arial"/>
          <w:sz w:val="16"/>
          <w:szCs w:val="16"/>
        </w:rPr>
        <w:t xml:space="preserve">En el entendido de que el objeto del presente contrato se mantendrá vigente hasta que se </w:t>
      </w:r>
      <w:r>
        <w:rPr>
          <w:rFonts w:ascii="Arial" w:hAnsi="Arial" w:cs="Arial"/>
          <w:sz w:val="16"/>
          <w:szCs w:val="16"/>
        </w:rPr>
        <w:t>entreguen</w:t>
      </w:r>
      <w:r w:rsidRPr="00E35611">
        <w:rPr>
          <w:rFonts w:ascii="Arial" w:hAnsi="Arial" w:cs="Arial"/>
          <w:sz w:val="16"/>
          <w:szCs w:val="16"/>
        </w:rPr>
        <w:t xml:space="preserve"> en su totalidad los bienes contratados y las</w:t>
      </w:r>
      <w:r w:rsidRPr="0021152F">
        <w:rPr>
          <w:rFonts w:ascii="Arial" w:hAnsi="Arial" w:cs="Arial"/>
          <w:sz w:val="16"/>
          <w:szCs w:val="16"/>
        </w:rPr>
        <w:t xml:space="preserve"> partes cumplan con todas y cada una de las obligaciones que deriven de la relación contractual respectiva.</w:t>
      </w:r>
    </w:p>
    <w:p w:rsidR="003B09F0" w:rsidRDefault="003B09F0" w:rsidP="003B09F0">
      <w:pPr>
        <w:spacing w:after="0" w:line="240" w:lineRule="auto"/>
        <w:jc w:val="both"/>
        <w:rPr>
          <w:rFonts w:ascii="Arial" w:hAnsi="Arial" w:cs="Arial"/>
          <w:sz w:val="16"/>
          <w:szCs w:val="16"/>
          <w:highlight w:val="green"/>
        </w:rPr>
      </w:pPr>
    </w:p>
    <w:p w:rsidR="003B09F0" w:rsidRPr="0021152F" w:rsidRDefault="003B09F0" w:rsidP="003B09F0">
      <w:pPr>
        <w:spacing w:after="0" w:line="240" w:lineRule="auto"/>
        <w:jc w:val="both"/>
        <w:rPr>
          <w:rFonts w:ascii="Arial" w:hAnsi="Arial" w:cs="Arial"/>
          <w:sz w:val="16"/>
          <w:szCs w:val="16"/>
        </w:rPr>
      </w:pPr>
      <w:r>
        <w:rPr>
          <w:rFonts w:ascii="Arial" w:hAnsi="Arial" w:cs="Arial"/>
          <w:b/>
          <w:sz w:val="16"/>
          <w:szCs w:val="16"/>
        </w:rPr>
        <w:t>“</w:t>
      </w:r>
      <w:r w:rsidRPr="0021152F">
        <w:rPr>
          <w:rFonts w:ascii="Arial" w:hAnsi="Arial" w:cs="Arial"/>
          <w:b/>
          <w:sz w:val="16"/>
          <w:szCs w:val="16"/>
        </w:rPr>
        <w:t>EL PROVEEDOR”</w:t>
      </w:r>
      <w:r w:rsidRPr="0021152F">
        <w:rPr>
          <w:rFonts w:ascii="Arial" w:hAnsi="Arial" w:cs="Arial"/>
          <w:sz w:val="16"/>
          <w:szCs w:val="16"/>
        </w:rPr>
        <w:t xml:space="preserve"> para la entrega de los bienes objeto del presente contrato, deberá de apegarse a lo especificado en el </w:t>
      </w:r>
      <w:r w:rsidRPr="0051207E">
        <w:rPr>
          <w:rFonts w:ascii="Arial" w:hAnsi="Arial" w:cs="Arial"/>
          <w:color w:val="FF0000"/>
          <w:sz w:val="16"/>
          <w:szCs w:val="16"/>
        </w:rPr>
        <w:t xml:space="preserve">Anexo 1 “Términos de Referencia” </w:t>
      </w:r>
      <w:r w:rsidRPr="0021152F">
        <w:rPr>
          <w:rFonts w:ascii="Arial" w:hAnsi="Arial" w:cs="Arial"/>
          <w:sz w:val="16"/>
          <w:szCs w:val="16"/>
        </w:rPr>
        <w:t xml:space="preserve">de la convocatoria, sus anexos, la(s) junta(s) de aclaraciones, las propuestas de </w:t>
      </w:r>
      <w:r w:rsidRPr="0021152F">
        <w:rPr>
          <w:rFonts w:ascii="Arial" w:hAnsi="Arial" w:cs="Arial"/>
          <w:b/>
          <w:sz w:val="16"/>
          <w:szCs w:val="16"/>
        </w:rPr>
        <w:t xml:space="preserve">“EL </w:t>
      </w:r>
      <w:r w:rsidR="00254A98" w:rsidRPr="0021152F">
        <w:rPr>
          <w:rFonts w:ascii="Arial" w:hAnsi="Arial" w:cs="Arial"/>
          <w:b/>
          <w:sz w:val="16"/>
          <w:szCs w:val="16"/>
        </w:rPr>
        <w:t>PROVEEDOR”</w:t>
      </w:r>
      <w:r w:rsidR="00254A98" w:rsidRPr="0021152F">
        <w:rPr>
          <w:rFonts w:ascii="Arial" w:hAnsi="Arial" w:cs="Arial"/>
          <w:sz w:val="16"/>
          <w:szCs w:val="16"/>
        </w:rPr>
        <w:t xml:space="preserve"> y</w:t>
      </w:r>
      <w:r w:rsidRPr="0021152F">
        <w:rPr>
          <w:rFonts w:ascii="Arial" w:hAnsi="Arial" w:cs="Arial"/>
          <w:sz w:val="16"/>
          <w:szCs w:val="16"/>
        </w:rPr>
        <w:t xml:space="preserve"> su contrato.</w:t>
      </w:r>
    </w:p>
    <w:p w:rsidR="003B09F0" w:rsidRPr="0051207E" w:rsidRDefault="003B09F0" w:rsidP="003B09F0">
      <w:pPr>
        <w:spacing w:after="0" w:line="240" w:lineRule="auto"/>
        <w:jc w:val="both"/>
        <w:rPr>
          <w:rFonts w:ascii="Arial" w:hAnsi="Arial" w:cs="Arial"/>
          <w:sz w:val="16"/>
          <w:szCs w:val="16"/>
        </w:rPr>
      </w:pPr>
    </w:p>
    <w:p w:rsidR="003B09F0" w:rsidRPr="00E8577F" w:rsidRDefault="003B09F0" w:rsidP="003B09F0">
      <w:pPr>
        <w:spacing w:after="0" w:line="240" w:lineRule="auto"/>
        <w:jc w:val="both"/>
        <w:rPr>
          <w:rFonts w:ascii="Arial" w:hAnsi="Arial" w:cs="Arial"/>
          <w:sz w:val="16"/>
        </w:rPr>
      </w:pPr>
      <w:r w:rsidRPr="00E8577F">
        <w:rPr>
          <w:rFonts w:ascii="Arial" w:hAnsi="Arial" w:cs="Arial"/>
          <w:sz w:val="16"/>
        </w:rPr>
        <w:t>Para la aceptación de los bienes,</w:t>
      </w:r>
      <w:r>
        <w:rPr>
          <w:rFonts w:ascii="Arial" w:hAnsi="Arial" w:cs="Arial"/>
          <w:sz w:val="16"/>
        </w:rPr>
        <w:t xml:space="preserve"> el</w:t>
      </w:r>
      <w:r w:rsidRPr="00E8577F">
        <w:rPr>
          <w:rFonts w:ascii="Arial" w:hAnsi="Arial" w:cs="Arial"/>
          <w:sz w:val="16"/>
        </w:rPr>
        <w:t xml:space="preserve"> área requirente y responsable de verificar el cumplimiento del contrato, contará con el tiempo indicado en la tabla siguiente, a partir de la recepción de los mismos; para la revisión, aceptación y en su caso devolución por cada bien; éstos deberán cubrir las cantidades, características y especificaciones que se  consideren como mínimas para los bienes que se detallan en el </w:t>
      </w:r>
      <w:r w:rsidRPr="00E8577F">
        <w:rPr>
          <w:rFonts w:ascii="Arial" w:hAnsi="Arial" w:cs="Arial"/>
          <w:color w:val="FF0000"/>
          <w:sz w:val="16"/>
        </w:rPr>
        <w:t>Anexo 1 “Términos de Referencia”</w:t>
      </w:r>
      <w:r w:rsidRPr="00E8577F">
        <w:rPr>
          <w:rFonts w:ascii="Arial" w:hAnsi="Arial" w:cs="Arial"/>
          <w:sz w:val="16"/>
        </w:rPr>
        <w:t>, para lo cual realizará la supervisión de los mismos de acuerdo a lo especificado en el mencionado anexo, la presente convocatoria, sus juntas de aclaraciones y el (los) contrato(s) que se suscriba(n).</w:t>
      </w:r>
    </w:p>
    <w:p w:rsidR="003B09F0" w:rsidRDefault="003B09F0" w:rsidP="003B09F0">
      <w:pPr>
        <w:spacing w:after="0" w:line="240" w:lineRule="auto"/>
        <w:jc w:val="both"/>
        <w:rPr>
          <w:rFonts w:ascii="Arial" w:hAnsi="Arial" w:cs="Arial"/>
          <w:sz w:val="16"/>
          <w:szCs w:val="16"/>
        </w:rPr>
      </w:pPr>
    </w:p>
    <w:tbl>
      <w:tblPr>
        <w:tblW w:w="8760" w:type="dxa"/>
        <w:jc w:val="center"/>
        <w:tblCellMar>
          <w:left w:w="70" w:type="dxa"/>
          <w:right w:w="70" w:type="dxa"/>
        </w:tblCellMar>
        <w:tblLook w:val="04A0" w:firstRow="1" w:lastRow="0" w:firstColumn="1" w:lastColumn="0" w:noHBand="0" w:noVBand="1"/>
      </w:tblPr>
      <w:tblGrid>
        <w:gridCol w:w="1000"/>
        <w:gridCol w:w="1080"/>
        <w:gridCol w:w="1940"/>
        <w:gridCol w:w="1240"/>
        <w:gridCol w:w="1580"/>
        <w:gridCol w:w="1920"/>
      </w:tblGrid>
      <w:tr w:rsidR="00093F27" w:rsidRPr="00093F27" w:rsidTr="00093F27">
        <w:trPr>
          <w:trHeight w:val="495"/>
          <w:jc w:val="center"/>
        </w:trPr>
        <w:tc>
          <w:tcPr>
            <w:tcW w:w="100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 xml:space="preserve">PARTIDA </w:t>
            </w:r>
          </w:p>
        </w:tc>
        <w:tc>
          <w:tcPr>
            <w:tcW w:w="1080" w:type="dxa"/>
            <w:tcBorders>
              <w:top w:val="single" w:sz="8" w:space="0" w:color="auto"/>
              <w:left w:val="nil"/>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CANTIDAD TOTAL</w:t>
            </w:r>
          </w:p>
        </w:tc>
        <w:tc>
          <w:tcPr>
            <w:tcW w:w="1940" w:type="dxa"/>
            <w:tcBorders>
              <w:top w:val="single" w:sz="8" w:space="0" w:color="auto"/>
              <w:left w:val="nil"/>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CONCEPTO</w:t>
            </w:r>
          </w:p>
        </w:tc>
        <w:tc>
          <w:tcPr>
            <w:tcW w:w="1240" w:type="dxa"/>
            <w:tcBorders>
              <w:top w:val="single" w:sz="8" w:space="0" w:color="auto"/>
              <w:left w:val="nil"/>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MARCA</w:t>
            </w:r>
          </w:p>
        </w:tc>
        <w:tc>
          <w:tcPr>
            <w:tcW w:w="1580" w:type="dxa"/>
            <w:tcBorders>
              <w:top w:val="single" w:sz="8" w:space="0" w:color="auto"/>
              <w:left w:val="nil"/>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MODELO</w:t>
            </w:r>
          </w:p>
        </w:tc>
        <w:tc>
          <w:tcPr>
            <w:tcW w:w="1920" w:type="dxa"/>
            <w:tcBorders>
              <w:top w:val="single" w:sz="8" w:space="0" w:color="auto"/>
              <w:left w:val="nil"/>
              <w:bottom w:val="single" w:sz="8" w:space="0" w:color="auto"/>
              <w:right w:val="single" w:sz="8" w:space="0" w:color="auto"/>
            </w:tcBorders>
            <w:shd w:val="clear" w:color="000000" w:fill="BDD6EE"/>
            <w:vAlign w:val="center"/>
            <w:hideMark/>
          </w:tcPr>
          <w:p w:rsidR="00093F27" w:rsidRPr="00093F27" w:rsidRDefault="00093F27" w:rsidP="00AC1140">
            <w:pPr>
              <w:spacing w:after="0" w:line="240" w:lineRule="auto"/>
              <w:jc w:val="center"/>
              <w:rPr>
                <w:rFonts w:ascii="Arial" w:eastAsia="Times New Roman" w:hAnsi="Arial" w:cs="Arial"/>
                <w:b/>
                <w:bCs/>
                <w:color w:val="000000"/>
                <w:sz w:val="16"/>
                <w:szCs w:val="16"/>
                <w:lang w:eastAsia="es-MX"/>
              </w:rPr>
            </w:pPr>
            <w:r w:rsidRPr="00093F27">
              <w:rPr>
                <w:rFonts w:ascii="Arial" w:eastAsia="Times New Roman" w:hAnsi="Arial" w:cs="Arial"/>
                <w:b/>
                <w:bCs/>
                <w:color w:val="000000"/>
                <w:sz w:val="16"/>
                <w:szCs w:val="16"/>
                <w:lang w:eastAsia="es-MX"/>
              </w:rPr>
              <w:t>DÍAS HÁBILES PARA REVISIÓN</w:t>
            </w:r>
          </w:p>
        </w:tc>
      </w:tr>
      <w:tr w:rsidR="00093F27" w:rsidRPr="00093F27" w:rsidTr="00093F27">
        <w:trPr>
          <w:trHeight w:val="495"/>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15A,C7115A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97A,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940 XL, C4906AL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940 XL, C4909AL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35A, CB435A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125A, CB543A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125A, CB542A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125A, CB541A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125A, CB540A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SAMSUNG</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MLT-D111S</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64A, CC364A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128A, CE323A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16A, Q7516A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18</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131A, CF213A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57, C6657AL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 xml:space="preserve"> 97, C9363WL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950 XL,CN045AL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26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951XL,CN046AL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951XL,CN048AL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951 XL,CN047AL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670XL,CZ117AL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670XL,CZ118AL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670XL,CZ120AL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670XL, CZ119AL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TONER CYAN</w:t>
            </w:r>
          </w:p>
        </w:tc>
        <w:tc>
          <w:tcPr>
            <w:tcW w:w="1240" w:type="dxa"/>
            <w:tcBorders>
              <w:top w:val="nil"/>
              <w:left w:val="nil"/>
              <w:bottom w:val="nil"/>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nil"/>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410A, CF411A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39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507A,CE403A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16</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83A, CF283A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85A, CE285A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13</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T103120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T103220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T103320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50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EPSON</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103, T103420</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4</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CF403A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CF402A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201A, CF401A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350XL,CB336EE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TRICOLOR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351,CB337EE</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954XL-L0S71AL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954XL-L0S62AL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954XL-L0S65AL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954XL-L0S68AL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TRICOLOLR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60XL,CC644WL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60xl,CC641WL</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55A, CE255A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78A,CE278A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126A CE310A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05A. CE505A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TNP27,A0X5133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 A0X5433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69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TNP27,A0X5333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KONICA</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TNP27, A0X5233</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71</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 xml:space="preserve">XEROX </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108R00909</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72</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80A, CF280A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73</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LC101BK</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lastRenderedPageBreak/>
              <w:t>74</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CYAN</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LC101C</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75</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MAGENTA</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LC101M</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76</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AMARILLO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BROTHER</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LC101Y</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77</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90A, CE390A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78</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5</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C505A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79</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TINTA COLOR,</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CE320A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r w:rsidR="00093F27" w:rsidRPr="00093F27" w:rsidTr="00093F27">
        <w:trPr>
          <w:trHeight w:val="495"/>
          <w:jc w:val="center"/>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80</w:t>
            </w:r>
          </w:p>
        </w:tc>
        <w:tc>
          <w:tcPr>
            <w:tcW w:w="1080" w:type="dxa"/>
            <w:tcBorders>
              <w:top w:val="nil"/>
              <w:left w:val="nil"/>
              <w:bottom w:val="single" w:sz="4" w:space="0" w:color="auto"/>
              <w:right w:val="single" w:sz="4" w:space="0" w:color="auto"/>
            </w:tcBorders>
            <w:shd w:val="clear" w:color="000000" w:fill="FFFFFF"/>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2</w:t>
            </w:r>
          </w:p>
        </w:tc>
        <w:tc>
          <w:tcPr>
            <w:tcW w:w="19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TONER NEGRO</w:t>
            </w:r>
          </w:p>
        </w:tc>
        <w:tc>
          <w:tcPr>
            <w:tcW w:w="124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HP</w:t>
            </w:r>
          </w:p>
        </w:tc>
        <w:tc>
          <w:tcPr>
            <w:tcW w:w="1580" w:type="dxa"/>
            <w:tcBorders>
              <w:top w:val="nil"/>
              <w:left w:val="nil"/>
              <w:bottom w:val="single" w:sz="4" w:space="0" w:color="auto"/>
              <w:right w:val="single" w:sz="4" w:space="0" w:color="auto"/>
            </w:tcBorders>
            <w:shd w:val="clear" w:color="auto" w:fill="auto"/>
            <w:noWrap/>
            <w:vAlign w:val="center"/>
            <w:hideMark/>
          </w:tcPr>
          <w:p w:rsidR="00093F27" w:rsidRPr="00093F27" w:rsidRDefault="00093F27" w:rsidP="00AC1140">
            <w:pPr>
              <w:spacing w:after="0" w:line="240" w:lineRule="auto"/>
              <w:jc w:val="center"/>
              <w:rPr>
                <w:rFonts w:ascii="Arial" w:eastAsia="Times New Roman" w:hAnsi="Arial" w:cs="Arial"/>
                <w:sz w:val="16"/>
                <w:szCs w:val="16"/>
                <w:lang w:eastAsia="es-MX"/>
              </w:rPr>
            </w:pPr>
            <w:r w:rsidRPr="00093F27">
              <w:rPr>
                <w:rFonts w:ascii="Arial" w:eastAsia="Times New Roman" w:hAnsi="Arial" w:cs="Arial"/>
                <w:sz w:val="16"/>
                <w:szCs w:val="16"/>
                <w:lang w:eastAsia="es-MX"/>
              </w:rPr>
              <w:t>CE461A</w:t>
            </w:r>
          </w:p>
        </w:tc>
        <w:tc>
          <w:tcPr>
            <w:tcW w:w="1920" w:type="dxa"/>
            <w:tcBorders>
              <w:top w:val="nil"/>
              <w:left w:val="single" w:sz="8" w:space="0" w:color="auto"/>
              <w:bottom w:val="single" w:sz="8" w:space="0" w:color="auto"/>
              <w:right w:val="single" w:sz="8" w:space="0" w:color="auto"/>
            </w:tcBorders>
            <w:shd w:val="clear" w:color="auto" w:fill="auto"/>
            <w:vAlign w:val="center"/>
            <w:hideMark/>
          </w:tcPr>
          <w:p w:rsidR="00093F27" w:rsidRPr="00093F27" w:rsidRDefault="00093F27" w:rsidP="00AC1140">
            <w:pPr>
              <w:spacing w:after="0" w:line="240" w:lineRule="auto"/>
              <w:jc w:val="center"/>
              <w:rPr>
                <w:rFonts w:ascii="Arial" w:eastAsia="Times New Roman" w:hAnsi="Arial" w:cs="Arial"/>
                <w:color w:val="000000"/>
                <w:sz w:val="16"/>
                <w:szCs w:val="16"/>
                <w:lang w:eastAsia="es-MX"/>
              </w:rPr>
            </w:pPr>
            <w:r w:rsidRPr="00093F27">
              <w:rPr>
                <w:rFonts w:ascii="Arial" w:eastAsia="Times New Roman" w:hAnsi="Arial" w:cs="Arial"/>
                <w:color w:val="000000"/>
                <w:sz w:val="16"/>
                <w:szCs w:val="16"/>
                <w:lang w:eastAsia="es-MX"/>
              </w:rPr>
              <w:t>10 días hábiles para revisión</w:t>
            </w:r>
          </w:p>
        </w:tc>
      </w:tr>
    </w:tbl>
    <w:p w:rsidR="003B09F0" w:rsidRPr="00283511" w:rsidRDefault="003B09F0" w:rsidP="003B09F0">
      <w:pPr>
        <w:spacing w:after="0" w:line="240" w:lineRule="auto"/>
        <w:jc w:val="center"/>
        <w:rPr>
          <w:rFonts w:ascii="Arial" w:eastAsia="Times New Roman" w:hAnsi="Arial" w:cs="Arial"/>
          <w:sz w:val="14"/>
          <w:szCs w:val="14"/>
          <w:lang w:eastAsia="es-MX"/>
        </w:rPr>
      </w:pPr>
    </w:p>
    <w:p w:rsidR="003B09F0" w:rsidRPr="0051207E" w:rsidRDefault="003B09F0" w:rsidP="003B09F0">
      <w:pPr>
        <w:spacing w:after="0" w:line="240" w:lineRule="auto"/>
        <w:jc w:val="both"/>
        <w:rPr>
          <w:rFonts w:ascii="Arial" w:hAnsi="Arial" w:cs="Arial"/>
          <w:sz w:val="16"/>
          <w:szCs w:val="16"/>
        </w:rPr>
      </w:pPr>
      <w:r w:rsidRPr="0051207E">
        <w:rPr>
          <w:rFonts w:ascii="Arial" w:hAnsi="Arial" w:cs="Arial"/>
          <w:b/>
          <w:sz w:val="16"/>
          <w:szCs w:val="16"/>
        </w:rPr>
        <w:t xml:space="preserve"> “EL CIATEJ</w:t>
      </w:r>
      <w:r>
        <w:rPr>
          <w:rFonts w:ascii="Arial" w:hAnsi="Arial" w:cs="Arial"/>
          <w:b/>
          <w:sz w:val="16"/>
          <w:szCs w:val="16"/>
        </w:rPr>
        <w:t>, A.C.</w:t>
      </w:r>
      <w:r w:rsidRPr="0051207E">
        <w:rPr>
          <w:rFonts w:ascii="Arial" w:hAnsi="Arial" w:cs="Arial"/>
          <w:b/>
          <w:sz w:val="16"/>
          <w:szCs w:val="16"/>
        </w:rPr>
        <w:t>”</w:t>
      </w:r>
      <w:r w:rsidRPr="0051207E">
        <w:rPr>
          <w:rFonts w:ascii="Arial" w:hAnsi="Arial" w:cs="Arial"/>
          <w:sz w:val="16"/>
          <w:szCs w:val="16"/>
        </w:rPr>
        <w:t xml:space="preserve"> a través del área responsable de administrar el contrato y/o del área técnica, llevará a cabo la revisión y valoración del cumplimiento en los términos de referencia establecidos en la Convocatoria, en sus anexos y lo que se señale en la Junta de Aclaraciones a la Convocatoria, así como en el presente contrato, en el sup</w:t>
      </w:r>
      <w:r>
        <w:rPr>
          <w:rFonts w:ascii="Arial" w:hAnsi="Arial" w:cs="Arial"/>
          <w:sz w:val="16"/>
          <w:szCs w:val="16"/>
        </w:rPr>
        <w:t>uesto de que se determine que los bienes</w:t>
      </w:r>
      <w:r w:rsidRPr="0051207E">
        <w:rPr>
          <w:rFonts w:ascii="Arial" w:hAnsi="Arial" w:cs="Arial"/>
          <w:sz w:val="16"/>
          <w:szCs w:val="16"/>
        </w:rPr>
        <w:t xml:space="preserve"> no reúne las características técnicas solicitadas en la convocatoria de </w:t>
      </w:r>
      <w:r>
        <w:rPr>
          <w:rFonts w:ascii="Arial" w:hAnsi="Arial" w:cs="Arial"/>
          <w:sz w:val="16"/>
          <w:szCs w:val="16"/>
        </w:rPr>
        <w:t>Licitación</w:t>
      </w:r>
      <w:r w:rsidRPr="0051207E">
        <w:rPr>
          <w:rFonts w:ascii="Arial" w:hAnsi="Arial" w:cs="Arial"/>
          <w:sz w:val="16"/>
          <w:szCs w:val="16"/>
        </w:rPr>
        <w:t xml:space="preserve">, notificará a </w:t>
      </w:r>
      <w:r w:rsidRPr="0051207E">
        <w:rPr>
          <w:rFonts w:ascii="Arial" w:hAnsi="Arial" w:cs="Arial"/>
          <w:b/>
          <w:sz w:val="16"/>
          <w:szCs w:val="16"/>
        </w:rPr>
        <w:t xml:space="preserve">“EL PROVEEDOR” </w:t>
      </w:r>
      <w:r w:rsidRPr="0051207E">
        <w:rPr>
          <w:rFonts w:ascii="Arial" w:hAnsi="Arial" w:cs="Arial"/>
          <w:sz w:val="16"/>
          <w:szCs w:val="16"/>
        </w:rPr>
        <w:t>las deficiencias o fallas detectadas para su solución inmediata, lo anterior con independencia de la aplicación de la pena convencional, deducción al pago o cualquier sanción a que haya lugar.</w:t>
      </w:r>
    </w:p>
    <w:p w:rsidR="003B09F0" w:rsidRDefault="003B09F0" w:rsidP="003B09F0">
      <w:pPr>
        <w:pStyle w:val="Textoindependiente311"/>
        <w:widowControl/>
        <w:rPr>
          <w:rFonts w:ascii="Arial" w:hAnsi="Arial" w:cs="Arial"/>
          <w:sz w:val="16"/>
          <w:szCs w:val="16"/>
          <w:highlight w:val="green"/>
        </w:rPr>
      </w:pPr>
    </w:p>
    <w:p w:rsidR="003B09F0" w:rsidRPr="0051207E"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51207E">
        <w:rPr>
          <w:rFonts w:ascii="Arial" w:hAnsi="Arial" w:cs="Arial"/>
          <w:b/>
          <w:sz w:val="16"/>
          <w:szCs w:val="16"/>
          <w:u w:val="single"/>
        </w:rPr>
        <w:t>CUARTA.- PLAZO Y CONDICIONES DE PAGO DE LOS BIENES.</w:t>
      </w:r>
    </w:p>
    <w:p w:rsidR="003B09F0" w:rsidRPr="0051207E" w:rsidRDefault="003B09F0" w:rsidP="003B09F0">
      <w:pPr>
        <w:spacing w:after="0" w:line="240" w:lineRule="auto"/>
        <w:jc w:val="both"/>
        <w:rPr>
          <w:rFonts w:ascii="Arial" w:hAnsi="Arial"/>
          <w:sz w:val="16"/>
          <w:szCs w:val="16"/>
        </w:rPr>
      </w:pPr>
    </w:p>
    <w:p w:rsidR="003B09F0" w:rsidRPr="0051207E" w:rsidRDefault="003B09F0" w:rsidP="003B09F0">
      <w:pPr>
        <w:spacing w:after="0" w:line="240" w:lineRule="auto"/>
        <w:jc w:val="both"/>
        <w:rPr>
          <w:rFonts w:ascii="Arial" w:hAnsi="Arial" w:cs="Arial"/>
          <w:sz w:val="16"/>
          <w:szCs w:val="16"/>
        </w:rPr>
      </w:pPr>
      <w:r w:rsidRPr="0051207E">
        <w:rPr>
          <w:rFonts w:ascii="Arial" w:hAnsi="Arial" w:cs="Arial"/>
          <w:sz w:val="16"/>
          <w:szCs w:val="16"/>
        </w:rPr>
        <w:t xml:space="preserve">El pago de los bienes objeto de la </w:t>
      </w:r>
      <w:r>
        <w:rPr>
          <w:rFonts w:ascii="Arial" w:hAnsi="Arial" w:cs="Arial"/>
          <w:sz w:val="16"/>
          <w:szCs w:val="16"/>
        </w:rPr>
        <w:t>Licitación</w:t>
      </w:r>
      <w:r w:rsidRPr="0051207E">
        <w:rPr>
          <w:rFonts w:ascii="Arial" w:hAnsi="Arial" w:cs="Arial"/>
          <w:sz w:val="16"/>
          <w:szCs w:val="16"/>
        </w:rPr>
        <w:t xml:space="preserve"> se realizará en moneda nacional, es decir en pesos mexicanos. </w:t>
      </w:r>
    </w:p>
    <w:p w:rsidR="003B09F0" w:rsidRPr="0051207E" w:rsidRDefault="003B09F0" w:rsidP="003B09F0">
      <w:pPr>
        <w:spacing w:after="0" w:line="240" w:lineRule="auto"/>
        <w:jc w:val="both"/>
        <w:rPr>
          <w:rFonts w:ascii="Arial" w:hAnsi="Arial" w:cs="Arial"/>
          <w:sz w:val="16"/>
          <w:szCs w:val="16"/>
        </w:rPr>
      </w:pPr>
    </w:p>
    <w:p w:rsidR="003B09F0" w:rsidRPr="0051207E" w:rsidRDefault="003B09F0" w:rsidP="003B09F0">
      <w:pPr>
        <w:spacing w:after="0" w:line="240" w:lineRule="auto"/>
        <w:jc w:val="both"/>
        <w:rPr>
          <w:rFonts w:ascii="Arial" w:hAnsi="Arial" w:cs="Arial"/>
          <w:sz w:val="16"/>
          <w:szCs w:val="16"/>
        </w:rPr>
      </w:pPr>
      <w:r w:rsidRPr="0051207E">
        <w:rPr>
          <w:rFonts w:ascii="Arial" w:hAnsi="Arial" w:cs="Arial"/>
          <w:sz w:val="16"/>
          <w:szCs w:val="16"/>
        </w:rPr>
        <w:t xml:space="preserve">El pago se realizará hasta que se preste la totalidad de los bienes contratados previa verificación del área técnica de que los mismos se suministraron de conformidad con lo dispuesto en el </w:t>
      </w:r>
      <w:r w:rsidRPr="0051207E">
        <w:rPr>
          <w:rFonts w:ascii="Arial" w:hAnsi="Arial" w:cs="Arial"/>
          <w:color w:val="FF0000"/>
          <w:sz w:val="16"/>
          <w:szCs w:val="16"/>
        </w:rPr>
        <w:t>Anexo 1 “Términos de Referencia”</w:t>
      </w:r>
      <w:r w:rsidRPr="0051207E">
        <w:rPr>
          <w:rFonts w:ascii="Arial" w:hAnsi="Arial" w:cs="Arial"/>
          <w:sz w:val="16"/>
          <w:szCs w:val="16"/>
        </w:rPr>
        <w:t xml:space="preserve"> de la convocatoria.</w:t>
      </w:r>
    </w:p>
    <w:p w:rsidR="003B09F0" w:rsidRPr="0051207E" w:rsidRDefault="003B09F0" w:rsidP="003B09F0">
      <w:pPr>
        <w:spacing w:after="0" w:line="240" w:lineRule="auto"/>
        <w:jc w:val="both"/>
        <w:rPr>
          <w:rFonts w:ascii="Arial" w:hAnsi="Arial" w:cs="Arial"/>
          <w:sz w:val="16"/>
          <w:szCs w:val="16"/>
        </w:rPr>
      </w:pPr>
    </w:p>
    <w:p w:rsidR="003B09F0" w:rsidRPr="0051207E" w:rsidRDefault="003B09F0" w:rsidP="003B09F0">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deberá elaborar la(s) factura(s) </w:t>
      </w:r>
      <w:r w:rsidRPr="0051207E">
        <w:rPr>
          <w:rFonts w:ascii="Arial" w:hAnsi="Arial"/>
          <w:sz w:val="16"/>
          <w:szCs w:val="16"/>
        </w:rPr>
        <w:t xml:space="preserve">de acuerdo a lo establecido en la convocatoria, sus juntas de aclaraciones y el presente contrato, y presentar la misma de manera o electrónica (debiendo adjuntar el archivo en formato XML), junto con un anexo que especifique los bienes que ampara la misma </w:t>
      </w:r>
      <w:r w:rsidRPr="0051207E">
        <w:rPr>
          <w:rFonts w:ascii="Arial" w:hAnsi="Arial" w:cs="Arial"/>
          <w:sz w:val="16"/>
          <w:szCs w:val="16"/>
        </w:rPr>
        <w:t>para que se le realice el pago dentro de los 10 diez días hábiles siguientes a su presentación.</w:t>
      </w:r>
    </w:p>
    <w:p w:rsidR="003B09F0" w:rsidRPr="0051207E" w:rsidRDefault="003B09F0" w:rsidP="003B09F0">
      <w:pPr>
        <w:tabs>
          <w:tab w:val="num" w:pos="1701"/>
        </w:tabs>
        <w:spacing w:after="0" w:line="240" w:lineRule="auto"/>
        <w:jc w:val="both"/>
        <w:rPr>
          <w:rFonts w:ascii="Arial" w:hAnsi="Arial" w:cs="Arial"/>
          <w:sz w:val="16"/>
          <w:szCs w:val="16"/>
        </w:rPr>
      </w:pPr>
    </w:p>
    <w:p w:rsidR="003B09F0" w:rsidRPr="0051207E" w:rsidRDefault="003B09F0" w:rsidP="003B09F0">
      <w:pPr>
        <w:tabs>
          <w:tab w:val="num" w:pos="1701"/>
        </w:tabs>
        <w:spacing w:after="0" w:line="240" w:lineRule="auto"/>
        <w:jc w:val="both"/>
        <w:rPr>
          <w:rFonts w:ascii="Arial" w:hAnsi="Arial" w:cs="Arial"/>
          <w:sz w:val="16"/>
          <w:szCs w:val="16"/>
        </w:rPr>
      </w:pPr>
      <w:r w:rsidRPr="0051207E">
        <w:rPr>
          <w:rFonts w:ascii="Arial" w:hAnsi="Arial" w:cs="Arial"/>
          <w:b/>
          <w:sz w:val="16"/>
          <w:szCs w:val="16"/>
        </w:rPr>
        <w:t>“EL PROVEEDOR”</w:t>
      </w:r>
      <w:r w:rsidRPr="0051207E">
        <w:rPr>
          <w:rFonts w:ascii="Arial" w:hAnsi="Arial" w:cs="Arial"/>
          <w:sz w:val="16"/>
          <w:szCs w:val="16"/>
        </w:rPr>
        <w:t xml:space="preserve"> podrá entregar la(s) factura(s) correspondiente(s) una vez que el área responsable de administrar el contrato le informe a </w:t>
      </w:r>
      <w:r w:rsidRPr="0051207E">
        <w:rPr>
          <w:rFonts w:ascii="Arial" w:hAnsi="Arial" w:cs="Arial"/>
          <w:b/>
          <w:sz w:val="16"/>
          <w:szCs w:val="16"/>
        </w:rPr>
        <w:t xml:space="preserve">“EL PROVEEDOR” </w:t>
      </w:r>
      <w:r w:rsidRPr="0051207E">
        <w:rPr>
          <w:rFonts w:ascii="Arial" w:hAnsi="Arial" w:cs="Arial"/>
          <w:sz w:val="16"/>
          <w:szCs w:val="16"/>
        </w:rPr>
        <w:t>sobre el cumplimiento en la entrega de los bienes y que por lo tanto puede presentar la factura.</w:t>
      </w:r>
    </w:p>
    <w:p w:rsidR="003B09F0" w:rsidRPr="0051207E" w:rsidRDefault="003B09F0" w:rsidP="003B09F0">
      <w:pPr>
        <w:spacing w:after="0" w:line="240" w:lineRule="auto"/>
        <w:rPr>
          <w:rFonts w:ascii="Arial" w:hAnsi="Arial" w:cs="Arial"/>
          <w:sz w:val="16"/>
          <w:szCs w:val="16"/>
        </w:rPr>
      </w:pPr>
    </w:p>
    <w:p w:rsidR="003B09F0" w:rsidRPr="0051207E" w:rsidRDefault="003B09F0" w:rsidP="003B09F0">
      <w:pPr>
        <w:spacing w:after="0" w:line="240" w:lineRule="auto"/>
        <w:jc w:val="both"/>
        <w:rPr>
          <w:rFonts w:ascii="Arial" w:hAnsi="Arial" w:cs="Arial"/>
          <w:sz w:val="16"/>
          <w:szCs w:val="16"/>
        </w:rPr>
      </w:pPr>
      <w:r w:rsidRPr="0051207E">
        <w:rPr>
          <w:rFonts w:ascii="Arial" w:hAnsi="Arial" w:cs="Arial"/>
          <w:sz w:val="16"/>
          <w:szCs w:val="16"/>
        </w:rPr>
        <w:t xml:space="preserve">Para efecto de lo anterior, </w:t>
      </w:r>
      <w:r w:rsidRPr="0051207E">
        <w:rPr>
          <w:rFonts w:ascii="Arial" w:hAnsi="Arial"/>
          <w:b/>
          <w:sz w:val="16"/>
          <w:szCs w:val="16"/>
        </w:rPr>
        <w:t>“EL PROVEEDOR”</w:t>
      </w:r>
      <w:r w:rsidRPr="0051207E">
        <w:rPr>
          <w:rFonts w:ascii="Arial" w:hAnsi="Arial" w:cs="Arial"/>
          <w:sz w:val="16"/>
          <w:szCs w:val="16"/>
        </w:rPr>
        <w:t xml:space="preserve"> deberá presentar al área responsable de administrar y verificar el cumplimiento del contrato, la siguiente documentación:</w:t>
      </w:r>
    </w:p>
    <w:p w:rsidR="003B09F0" w:rsidRPr="0051207E" w:rsidRDefault="003B09F0" w:rsidP="003B09F0">
      <w:pPr>
        <w:spacing w:after="0" w:line="240" w:lineRule="auto"/>
        <w:jc w:val="both"/>
        <w:rPr>
          <w:rFonts w:ascii="Arial" w:hAnsi="Arial" w:cs="Arial"/>
          <w:sz w:val="16"/>
          <w:szCs w:val="16"/>
        </w:rPr>
      </w:pPr>
    </w:p>
    <w:p w:rsidR="003B09F0" w:rsidRPr="0051207E" w:rsidRDefault="003B09F0" w:rsidP="003B09F0">
      <w:pPr>
        <w:numPr>
          <w:ilvl w:val="0"/>
          <w:numId w:val="2"/>
        </w:numPr>
        <w:tabs>
          <w:tab w:val="clear" w:pos="1069"/>
          <w:tab w:val="num" w:pos="1276"/>
        </w:tabs>
        <w:spacing w:after="0" w:line="240" w:lineRule="auto"/>
        <w:ind w:left="1276" w:hanging="283"/>
        <w:jc w:val="both"/>
        <w:rPr>
          <w:rFonts w:ascii="Arial" w:hAnsi="Arial" w:cs="Arial"/>
          <w:sz w:val="16"/>
          <w:szCs w:val="16"/>
        </w:rPr>
      </w:pPr>
      <w:r w:rsidRPr="0051207E">
        <w:rPr>
          <w:rFonts w:ascii="Arial" w:hAnsi="Arial" w:cs="Arial"/>
          <w:sz w:val="16"/>
          <w:szCs w:val="16"/>
        </w:rPr>
        <w:t>Factura electrónica.</w:t>
      </w:r>
    </w:p>
    <w:p w:rsidR="003B09F0" w:rsidRPr="0051207E" w:rsidRDefault="003B09F0" w:rsidP="003B09F0">
      <w:pPr>
        <w:spacing w:after="0" w:line="240" w:lineRule="auto"/>
        <w:ind w:left="1276"/>
        <w:jc w:val="both"/>
        <w:rPr>
          <w:rFonts w:ascii="Arial" w:hAnsi="Arial" w:cs="Arial"/>
          <w:sz w:val="16"/>
          <w:szCs w:val="16"/>
        </w:rPr>
      </w:pPr>
    </w:p>
    <w:p w:rsidR="003B09F0" w:rsidRPr="0051207E" w:rsidRDefault="003B09F0" w:rsidP="003B09F0">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 xml:space="preserve">  Facturar a:</w:t>
      </w:r>
    </w:p>
    <w:p w:rsidR="003B09F0" w:rsidRPr="0051207E" w:rsidRDefault="003B09F0" w:rsidP="003B09F0">
      <w:pPr>
        <w:tabs>
          <w:tab w:val="num" w:pos="1560"/>
        </w:tabs>
        <w:spacing w:after="0" w:line="240" w:lineRule="auto"/>
        <w:ind w:left="1560"/>
        <w:jc w:val="both"/>
        <w:rPr>
          <w:rFonts w:ascii="Arial" w:hAnsi="Arial" w:cs="Arial"/>
          <w:b/>
          <w:i/>
          <w:sz w:val="16"/>
          <w:szCs w:val="16"/>
        </w:rPr>
      </w:pPr>
    </w:p>
    <w:p w:rsidR="003B09F0" w:rsidRPr="0051207E" w:rsidRDefault="003B09F0" w:rsidP="003B09F0">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Centro de Investigación y Asistencia en Tecnología y Diseño del Estado de Jalisco, A.C.</w:t>
      </w:r>
    </w:p>
    <w:p w:rsidR="003B09F0" w:rsidRPr="0051207E" w:rsidRDefault="003B09F0" w:rsidP="003B09F0">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 xml:space="preserve">Av. Normalistas N° 800, </w:t>
      </w:r>
    </w:p>
    <w:p w:rsidR="003B09F0" w:rsidRPr="0051207E" w:rsidRDefault="003B09F0" w:rsidP="003B09F0">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Col. Colinas de la Normal,</w:t>
      </w:r>
    </w:p>
    <w:p w:rsidR="003B09F0" w:rsidRPr="0051207E" w:rsidRDefault="003B09F0" w:rsidP="003B09F0">
      <w:pPr>
        <w:tabs>
          <w:tab w:val="num" w:pos="1560"/>
        </w:tabs>
        <w:spacing w:after="0" w:line="240" w:lineRule="auto"/>
        <w:ind w:left="1560"/>
        <w:jc w:val="both"/>
        <w:rPr>
          <w:rFonts w:ascii="Arial" w:hAnsi="Arial" w:cs="Arial"/>
          <w:i/>
          <w:sz w:val="16"/>
          <w:szCs w:val="16"/>
        </w:rPr>
      </w:pPr>
      <w:r w:rsidRPr="0051207E">
        <w:rPr>
          <w:rFonts w:ascii="Arial" w:hAnsi="Arial" w:cs="Arial"/>
          <w:i/>
          <w:sz w:val="16"/>
          <w:szCs w:val="16"/>
        </w:rPr>
        <w:t>Guadalajara, Jalisco. Código postal 44270</w:t>
      </w:r>
    </w:p>
    <w:p w:rsidR="003B09F0" w:rsidRDefault="003B09F0" w:rsidP="003B09F0">
      <w:pPr>
        <w:tabs>
          <w:tab w:val="num" w:pos="1560"/>
        </w:tabs>
        <w:spacing w:after="0" w:line="240" w:lineRule="auto"/>
        <w:ind w:left="1560"/>
        <w:jc w:val="both"/>
        <w:rPr>
          <w:rFonts w:ascii="Arial" w:hAnsi="Arial" w:cs="Arial"/>
          <w:b/>
          <w:i/>
          <w:sz w:val="16"/>
          <w:szCs w:val="16"/>
        </w:rPr>
      </w:pPr>
      <w:r w:rsidRPr="0051207E">
        <w:rPr>
          <w:rFonts w:ascii="Arial" w:hAnsi="Arial" w:cs="Arial"/>
          <w:b/>
          <w:i/>
          <w:sz w:val="16"/>
          <w:szCs w:val="16"/>
        </w:rPr>
        <w:t>RFC: CIA760825SU4</w:t>
      </w:r>
    </w:p>
    <w:p w:rsidR="003B09F0" w:rsidRPr="0051207E" w:rsidRDefault="003B09F0" w:rsidP="003B09F0">
      <w:pPr>
        <w:tabs>
          <w:tab w:val="num" w:pos="1560"/>
        </w:tabs>
        <w:spacing w:after="0" w:line="240" w:lineRule="auto"/>
        <w:ind w:left="1560"/>
        <w:jc w:val="both"/>
        <w:rPr>
          <w:rFonts w:ascii="Arial" w:hAnsi="Arial" w:cs="Arial"/>
          <w:b/>
          <w:i/>
          <w:sz w:val="16"/>
          <w:szCs w:val="16"/>
        </w:rPr>
      </w:pPr>
    </w:p>
    <w:p w:rsidR="003B09F0" w:rsidRPr="000B6318" w:rsidRDefault="003B09F0" w:rsidP="003B09F0">
      <w:pPr>
        <w:spacing w:after="0" w:line="240" w:lineRule="auto"/>
        <w:jc w:val="both"/>
        <w:rPr>
          <w:rFonts w:ascii="Arial" w:hAnsi="Arial" w:cs="Arial"/>
          <w:sz w:val="16"/>
          <w:szCs w:val="16"/>
        </w:rPr>
      </w:pPr>
      <w:r w:rsidRPr="000B6318">
        <w:rPr>
          <w:rFonts w:ascii="Arial" w:hAnsi="Arial" w:cs="Arial"/>
          <w:sz w:val="16"/>
          <w:szCs w:val="16"/>
        </w:rPr>
        <w:t xml:space="preserve">Las facturas deberán contener entre otros, la información relativa al nombre y número de la </w:t>
      </w:r>
      <w:r>
        <w:rPr>
          <w:rFonts w:ascii="Arial" w:hAnsi="Arial" w:cs="Arial"/>
          <w:sz w:val="16"/>
          <w:szCs w:val="16"/>
        </w:rPr>
        <w:t>Licitación</w:t>
      </w:r>
      <w:r w:rsidRPr="000B6318">
        <w:rPr>
          <w:rFonts w:ascii="Arial" w:hAnsi="Arial" w:cs="Arial"/>
          <w:sz w:val="16"/>
          <w:szCs w:val="16"/>
        </w:rPr>
        <w:t xml:space="preserve"> mediante la que se adjudicó el contrato, el número de contrato correspondiente, así como la descripción de los bienes facturados.</w:t>
      </w:r>
    </w:p>
    <w:p w:rsidR="003B09F0" w:rsidRPr="000B6318" w:rsidRDefault="003B09F0" w:rsidP="003B09F0">
      <w:pPr>
        <w:tabs>
          <w:tab w:val="left" w:pos="284"/>
          <w:tab w:val="left" w:pos="851"/>
          <w:tab w:val="num" w:pos="1134"/>
        </w:tabs>
        <w:spacing w:after="0" w:line="240" w:lineRule="auto"/>
        <w:ind w:left="284"/>
        <w:jc w:val="both"/>
        <w:rPr>
          <w:rFonts w:ascii="Arial" w:hAnsi="Arial" w:cs="Arial"/>
          <w:sz w:val="16"/>
          <w:szCs w:val="16"/>
        </w:rPr>
      </w:pPr>
    </w:p>
    <w:p w:rsidR="003B09F0" w:rsidRPr="000B6318" w:rsidRDefault="003B09F0" w:rsidP="003B09F0">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Copia del Pedido.</w:t>
      </w:r>
    </w:p>
    <w:p w:rsidR="003B09F0" w:rsidRPr="000B6318" w:rsidRDefault="003B09F0" w:rsidP="003B09F0">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En caso de ser acreedor a alguna pena convencional o deducción al pago en términos de la convocatoria y el presente contrato, de acuerdo a la opción seleccionada para cubrir la misma, deberá:</w:t>
      </w:r>
    </w:p>
    <w:p w:rsidR="003B09F0" w:rsidRPr="000B6318" w:rsidRDefault="003B09F0" w:rsidP="003B09F0">
      <w:pPr>
        <w:pStyle w:val="Prrafodelista"/>
        <w:tabs>
          <w:tab w:val="left" w:pos="284"/>
          <w:tab w:val="left" w:pos="851"/>
        </w:tabs>
        <w:ind w:left="284"/>
        <w:rPr>
          <w:rFonts w:ascii="Arial" w:hAnsi="Arial" w:cs="Arial"/>
          <w:sz w:val="16"/>
          <w:szCs w:val="16"/>
        </w:rPr>
      </w:pPr>
    </w:p>
    <w:p w:rsidR="003B09F0" w:rsidRPr="000B6318" w:rsidRDefault="003B09F0" w:rsidP="003B09F0">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Reflejar en su factura la aplicación de las penas convencionales o deducciones al pago.</w:t>
      </w:r>
    </w:p>
    <w:p w:rsidR="003B09F0" w:rsidRPr="000B6318" w:rsidRDefault="003B09F0" w:rsidP="003B09F0">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Anexar nota de crédito correspondiente.</w:t>
      </w:r>
    </w:p>
    <w:p w:rsidR="003B09F0" w:rsidRPr="000B6318" w:rsidRDefault="003B09F0" w:rsidP="003B09F0">
      <w:pPr>
        <w:pStyle w:val="Prrafodelista"/>
        <w:tabs>
          <w:tab w:val="left" w:pos="284"/>
          <w:tab w:val="left" w:pos="851"/>
        </w:tabs>
        <w:ind w:left="284"/>
        <w:jc w:val="both"/>
        <w:rPr>
          <w:rFonts w:ascii="Arial" w:hAnsi="Arial" w:cs="Arial"/>
          <w:sz w:val="16"/>
          <w:szCs w:val="16"/>
        </w:rPr>
      </w:pPr>
    </w:p>
    <w:p w:rsidR="003B09F0" w:rsidRPr="000B6318" w:rsidRDefault="003B09F0" w:rsidP="003B09F0">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Escrito de conformidad de la entrega de los bienes, en el cual se aprecie el sello, nombre, fecha y firma de la persona autorizada para la recepción de los mismos.</w:t>
      </w:r>
    </w:p>
    <w:p w:rsidR="003B09F0" w:rsidRPr="000B6318" w:rsidRDefault="003B09F0" w:rsidP="003B09F0">
      <w:pPr>
        <w:tabs>
          <w:tab w:val="left" w:pos="284"/>
          <w:tab w:val="left" w:pos="851"/>
        </w:tabs>
        <w:spacing w:after="0" w:line="240" w:lineRule="auto"/>
        <w:ind w:left="284"/>
        <w:jc w:val="both"/>
        <w:rPr>
          <w:rFonts w:ascii="Arial" w:hAnsi="Arial" w:cs="Arial"/>
          <w:sz w:val="16"/>
          <w:szCs w:val="16"/>
        </w:rPr>
      </w:pPr>
    </w:p>
    <w:p w:rsidR="003B09F0" w:rsidRPr="000B6318" w:rsidRDefault="003B09F0" w:rsidP="003B09F0">
      <w:pPr>
        <w:numPr>
          <w:ilvl w:val="0"/>
          <w:numId w:val="2"/>
        </w:numPr>
        <w:tabs>
          <w:tab w:val="clear" w:pos="1069"/>
          <w:tab w:val="left" w:pos="284"/>
          <w:tab w:val="left" w:pos="851"/>
          <w:tab w:val="num" w:pos="1276"/>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Para el trámite de las transferencias electrónicas a las cuentas bancarias de las solicitudes de pago a favor de </w:t>
      </w:r>
      <w:r w:rsidRPr="000B6318">
        <w:rPr>
          <w:rFonts w:ascii="Arial" w:hAnsi="Arial"/>
          <w:b/>
          <w:sz w:val="16"/>
          <w:szCs w:val="16"/>
        </w:rPr>
        <w:t>“EL PROVEEDOR”</w:t>
      </w:r>
      <w:r w:rsidRPr="000B6318">
        <w:rPr>
          <w:rFonts w:ascii="Arial" w:hAnsi="Arial" w:cs="Arial"/>
          <w:sz w:val="16"/>
          <w:szCs w:val="16"/>
        </w:rPr>
        <w:t>, es indispensable se proporcione copia de los siguientes documentos:</w:t>
      </w:r>
    </w:p>
    <w:p w:rsidR="003B09F0" w:rsidRPr="000B6318" w:rsidRDefault="003B09F0" w:rsidP="003B09F0">
      <w:pPr>
        <w:tabs>
          <w:tab w:val="left" w:pos="284"/>
          <w:tab w:val="left" w:pos="851"/>
        </w:tabs>
        <w:spacing w:after="0" w:line="240" w:lineRule="auto"/>
        <w:ind w:left="284"/>
        <w:jc w:val="both"/>
        <w:rPr>
          <w:rFonts w:ascii="Arial" w:hAnsi="Arial" w:cs="Arial"/>
          <w:sz w:val="16"/>
          <w:szCs w:val="16"/>
        </w:rPr>
      </w:pPr>
    </w:p>
    <w:p w:rsidR="003B09F0" w:rsidRPr="000B6318" w:rsidRDefault="003B09F0" w:rsidP="003B09F0">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Registro Federal de Contribuyentes (R.F.C.).</w:t>
      </w:r>
    </w:p>
    <w:p w:rsidR="003B09F0" w:rsidRPr="000B6318" w:rsidRDefault="003B09F0" w:rsidP="003B09F0">
      <w:pPr>
        <w:numPr>
          <w:ilvl w:val="0"/>
          <w:numId w:val="3"/>
        </w:numPr>
        <w:tabs>
          <w:tab w:val="left" w:pos="284"/>
          <w:tab w:val="left" w:pos="851"/>
          <w:tab w:val="num" w:pos="1843"/>
        </w:tabs>
        <w:spacing w:after="0" w:line="240" w:lineRule="auto"/>
        <w:ind w:left="284" w:firstLine="0"/>
        <w:jc w:val="both"/>
        <w:rPr>
          <w:rFonts w:ascii="Arial" w:hAnsi="Arial" w:cs="Arial"/>
          <w:sz w:val="16"/>
          <w:szCs w:val="16"/>
        </w:rPr>
      </w:pPr>
      <w:r w:rsidRPr="000B6318">
        <w:rPr>
          <w:rFonts w:ascii="Arial" w:hAnsi="Arial" w:cs="Arial"/>
          <w:sz w:val="16"/>
          <w:szCs w:val="16"/>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0B6318">
        <w:rPr>
          <w:rFonts w:ascii="Arial" w:hAnsi="Arial" w:cs="Arial"/>
          <w:b/>
          <w:sz w:val="16"/>
          <w:szCs w:val="16"/>
          <w:lang w:val="es-ES_tradnl"/>
        </w:rPr>
        <w:t xml:space="preserve">“EL PROVEEDOR” </w:t>
      </w:r>
      <w:r w:rsidRPr="000B6318">
        <w:rPr>
          <w:rFonts w:ascii="Arial" w:hAnsi="Arial" w:cs="Arial"/>
          <w:sz w:val="16"/>
          <w:szCs w:val="16"/>
        </w:rPr>
        <w:t>es el beneficiario de la cuenta, así como el número de ésta y la clabe de 18 dígitos.</w:t>
      </w:r>
    </w:p>
    <w:p w:rsidR="003B09F0" w:rsidRPr="000B6318" w:rsidRDefault="003B09F0" w:rsidP="003B09F0">
      <w:pPr>
        <w:spacing w:after="0" w:line="240" w:lineRule="auto"/>
        <w:jc w:val="both"/>
        <w:rPr>
          <w:rFonts w:ascii="Arial" w:hAnsi="Arial" w:cs="Arial"/>
          <w:sz w:val="16"/>
          <w:szCs w:val="16"/>
        </w:rPr>
      </w:pP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sz w:val="16"/>
          <w:szCs w:val="16"/>
        </w:rPr>
        <w:t>Entregada</w:t>
      </w:r>
      <w:r w:rsidRPr="000B6318">
        <w:rPr>
          <w:rFonts w:ascii="Arial" w:hAnsi="Arial" w:cs="Arial"/>
          <w:sz w:val="16"/>
          <w:szCs w:val="16"/>
          <w:lang w:val="es-ES_tradnl"/>
        </w:rPr>
        <w:t xml:space="preserve"> la factura,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contará con 3 (tres) días </w:t>
      </w:r>
      <w:r w:rsidR="00254A98" w:rsidRPr="000B6318">
        <w:rPr>
          <w:rFonts w:ascii="Arial" w:hAnsi="Arial" w:cs="Arial"/>
          <w:sz w:val="16"/>
          <w:szCs w:val="16"/>
          <w:lang w:val="es-ES_tradnl"/>
        </w:rPr>
        <w:t>hábiles para</w:t>
      </w:r>
      <w:r w:rsidRPr="000B6318">
        <w:rPr>
          <w:rFonts w:ascii="Arial" w:hAnsi="Arial" w:cs="Arial"/>
          <w:sz w:val="16"/>
          <w:szCs w:val="16"/>
          <w:lang w:val="es-ES_tradnl"/>
        </w:rPr>
        <w:t xml:space="preserve"> su revisión.  En el supuesto de que la factura y/o documentación presente errores o deficiencias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dentro de los 3 (tres) días hábiles siguientes al de su recepción, indicará por escrito a </w:t>
      </w:r>
      <w:r w:rsidRPr="000B6318">
        <w:rPr>
          <w:rFonts w:ascii="Arial" w:hAnsi="Arial" w:cs="Arial"/>
          <w:b/>
          <w:sz w:val="16"/>
          <w:szCs w:val="16"/>
          <w:lang w:val="es-ES_tradnl"/>
        </w:rPr>
        <w:t xml:space="preserve">“EL PROVEEDOR” </w:t>
      </w:r>
      <w:r w:rsidRPr="000B6318">
        <w:rPr>
          <w:rFonts w:ascii="Arial" w:hAnsi="Arial" w:cs="Arial"/>
          <w:sz w:val="16"/>
          <w:szCs w:val="16"/>
          <w:lang w:val="es-ES_tradnl"/>
        </w:rPr>
        <w:t xml:space="preserve">las deficiencias que deba corregir. El periodo que transcurre a partir de la entrega del citado escrito y hasta que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presente las correcciones, no se considerará como atraso en el pago imputable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lang w:val="es-ES_tradnl"/>
        </w:rPr>
        <w:t>por lo que en este supuesto, se deberá precisar que el término de 10 días hábiles para efectuar el pago comenzará a computarse a partir de la fecha de recepción de la nueva factura.</w:t>
      </w: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0B6318">
        <w:rPr>
          <w:rFonts w:ascii="Arial" w:hAnsi="Arial" w:cs="Arial"/>
          <w:sz w:val="16"/>
          <w:szCs w:val="16"/>
          <w:lang w:val="es-ES_tradnl"/>
        </w:rPr>
        <w:t xml:space="preserve">Los errores que se generen en la facturación por parte de </w:t>
      </w:r>
      <w:r w:rsidRPr="000B6318">
        <w:rPr>
          <w:rFonts w:ascii="Arial" w:hAnsi="Arial" w:cs="Arial"/>
          <w:b/>
          <w:sz w:val="16"/>
          <w:szCs w:val="16"/>
          <w:lang w:val="es-ES_tradnl"/>
        </w:rPr>
        <w:t>“EL PROVEEDOR”</w:t>
      </w:r>
      <w:r w:rsidRPr="000B6318">
        <w:rPr>
          <w:rFonts w:ascii="Arial" w:hAnsi="Arial" w:cs="Arial"/>
          <w:sz w:val="16"/>
          <w:szCs w:val="16"/>
          <w:lang w:val="es-ES_tradnl"/>
        </w:rPr>
        <w:t xml:space="preserve">, tendrán que ser aclarados en el siguiente estado de cuenta, de lo contrario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no reconocerá los adeudos atrasados después de esa fecha. </w:t>
      </w:r>
      <w:r w:rsidRPr="000B6318">
        <w:rPr>
          <w:rFonts w:ascii="Arial" w:hAnsi="Arial" w:cs="Arial"/>
          <w:bCs/>
          <w:sz w:val="16"/>
          <w:szCs w:val="16"/>
        </w:rPr>
        <w:t xml:space="preserve">De conformidad con lo señalado en el artículo 84 séptimo párrafo del Reglamento de la Ley de Adquisiciones, Arrendamientos y </w:t>
      </w:r>
      <w:r>
        <w:rPr>
          <w:rFonts w:ascii="Arial" w:hAnsi="Arial" w:cs="Arial"/>
          <w:bCs/>
          <w:sz w:val="16"/>
          <w:szCs w:val="16"/>
        </w:rPr>
        <w:t xml:space="preserve">Servicios del Sector </w:t>
      </w:r>
      <w:r w:rsidRPr="000B6318">
        <w:rPr>
          <w:rFonts w:ascii="Arial" w:hAnsi="Arial" w:cs="Arial"/>
          <w:bCs/>
          <w:sz w:val="16"/>
          <w:szCs w:val="16"/>
        </w:rPr>
        <w:t xml:space="preserve">Público, el </w:t>
      </w:r>
      <w:r w:rsidRPr="000B6318">
        <w:rPr>
          <w:rFonts w:ascii="Arial" w:hAnsi="Arial" w:cs="Arial"/>
          <w:sz w:val="16"/>
          <w:szCs w:val="16"/>
        </w:rPr>
        <w:t>área(s) responsable(s) de administrar y verificar el cumplimiento del contrato</w:t>
      </w:r>
      <w:r w:rsidRPr="000B6318">
        <w:rPr>
          <w:rFonts w:ascii="Arial" w:hAnsi="Arial" w:cs="Arial"/>
          <w:bCs/>
          <w:sz w:val="16"/>
          <w:szCs w:val="16"/>
        </w:rPr>
        <w:t xml:space="preserve">, es el área encargada de administrar y </w:t>
      </w:r>
      <w:r w:rsidRPr="000B6318">
        <w:rPr>
          <w:rFonts w:ascii="Arial" w:hAnsi="Arial" w:cs="Arial"/>
          <w:sz w:val="16"/>
          <w:szCs w:val="16"/>
        </w:rPr>
        <w:t>verificar</w:t>
      </w:r>
      <w:r w:rsidRPr="000B6318">
        <w:rPr>
          <w:rFonts w:ascii="Arial" w:hAnsi="Arial" w:cs="Arial"/>
          <w:bCs/>
          <w:sz w:val="16"/>
          <w:szCs w:val="16"/>
        </w:rPr>
        <w:t xml:space="preserve"> el cumplimiento de las obligaciones que emanan del presente contrato, por lo que es obligación de la misma el comunicar con toda oportunidad al área requirente de los bienes,  cualquier incumplimiento al presente contrato, </w:t>
      </w:r>
      <w:r w:rsidRPr="000B6318">
        <w:rPr>
          <w:rFonts w:ascii="Arial" w:hAnsi="Arial" w:cs="Arial"/>
          <w:sz w:val="16"/>
          <w:szCs w:val="16"/>
        </w:rPr>
        <w:t>para que esta a su vez lo notifique a la  Subdirección de Recursos Materiales para los efectos procedentes.</w:t>
      </w: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t>“EL PROVEEDOR”</w:t>
      </w:r>
      <w:r w:rsidRPr="000B6318">
        <w:rPr>
          <w:rFonts w:ascii="Arial" w:hAnsi="Arial" w:cs="Arial"/>
          <w:sz w:val="16"/>
          <w:szCs w:val="16"/>
          <w:lang w:val="es-ES_tradnl"/>
        </w:rPr>
        <w:t xml:space="preserve"> deberá reintegrar las cantidades pagadas en exceso más los intereses correspondientes, conforme al tercer párrafo del artículo 51 de la Ley de Adquisiciones, Arrendamientos y </w:t>
      </w:r>
      <w:r>
        <w:rPr>
          <w:rFonts w:ascii="Arial" w:hAnsi="Arial" w:cs="Arial"/>
          <w:sz w:val="16"/>
          <w:szCs w:val="16"/>
          <w:lang w:val="es-ES_tradnl"/>
        </w:rPr>
        <w:t xml:space="preserve">Servicios del Sector </w:t>
      </w:r>
      <w:r w:rsidRPr="000B6318">
        <w:rPr>
          <w:rFonts w:ascii="Arial" w:hAnsi="Arial" w:cs="Arial"/>
          <w:sz w:val="16"/>
          <w:szCs w:val="16"/>
          <w:lang w:val="es-ES_tradnl"/>
        </w:rPr>
        <w:t xml:space="preserve">Público. Los cargos se calcularán sobre las cantidades pagadas en exceso en cada caso y se computarán por días naturales desde la fecha de pago, hasta la fecha en que se pongan efectivamente las cantidades a disposición de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0B6318" w:rsidRDefault="003B09F0" w:rsidP="003B09F0">
      <w:pPr>
        <w:spacing w:after="0" w:line="240" w:lineRule="auto"/>
        <w:jc w:val="both"/>
        <w:rPr>
          <w:rFonts w:ascii="Arial" w:hAnsi="Arial" w:cs="Arial"/>
          <w:sz w:val="16"/>
          <w:szCs w:val="16"/>
        </w:rPr>
      </w:pPr>
      <w:r w:rsidRPr="000B6318">
        <w:rPr>
          <w:rFonts w:ascii="Arial" w:hAnsi="Arial" w:cs="Arial"/>
          <w:sz w:val="16"/>
          <w:szCs w:val="16"/>
        </w:rPr>
        <w:t xml:space="preserve">El pago quedará condicionado proporcionalmente al pago que </w:t>
      </w:r>
      <w:r w:rsidRPr="000B6318">
        <w:rPr>
          <w:rFonts w:ascii="Arial" w:hAnsi="Arial" w:cs="Arial"/>
          <w:b/>
          <w:sz w:val="16"/>
          <w:szCs w:val="16"/>
          <w:lang w:val="es-ES_tradnl"/>
        </w:rPr>
        <w:t xml:space="preserve">“EL PROVEEDOR” </w:t>
      </w:r>
      <w:r w:rsidRPr="000B6318">
        <w:rPr>
          <w:rFonts w:ascii="Arial" w:hAnsi="Arial" w:cs="Arial"/>
          <w:sz w:val="16"/>
          <w:szCs w:val="16"/>
        </w:rPr>
        <w:t xml:space="preserve">deba efectuar a </w:t>
      </w: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 xml:space="preserve">” </w:t>
      </w:r>
      <w:r w:rsidRPr="000B6318">
        <w:rPr>
          <w:rFonts w:ascii="Arial" w:hAnsi="Arial" w:cs="Arial"/>
          <w:sz w:val="16"/>
          <w:szCs w:val="16"/>
        </w:rPr>
        <w:t>por concepto de penas convencionales y/o deducciones a las que se haya hecho acreedor.</w:t>
      </w:r>
    </w:p>
    <w:p w:rsidR="003B09F0" w:rsidRPr="000B6318" w:rsidRDefault="003B09F0" w:rsidP="003B09F0">
      <w:pPr>
        <w:spacing w:after="0" w:line="240" w:lineRule="auto"/>
        <w:jc w:val="both"/>
        <w:rPr>
          <w:rFonts w:ascii="Arial" w:hAnsi="Arial" w:cs="Arial"/>
          <w:sz w:val="16"/>
          <w:szCs w:val="16"/>
        </w:rPr>
      </w:pP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0B6318">
        <w:rPr>
          <w:rFonts w:ascii="Arial" w:hAnsi="Arial" w:cs="Arial"/>
          <w:b/>
          <w:sz w:val="16"/>
          <w:szCs w:val="16"/>
          <w:lang w:val="es-ES_tradnl"/>
        </w:rPr>
        <w:t>“EL CIATEJ</w:t>
      </w:r>
      <w:r>
        <w:rPr>
          <w:rFonts w:ascii="Arial" w:hAnsi="Arial" w:cs="Arial"/>
          <w:b/>
          <w:sz w:val="16"/>
          <w:szCs w:val="16"/>
          <w:lang w:val="es-ES_tradnl"/>
        </w:rPr>
        <w:t>, A.C.</w:t>
      </w:r>
      <w:r w:rsidRPr="000B6318">
        <w:rPr>
          <w:rFonts w:ascii="Arial" w:hAnsi="Arial" w:cs="Arial"/>
          <w:b/>
          <w:sz w:val="16"/>
          <w:szCs w:val="16"/>
          <w:lang w:val="es-ES_tradnl"/>
        </w:rPr>
        <w:t>”</w:t>
      </w:r>
      <w:r w:rsidRPr="000B6318">
        <w:rPr>
          <w:rFonts w:ascii="Arial" w:hAnsi="Arial" w:cs="Arial"/>
          <w:sz w:val="16"/>
          <w:szCs w:val="16"/>
          <w:lang w:val="es-ES_tradnl"/>
        </w:rPr>
        <w:t xml:space="preserve"> </w:t>
      </w:r>
      <w:r w:rsidRPr="000B6318">
        <w:rPr>
          <w:rFonts w:ascii="Arial" w:hAnsi="Arial" w:cs="Arial"/>
          <w:sz w:val="16"/>
          <w:szCs w:val="16"/>
        </w:rPr>
        <w:t xml:space="preserve">no pagará los bienes que no hayan sido entregados por </w:t>
      </w:r>
      <w:r w:rsidRPr="000B6318">
        <w:rPr>
          <w:rFonts w:ascii="Arial" w:hAnsi="Arial" w:cs="Arial"/>
          <w:b/>
          <w:sz w:val="16"/>
          <w:szCs w:val="16"/>
          <w:lang w:val="es-ES_tradnl"/>
        </w:rPr>
        <w:t xml:space="preserve">“EL PROVEEDOR” </w:t>
      </w:r>
      <w:r w:rsidRPr="000B6318">
        <w:rPr>
          <w:rFonts w:ascii="Arial" w:hAnsi="Arial" w:cs="Arial"/>
          <w:sz w:val="16"/>
          <w:szCs w:val="16"/>
        </w:rPr>
        <w:t>y el importe de la factura se determinará de acuerdo a la entrega de los bienes efectivamente suministrados.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rsidR="003B09F0" w:rsidRPr="000B6318" w:rsidRDefault="003B09F0" w:rsidP="003B09F0">
      <w:pPr>
        <w:spacing w:after="0" w:line="240" w:lineRule="auto"/>
        <w:ind w:left="1276"/>
        <w:jc w:val="both"/>
        <w:rPr>
          <w:rFonts w:ascii="Arial" w:hAnsi="Arial" w:cs="Arial"/>
          <w:sz w:val="16"/>
          <w:szCs w:val="16"/>
          <w:lang w:val="es-ES_tradnl"/>
        </w:rPr>
      </w:pPr>
    </w:p>
    <w:p w:rsidR="003B09F0" w:rsidRPr="000B6318" w:rsidRDefault="003B09F0" w:rsidP="003B09F0">
      <w:pPr>
        <w:spacing w:after="0" w:line="240" w:lineRule="auto"/>
        <w:jc w:val="both"/>
        <w:rPr>
          <w:rFonts w:ascii="Arial" w:hAnsi="Arial" w:cs="Arial"/>
          <w:sz w:val="16"/>
          <w:szCs w:val="16"/>
        </w:rPr>
      </w:pPr>
      <w:r w:rsidRPr="000B6318">
        <w:rPr>
          <w:rFonts w:ascii="Arial" w:hAnsi="Arial" w:cs="Arial"/>
          <w:sz w:val="16"/>
          <w:szCs w:val="16"/>
        </w:rPr>
        <w:t>Se hace mención que para efecto de pago, las facturas que sean recibidas los días 25 (veinticinco) al último de cada mes, se iniciará el trámite de pago el primer día hábil del siguiente mes.</w:t>
      </w:r>
    </w:p>
    <w:p w:rsidR="003B09F0" w:rsidRPr="000B631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0B6318" w:rsidRDefault="003B09F0" w:rsidP="003B09F0">
      <w:pPr>
        <w:spacing w:after="0" w:line="240" w:lineRule="auto"/>
        <w:jc w:val="both"/>
        <w:rPr>
          <w:rFonts w:ascii="Arial" w:hAnsi="Arial" w:cs="Arial"/>
          <w:sz w:val="16"/>
          <w:szCs w:val="16"/>
        </w:rPr>
      </w:pPr>
      <w:r w:rsidRPr="000B6318">
        <w:rPr>
          <w:rFonts w:ascii="Arial" w:hAnsi="Arial" w:cs="Arial"/>
          <w:sz w:val="16"/>
          <w:szCs w:val="16"/>
        </w:rPr>
        <w:t xml:space="preserve">De igual manera, se invita a </w:t>
      </w:r>
      <w:r w:rsidRPr="000B6318">
        <w:rPr>
          <w:rFonts w:ascii="Arial" w:hAnsi="Arial" w:cs="Arial"/>
          <w:b/>
          <w:sz w:val="16"/>
          <w:szCs w:val="16"/>
        </w:rPr>
        <w:t>“EL PROVEEDOR”</w:t>
      </w:r>
      <w:r w:rsidRPr="000B6318">
        <w:rPr>
          <w:rFonts w:ascii="Arial" w:hAnsi="Arial" w:cs="Arial"/>
          <w:sz w:val="16"/>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rsidR="003B09F0" w:rsidRPr="000B6318" w:rsidRDefault="003B09F0" w:rsidP="003B09F0">
      <w:pPr>
        <w:spacing w:after="0" w:line="240" w:lineRule="auto"/>
        <w:jc w:val="both"/>
        <w:rPr>
          <w:rFonts w:ascii="Arial" w:hAnsi="Arial" w:cs="Arial"/>
          <w:sz w:val="16"/>
          <w:szCs w:val="16"/>
        </w:rPr>
      </w:pPr>
    </w:p>
    <w:p w:rsidR="003B09F0" w:rsidRPr="000B6318" w:rsidRDefault="003B09F0" w:rsidP="003B09F0">
      <w:pPr>
        <w:spacing w:after="0" w:line="240" w:lineRule="auto"/>
        <w:jc w:val="both"/>
        <w:rPr>
          <w:rFonts w:ascii="Arial" w:hAnsi="Arial" w:cs="Arial"/>
          <w:sz w:val="16"/>
          <w:szCs w:val="16"/>
        </w:rPr>
      </w:pPr>
      <w:r w:rsidRPr="000B6318">
        <w:rPr>
          <w:rFonts w:ascii="Arial" w:hAnsi="Arial" w:cs="Arial"/>
          <w:sz w:val="16"/>
          <w:szCs w:val="16"/>
        </w:rPr>
        <w:t>Los beneficios que esto ofrece son:</w:t>
      </w:r>
    </w:p>
    <w:p w:rsidR="003B09F0" w:rsidRPr="000B6318" w:rsidRDefault="003B09F0" w:rsidP="003B09F0">
      <w:pPr>
        <w:spacing w:after="0" w:line="240" w:lineRule="auto"/>
        <w:jc w:val="both"/>
        <w:rPr>
          <w:rFonts w:ascii="Arial" w:hAnsi="Arial" w:cs="Arial"/>
          <w:sz w:val="16"/>
          <w:szCs w:val="16"/>
        </w:rPr>
      </w:pP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Adelantar el cobro de las facturas mediante el descuento electrónico</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Obtener liquidez para realizar más negocios</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Mejorar la eficiencia del capital de trabajo</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Agilizar y reducir los costos de cobranza</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Realizar las transacciones desde la empresa en un sistema amigable y sencillo, </w:t>
      </w:r>
      <w:hyperlink r:id="rId21" w:history="1">
        <w:r w:rsidRPr="000B6318">
          <w:rPr>
            <w:rStyle w:val="Hipervnculo"/>
            <w:rFonts w:ascii="Arial" w:hAnsi="Arial" w:cs="Arial"/>
            <w:sz w:val="16"/>
            <w:szCs w:val="16"/>
          </w:rPr>
          <w:t>www.nafin.com.mx</w:t>
        </w:r>
      </w:hyperlink>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Realizar en caso necesario, operaciones vía telefónica a través del Call Center 50 89 61 07 y 01800 NAFINSA (62 34 672)</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Acceder a capacitación y asistencia técnica gratuita</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 xml:space="preserve">Recibir información  </w:t>
      </w:r>
    </w:p>
    <w:p w:rsidR="003B09F0" w:rsidRPr="000B6318" w:rsidRDefault="003B09F0" w:rsidP="003B09F0">
      <w:pPr>
        <w:numPr>
          <w:ilvl w:val="0"/>
          <w:numId w:val="2"/>
        </w:numPr>
        <w:spacing w:after="0" w:line="240" w:lineRule="auto"/>
        <w:jc w:val="both"/>
        <w:rPr>
          <w:rFonts w:ascii="Arial" w:hAnsi="Arial" w:cs="Arial"/>
          <w:sz w:val="16"/>
          <w:szCs w:val="16"/>
        </w:rPr>
      </w:pPr>
      <w:r w:rsidRPr="000B6318">
        <w:rPr>
          <w:rFonts w:ascii="Arial" w:hAnsi="Arial" w:cs="Arial"/>
          <w:sz w:val="16"/>
          <w:szCs w:val="16"/>
        </w:rPr>
        <w:t>Formar parte del Directorio de compras del Gobierno Federal</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Para el presente procedimiento de contratación no habrá pagos progresivos.</w:t>
      </w:r>
    </w:p>
    <w:p w:rsidR="003B09F0" w:rsidRPr="00036005"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rsidR="003B09F0" w:rsidRPr="00036005"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rPr>
      </w:pPr>
      <w:r w:rsidRPr="00036005">
        <w:rPr>
          <w:rFonts w:ascii="Arial" w:hAnsi="Arial" w:cs="Arial"/>
          <w:b/>
          <w:sz w:val="16"/>
          <w:szCs w:val="16"/>
          <w:u w:val="single"/>
        </w:rPr>
        <w:t>QUINTA.- GARANTÍA DE CUMPLIMIENTO DE CONTRATO Y GARANTÍA DE ANTICIPO</w:t>
      </w:r>
    </w:p>
    <w:p w:rsidR="003B09F0" w:rsidRPr="00036005"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Default="003B09F0" w:rsidP="003B09F0">
      <w:pPr>
        <w:spacing w:after="0" w:line="240" w:lineRule="auto"/>
        <w:jc w:val="both"/>
        <w:rPr>
          <w:rFonts w:ascii="Arial" w:hAnsi="Arial" w:cs="Arial"/>
          <w:sz w:val="16"/>
          <w:szCs w:val="16"/>
        </w:rPr>
      </w:pPr>
      <w:r w:rsidRPr="00036005">
        <w:rPr>
          <w:rFonts w:ascii="Arial" w:hAnsi="Arial" w:cs="Arial"/>
          <w:bCs/>
          <w:sz w:val="16"/>
          <w:szCs w:val="16"/>
        </w:rPr>
        <w:t xml:space="preserve">De conformidad a lo señalado en los artículos </w:t>
      </w:r>
      <w:r w:rsidRPr="00E8577F">
        <w:rPr>
          <w:rFonts w:ascii="Arial" w:hAnsi="Arial" w:cs="Arial"/>
          <w:sz w:val="16"/>
        </w:rPr>
        <w:t>48 y 49 de la LAASSP; 103 del RLAASSP; así como al artículo 41, de las POBALINES en materia de adquisiciones, arrendamientos y servicios del CIATEJ, A.C. vigentes</w:t>
      </w:r>
      <w:r w:rsidRPr="00036005">
        <w:rPr>
          <w:rFonts w:ascii="Arial" w:hAnsi="Arial" w:cs="Arial"/>
          <w:sz w:val="16"/>
          <w:szCs w:val="16"/>
        </w:rPr>
        <w:t>,</w:t>
      </w:r>
      <w:r>
        <w:rPr>
          <w:rFonts w:ascii="Arial" w:hAnsi="Arial" w:cs="Arial"/>
          <w:sz w:val="16"/>
          <w:szCs w:val="16"/>
        </w:rPr>
        <w:t xml:space="preserve">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se obliga a garantizar </w:t>
      </w:r>
      <w:r w:rsidRPr="00036005">
        <w:rPr>
          <w:rFonts w:ascii="Arial" w:hAnsi="Arial" w:cs="Arial"/>
          <w:sz w:val="16"/>
          <w:szCs w:val="16"/>
        </w:rPr>
        <w:t xml:space="preserve">el </w:t>
      </w:r>
      <w:r w:rsidRPr="00036005">
        <w:rPr>
          <w:rFonts w:ascii="Arial" w:hAnsi="Arial" w:cs="Arial"/>
          <w:sz w:val="16"/>
          <w:szCs w:val="16"/>
        </w:rPr>
        <w:lastRenderedPageBreak/>
        <w:t>cumplimiento de las obligaciones derivadas del presente contrato y para responder por la calidad de los bienes entregados, así como de cualquier otra responsabilidad, para lo cual deberá presentar alguna de las siguientes opciones:</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b/>
          <w:bCs/>
          <w:sz w:val="16"/>
          <w:szCs w:val="16"/>
        </w:rPr>
      </w:pPr>
    </w:p>
    <w:p w:rsidR="003B09F0" w:rsidRPr="00036005" w:rsidRDefault="003B09F0" w:rsidP="00EA26F8">
      <w:pPr>
        <w:pStyle w:val="Prrafodelista"/>
        <w:numPr>
          <w:ilvl w:val="0"/>
          <w:numId w:val="70"/>
        </w:numPr>
        <w:jc w:val="both"/>
        <w:rPr>
          <w:rFonts w:ascii="Arial" w:hAnsi="Arial" w:cs="Arial"/>
          <w:sz w:val="16"/>
          <w:szCs w:val="16"/>
        </w:rPr>
      </w:pPr>
      <w:r w:rsidRPr="00036005">
        <w:rPr>
          <w:rFonts w:ascii="Arial" w:hAnsi="Arial" w:cs="Arial"/>
          <w:sz w:val="16"/>
          <w:szCs w:val="16"/>
        </w:rPr>
        <w:t>Cheque certificado a nombre de “</w:t>
      </w:r>
      <w:r w:rsidRPr="00036005">
        <w:rPr>
          <w:rFonts w:ascii="Arial" w:hAnsi="Arial" w:cs="Arial"/>
          <w:b/>
          <w:sz w:val="16"/>
          <w:szCs w:val="16"/>
        </w:rPr>
        <w:t>Centro de Investigación y Asistencia en Tecnología y Diseño del Estado de Jalisco, A.C.”</w:t>
      </w:r>
      <w:r w:rsidRPr="00036005">
        <w:rPr>
          <w:rFonts w:ascii="Arial" w:hAnsi="Arial" w:cs="Arial"/>
          <w:sz w:val="16"/>
          <w:szCs w:val="16"/>
        </w:rPr>
        <w:t>.</w:t>
      </w:r>
    </w:p>
    <w:p w:rsidR="003B09F0" w:rsidRPr="00036005" w:rsidRDefault="003B09F0" w:rsidP="00EA26F8">
      <w:pPr>
        <w:pStyle w:val="Prrafodelista"/>
        <w:numPr>
          <w:ilvl w:val="0"/>
          <w:numId w:val="70"/>
        </w:numPr>
        <w:jc w:val="both"/>
        <w:rPr>
          <w:rFonts w:ascii="Arial" w:hAnsi="Arial" w:cs="Arial"/>
          <w:sz w:val="16"/>
          <w:szCs w:val="16"/>
        </w:rPr>
      </w:pPr>
      <w:r w:rsidRPr="00036005">
        <w:rPr>
          <w:rFonts w:ascii="Arial" w:hAnsi="Arial" w:cs="Arial"/>
          <w:sz w:val="16"/>
          <w:szCs w:val="16"/>
        </w:rPr>
        <w:t xml:space="preserve">Póliza de fianza expedida por institución afianzadora mexicana autorizada en los términos de la </w:t>
      </w:r>
      <w:r w:rsidRPr="00E8577F">
        <w:rPr>
          <w:rFonts w:ascii="Arial" w:hAnsi="Arial" w:cs="Arial"/>
          <w:sz w:val="16"/>
          <w:szCs w:val="16"/>
        </w:rPr>
        <w:t>Ley de Instituciones de Seguros y de Fianzas</w:t>
      </w:r>
      <w:r w:rsidRPr="00036005">
        <w:rPr>
          <w:rFonts w:ascii="Arial" w:hAnsi="Arial" w:cs="Arial"/>
          <w:sz w:val="16"/>
          <w:szCs w:val="16"/>
        </w:rPr>
        <w:t>.</w:t>
      </w:r>
    </w:p>
    <w:p w:rsidR="003B09F0" w:rsidRPr="00036005" w:rsidRDefault="003B09F0" w:rsidP="003B09F0">
      <w:pPr>
        <w:autoSpaceDE w:val="0"/>
        <w:autoSpaceDN w:val="0"/>
        <w:adjustRightInd w:val="0"/>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color w:val="00B0F0"/>
          <w:sz w:val="16"/>
          <w:szCs w:val="16"/>
        </w:rPr>
      </w:pPr>
      <w:r w:rsidRPr="00036005">
        <w:rPr>
          <w:rFonts w:ascii="Arial" w:hAnsi="Arial" w:cs="Arial"/>
          <w:sz w:val="16"/>
          <w:szCs w:val="16"/>
        </w:rPr>
        <w:t xml:space="preserve">La garantía de cumplimiento del contrato deberá entregarse por un importe equivalente a un </w:t>
      </w:r>
      <w:r w:rsidRPr="00036005">
        <w:rPr>
          <w:rFonts w:ascii="Arial" w:hAnsi="Arial" w:cs="Arial"/>
          <w:color w:val="00B0F0"/>
          <w:sz w:val="16"/>
          <w:szCs w:val="16"/>
        </w:rPr>
        <w:t xml:space="preserve">10% (diez por ciento) del monto total del contrato adjudicado antes de I.V.A. </w:t>
      </w:r>
    </w:p>
    <w:p w:rsidR="003B09F0" w:rsidRPr="00036005" w:rsidRDefault="003B09F0" w:rsidP="003B09F0">
      <w:pPr>
        <w:spacing w:after="0" w:line="240" w:lineRule="auto"/>
        <w:jc w:val="both"/>
        <w:rPr>
          <w:rFonts w:ascii="Arial" w:hAnsi="Arial" w:cs="Arial"/>
          <w:color w:val="00B0F0"/>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La garantía del anticipo otorgado deberá entregarse por un importe equivalente a un </w:t>
      </w:r>
      <w:r w:rsidRPr="00036005">
        <w:rPr>
          <w:rFonts w:ascii="Arial" w:hAnsi="Arial" w:cs="Arial"/>
          <w:color w:val="00B0F0"/>
          <w:sz w:val="16"/>
          <w:szCs w:val="16"/>
        </w:rPr>
        <w:t xml:space="preserve">100% (cien por ciento) del monto total del anticipo otorgado incluido de I.V.A. </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entendido de que la vigencia de la garantía de </w:t>
      </w:r>
      <w:r w:rsidR="00254A98" w:rsidRPr="00036005">
        <w:rPr>
          <w:rFonts w:ascii="Arial" w:hAnsi="Arial" w:cs="Arial"/>
          <w:sz w:val="16"/>
          <w:szCs w:val="16"/>
        </w:rPr>
        <w:t>cumplimiento,</w:t>
      </w:r>
      <w:r w:rsidRPr="00036005">
        <w:rPr>
          <w:rFonts w:ascii="Arial" w:hAnsi="Arial" w:cs="Arial"/>
          <w:sz w:val="16"/>
          <w:szCs w:val="16"/>
        </w:rPr>
        <w:t xml:space="preserve"> así como de la correspondiente al anticipo será a partir de la firma del presente contrato y hasta que se preste la totalidad de los bienes contratados o en el último caso, hasta que éste último sea amortizado, en este sentido la liberación de la garantía se realizará hasta que el área requirente emita la carta de aceptación de los bienes al término del periodo antes señalado.</w:t>
      </w:r>
    </w:p>
    <w:p w:rsidR="003B09F0" w:rsidRPr="00036005" w:rsidRDefault="003B09F0" w:rsidP="003B09F0">
      <w:pPr>
        <w:pStyle w:val="Prrafodelista"/>
        <w:ind w:left="993"/>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cumplimiento a más tardar dentro de los </w:t>
      </w:r>
      <w:r w:rsidRPr="00036005">
        <w:rPr>
          <w:rFonts w:ascii="Arial" w:hAnsi="Arial" w:cs="Arial"/>
          <w:b/>
          <w:sz w:val="16"/>
          <w:szCs w:val="16"/>
        </w:rPr>
        <w:t>10 diez días naturales</w:t>
      </w:r>
      <w:r w:rsidRPr="00036005">
        <w:rPr>
          <w:rFonts w:ascii="Arial" w:hAnsi="Arial" w:cs="Arial"/>
          <w:sz w:val="16"/>
          <w:szCs w:val="16"/>
        </w:rPr>
        <w:t xml:space="preserve"> siguientes a la firma del contrato o el día hábil anterior si éste no lo fuera, </w:t>
      </w:r>
      <w:r w:rsidRPr="00036005">
        <w:rPr>
          <w:rFonts w:ascii="Arial" w:hAnsi="Arial" w:cs="Arial"/>
          <w:sz w:val="16"/>
          <w:szCs w:val="16"/>
          <w:lang w:val="es-ES_tradnl"/>
        </w:rPr>
        <w:t>salvo que la entrega de los bienes se realice dentro del citado plazo</w:t>
      </w:r>
      <w:r w:rsidRPr="00036005">
        <w:rPr>
          <w:rFonts w:ascii="Arial" w:hAnsi="Arial" w:cs="Arial"/>
          <w:sz w:val="16"/>
          <w:szCs w:val="16"/>
        </w:rPr>
        <w:t xml:space="preserve">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rPr>
        <w:t xml:space="preserve">podrá determinar la rescisión administrativa del contrato y remitir el asunto al Órgano Interno de Control en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rPr>
        <w:t xml:space="preserve">, para su consideración y efectos legales a los que haya lugar, de conformidad a lo establecido en el artículo 60, fracción III de la Ley de Adquisiciones, Arrendamientos y </w:t>
      </w:r>
      <w:r>
        <w:rPr>
          <w:rFonts w:ascii="Arial" w:hAnsi="Arial" w:cs="Arial"/>
          <w:sz w:val="16"/>
          <w:szCs w:val="16"/>
        </w:rPr>
        <w:t xml:space="preserve">Servicios del Sector </w:t>
      </w:r>
      <w:r w:rsidRPr="00036005">
        <w:rPr>
          <w:rFonts w:ascii="Arial" w:hAnsi="Arial" w:cs="Arial"/>
          <w:sz w:val="16"/>
          <w:szCs w:val="16"/>
        </w:rPr>
        <w:t>Público.</w:t>
      </w:r>
    </w:p>
    <w:p w:rsidR="003B09F0" w:rsidRPr="00036005" w:rsidRDefault="003B09F0" w:rsidP="003B09F0">
      <w:pPr>
        <w:pStyle w:val="Prrafodelista"/>
        <w:ind w:left="993"/>
        <w:jc w:val="both"/>
        <w:rPr>
          <w:rFonts w:ascii="Arial" w:hAnsi="Arial" w:cs="Arial"/>
          <w:sz w:val="16"/>
          <w:szCs w:val="16"/>
        </w:rPr>
      </w:pPr>
    </w:p>
    <w:p w:rsidR="003B09F0" w:rsidRPr="00036005" w:rsidRDefault="003B09F0" w:rsidP="003B09F0">
      <w:pPr>
        <w:pStyle w:val="Prrafodelista"/>
        <w:ind w:left="0"/>
        <w:jc w:val="both"/>
        <w:rPr>
          <w:rFonts w:ascii="Arial" w:hAnsi="Arial" w:cs="Arial"/>
          <w:sz w:val="16"/>
          <w:szCs w:val="16"/>
          <w:lang w:val="es-ES_tradnl"/>
        </w:rPr>
      </w:pP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presentar la garantía de </w:t>
      </w:r>
      <w:r w:rsidRPr="00036005">
        <w:rPr>
          <w:rFonts w:ascii="Arial" w:hAnsi="Arial" w:cs="Arial"/>
          <w:b/>
          <w:sz w:val="16"/>
          <w:szCs w:val="16"/>
          <w:u w:val="single"/>
        </w:rPr>
        <w:t>anticipo,</w:t>
      </w:r>
      <w:r w:rsidRPr="00036005">
        <w:rPr>
          <w:rFonts w:ascii="Arial" w:hAnsi="Arial" w:cs="Arial"/>
          <w:sz w:val="16"/>
          <w:szCs w:val="16"/>
        </w:rPr>
        <w:t xml:space="preserve"> previo a la suscripción del contrato o al momento de su suscripción, de no cumplir con dicha entrega,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 xml:space="preserve">” </w:t>
      </w:r>
      <w:r w:rsidRPr="00036005">
        <w:rPr>
          <w:rFonts w:ascii="Arial" w:hAnsi="Arial" w:cs="Arial"/>
          <w:sz w:val="16"/>
          <w:szCs w:val="16"/>
          <w:lang w:val="es-ES_tradnl"/>
        </w:rPr>
        <w:t xml:space="preserve">no </w:t>
      </w:r>
      <w:r w:rsidRPr="00036005">
        <w:rPr>
          <w:rFonts w:ascii="Arial" w:hAnsi="Arial" w:cs="Arial"/>
          <w:sz w:val="16"/>
          <w:szCs w:val="16"/>
        </w:rPr>
        <w:t xml:space="preserve">podrá otorgar el anticipo de referencia, por lo que dicha situación no será una causa imputable al </w:t>
      </w:r>
      <w:r w:rsidRPr="00036005">
        <w:rPr>
          <w:rFonts w:ascii="Arial" w:hAnsi="Arial" w:cs="Arial"/>
          <w:b/>
          <w:sz w:val="16"/>
          <w:szCs w:val="16"/>
        </w:rPr>
        <w:t>“</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rPr>
        <w:t>”</w:t>
      </w:r>
      <w:r w:rsidRPr="00036005">
        <w:rPr>
          <w:rFonts w:ascii="Arial" w:hAnsi="Arial" w:cs="Arial"/>
          <w:sz w:val="16"/>
          <w:szCs w:val="16"/>
        </w:rPr>
        <w:t xml:space="preserve">. El anticipo se entregará al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dentro de los 5 cinco días hábiles siguientes a partir de la recepción de la póliza que lo garantice y a la presentación de la factura correspondiente. </w:t>
      </w:r>
    </w:p>
    <w:p w:rsidR="003B09F0" w:rsidRPr="00036005" w:rsidRDefault="003B09F0" w:rsidP="003B09F0">
      <w:pPr>
        <w:pStyle w:val="Prrafodelista"/>
        <w:ind w:left="0"/>
        <w:jc w:val="both"/>
        <w:rPr>
          <w:rFonts w:ascii="Arial" w:hAnsi="Arial" w:cs="Arial"/>
          <w:b/>
          <w:sz w:val="16"/>
          <w:szCs w:val="16"/>
          <w:lang w:val="es-ES_tradnl"/>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caso de las pólizas de fianzas, éstas deberán de señalar claramente que se expiden, respectivamente para garantizar el fiel y exacto cumplimiento de las especificaciones y obligaciones derivadas del Fallo de la </w:t>
      </w:r>
      <w:r>
        <w:rPr>
          <w:rFonts w:ascii="Arial" w:hAnsi="Arial" w:cs="Arial"/>
          <w:sz w:val="16"/>
          <w:szCs w:val="16"/>
        </w:rPr>
        <w:t>Licitación</w:t>
      </w:r>
      <w:r w:rsidRPr="00036005">
        <w:rPr>
          <w:rFonts w:ascii="Arial" w:hAnsi="Arial" w:cs="Arial"/>
          <w:sz w:val="16"/>
          <w:szCs w:val="16"/>
        </w:rPr>
        <w:t xml:space="preserve"> y contraídas mediante contrato o en su caso del anticipo otorgado en el presente instrumento, según características, cantidad y calidad que se describen en la proposición presentada por </w:t>
      </w:r>
      <w:r w:rsidRPr="00036005">
        <w:rPr>
          <w:rFonts w:ascii="Arial" w:hAnsi="Arial" w:cs="Arial"/>
          <w:b/>
          <w:bCs/>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 xml:space="preserve">y de conformidad a la convocatoria </w:t>
      </w:r>
      <w:r>
        <w:rPr>
          <w:rFonts w:ascii="Arial" w:hAnsi="Arial" w:cs="Arial"/>
          <w:sz w:val="16"/>
          <w:szCs w:val="16"/>
        </w:rPr>
        <w:t>de Licitación</w:t>
      </w:r>
      <w:r w:rsidRPr="00036005">
        <w:rPr>
          <w:rFonts w:ascii="Arial" w:hAnsi="Arial" w:cs="Arial"/>
          <w:sz w:val="16"/>
          <w:szCs w:val="16"/>
        </w:rPr>
        <w:t xml:space="preserve"> y/o sus juntas de aclaraciones.</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caso de la póliza de fianza para garantizar el cumplimiento del presente contrato debe otorgarse en estricto apego al </w:t>
      </w:r>
      <w:r w:rsidRPr="00036005">
        <w:rPr>
          <w:rFonts w:ascii="Arial" w:hAnsi="Arial" w:cs="Arial"/>
          <w:color w:val="FF0000"/>
          <w:sz w:val="16"/>
          <w:szCs w:val="16"/>
        </w:rPr>
        <w:t xml:space="preserve">Anexo 14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rsidR="003B09F0" w:rsidRPr="00036005" w:rsidRDefault="003B09F0" w:rsidP="003B09F0">
      <w:pPr>
        <w:spacing w:after="0" w:line="240" w:lineRule="auto"/>
        <w:ind w:left="1701"/>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el cumplimiento del presente contrato debe otorgarse en estricto apego al </w:t>
      </w:r>
      <w:r w:rsidRPr="00036005">
        <w:rPr>
          <w:rFonts w:ascii="Arial" w:hAnsi="Arial" w:cs="Arial"/>
          <w:color w:val="FF0000"/>
          <w:sz w:val="16"/>
          <w:szCs w:val="16"/>
        </w:rPr>
        <w:t xml:space="preserve">Anexo 14-A “Formato para garantizar el </w:t>
      </w:r>
      <w:r w:rsidRPr="00036005">
        <w:rPr>
          <w:rFonts w:ascii="Arial" w:hAnsi="Arial" w:cs="Arial"/>
          <w:b/>
          <w:bCs/>
          <w:color w:val="FF0000"/>
          <w:sz w:val="16"/>
          <w:szCs w:val="16"/>
          <w:u w:val="single"/>
        </w:rPr>
        <w:t>Cumplimiento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caso de póliza de fianza para garantizar el anticipo del presente contrato debe otorgarse en estricto apego al </w:t>
      </w:r>
      <w:r w:rsidRPr="00036005">
        <w:rPr>
          <w:rFonts w:ascii="Arial" w:hAnsi="Arial" w:cs="Arial"/>
          <w:color w:val="FF0000"/>
          <w:sz w:val="16"/>
          <w:szCs w:val="16"/>
        </w:rPr>
        <w:t xml:space="preserve">Anexo 14-B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póliza de fianza”, </w:t>
      </w:r>
      <w:r w:rsidRPr="00036005">
        <w:rPr>
          <w:rFonts w:ascii="Arial" w:hAnsi="Arial" w:cs="Arial"/>
          <w:sz w:val="16"/>
          <w:szCs w:val="16"/>
        </w:rPr>
        <w:t>de la convocatoria.</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el caso de cheque certificado para garantizar anticipo del presente contrato debe otorgarse en estricto apego al </w:t>
      </w:r>
      <w:r w:rsidRPr="00036005">
        <w:rPr>
          <w:rFonts w:ascii="Arial" w:hAnsi="Arial" w:cs="Arial"/>
          <w:color w:val="FF0000"/>
          <w:sz w:val="16"/>
          <w:szCs w:val="16"/>
        </w:rPr>
        <w:t xml:space="preserve">Anexo 14-C “Formato para garantizar el </w:t>
      </w:r>
      <w:r w:rsidRPr="00036005">
        <w:rPr>
          <w:rFonts w:ascii="Arial" w:hAnsi="Arial" w:cs="Arial"/>
          <w:b/>
          <w:bCs/>
          <w:color w:val="FF0000"/>
          <w:sz w:val="16"/>
          <w:szCs w:val="16"/>
          <w:u w:val="single"/>
        </w:rPr>
        <w:t>anticipo</w:t>
      </w:r>
      <w:r w:rsidRPr="00036005">
        <w:rPr>
          <w:rFonts w:ascii="Arial" w:hAnsi="Arial" w:cs="Arial"/>
          <w:color w:val="FF0000"/>
          <w:sz w:val="16"/>
          <w:szCs w:val="16"/>
        </w:rPr>
        <w:t xml:space="preserve"> del contrato en caso de cheque certificado”, </w:t>
      </w:r>
      <w:r w:rsidRPr="00036005">
        <w:rPr>
          <w:rFonts w:ascii="Arial" w:hAnsi="Arial" w:cs="Arial"/>
          <w:sz w:val="16"/>
          <w:szCs w:val="16"/>
        </w:rPr>
        <w:t>de la convocatoria.</w:t>
      </w:r>
    </w:p>
    <w:p w:rsidR="003B09F0" w:rsidRPr="00036005" w:rsidRDefault="003B09F0" w:rsidP="003B09F0">
      <w:pPr>
        <w:spacing w:after="0" w:line="240" w:lineRule="auto"/>
        <w:jc w:val="both"/>
        <w:rPr>
          <w:rFonts w:ascii="Arial" w:hAnsi="Arial" w:cs="Arial"/>
          <w:sz w:val="16"/>
          <w:szCs w:val="16"/>
        </w:rPr>
      </w:pPr>
    </w:p>
    <w:p w:rsidR="003B09F0" w:rsidRPr="00036005" w:rsidRDefault="00254A98" w:rsidP="003B09F0">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La garantía</w:t>
      </w:r>
      <w:r w:rsidR="003B09F0" w:rsidRPr="00036005">
        <w:rPr>
          <w:rFonts w:ascii="Arial" w:hAnsi="Arial" w:cs="Arial"/>
          <w:sz w:val="16"/>
          <w:szCs w:val="16"/>
          <w:lang w:val="es-ES_tradnl"/>
        </w:rPr>
        <w:t xml:space="preserve"> de cumplimiento, de ninguna manera será considerada como una limitación de la responsabilidad de </w:t>
      </w:r>
      <w:r w:rsidR="003B09F0" w:rsidRPr="00036005">
        <w:rPr>
          <w:rFonts w:ascii="Arial" w:hAnsi="Arial" w:cs="Arial"/>
          <w:b/>
          <w:sz w:val="16"/>
          <w:szCs w:val="16"/>
          <w:lang w:val="es-ES_tradnl"/>
        </w:rPr>
        <w:t>“EL PROVEEDOR”</w:t>
      </w:r>
      <w:r w:rsidR="003B09F0" w:rsidRPr="00036005">
        <w:rPr>
          <w:rFonts w:ascii="Arial" w:hAnsi="Arial" w:cs="Arial"/>
          <w:sz w:val="16"/>
          <w:szCs w:val="16"/>
          <w:lang w:val="es-ES_tradnl"/>
        </w:rPr>
        <w:t xml:space="preserve">, derivada de sus obligaciones y garantías estipuladas en el presente contrato, las cuales de ninguna manera impedirán que </w:t>
      </w:r>
      <w:r w:rsidR="003B09F0" w:rsidRPr="00036005">
        <w:rPr>
          <w:rFonts w:ascii="Arial" w:hAnsi="Arial" w:cs="Arial"/>
          <w:b/>
          <w:sz w:val="16"/>
          <w:szCs w:val="16"/>
          <w:lang w:val="es-ES_tradnl"/>
        </w:rPr>
        <w:t xml:space="preserve">“EL </w:t>
      </w:r>
      <w:r w:rsidR="003B09F0" w:rsidRPr="000B6318">
        <w:rPr>
          <w:rFonts w:ascii="Arial" w:hAnsi="Arial" w:cs="Arial"/>
          <w:b/>
          <w:sz w:val="16"/>
          <w:szCs w:val="16"/>
          <w:lang w:val="es-ES_tradnl"/>
        </w:rPr>
        <w:t>CIATEJ</w:t>
      </w:r>
      <w:r w:rsidR="003B09F0">
        <w:rPr>
          <w:rFonts w:ascii="Arial" w:hAnsi="Arial" w:cs="Arial"/>
          <w:b/>
          <w:sz w:val="16"/>
          <w:szCs w:val="16"/>
          <w:lang w:val="es-ES_tradnl"/>
        </w:rPr>
        <w:t>, A.C.</w:t>
      </w:r>
      <w:r w:rsidR="003B09F0" w:rsidRPr="00036005">
        <w:rPr>
          <w:rFonts w:ascii="Arial" w:hAnsi="Arial" w:cs="Arial"/>
          <w:b/>
          <w:sz w:val="16"/>
          <w:szCs w:val="16"/>
          <w:lang w:val="es-ES_tradnl"/>
        </w:rPr>
        <w:t>”</w:t>
      </w:r>
      <w:r w:rsidR="003B09F0" w:rsidRPr="00036005">
        <w:rPr>
          <w:rFonts w:ascii="Arial" w:hAnsi="Arial" w:cs="Arial"/>
          <w:sz w:val="16"/>
          <w:szCs w:val="16"/>
          <w:lang w:val="es-ES_tradnl"/>
        </w:rPr>
        <w:t xml:space="preserve"> reclame por la vía jurisdiccional la indemnización o el reembolso por cualquier incumplimiento que pueda exceder el valor de dicha garantía.</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lang w:val="es-ES_tradnl"/>
        </w:rPr>
      </w:pPr>
      <w:r w:rsidRPr="00036005">
        <w:rPr>
          <w:rFonts w:ascii="Arial" w:hAnsi="Arial" w:cs="Arial"/>
          <w:sz w:val="16"/>
          <w:szCs w:val="16"/>
          <w:lang w:val="es-ES_tradnl"/>
        </w:rPr>
        <w:t xml:space="preserve">En caso de incremento al monto del presente contrato o modificación al plazo de entrega, </w:t>
      </w:r>
      <w:r w:rsidRPr="00036005">
        <w:rPr>
          <w:rFonts w:ascii="Arial" w:hAnsi="Arial" w:cs="Arial"/>
          <w:b/>
          <w:sz w:val="16"/>
          <w:szCs w:val="16"/>
          <w:lang w:val="es-ES_tradnl"/>
        </w:rPr>
        <w:t>“EL PROVEEDOR”</w:t>
      </w:r>
      <w:r w:rsidRPr="00036005">
        <w:rPr>
          <w:rFonts w:ascii="Arial" w:hAnsi="Arial" w:cs="Arial"/>
          <w:sz w:val="16"/>
          <w:szCs w:val="16"/>
          <w:lang w:val="es-ES_tradnl"/>
        </w:rPr>
        <w:t xml:space="preserve"> se obliga a entregar a la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lang w:val="es-ES_tradnl"/>
        </w:rPr>
      </w:pPr>
      <w:r w:rsidRPr="00036005">
        <w:rPr>
          <w:rFonts w:ascii="Arial" w:hAnsi="Arial" w:cs="Arial"/>
          <w:b/>
          <w:sz w:val="16"/>
          <w:szCs w:val="16"/>
          <w:lang w:val="es-ES_tradnl"/>
        </w:rPr>
        <w:t xml:space="preserve">“EL PROVEEDOR” </w:t>
      </w:r>
      <w:r w:rsidRPr="00036005">
        <w:rPr>
          <w:rFonts w:ascii="Arial" w:hAnsi="Arial" w:cs="Arial"/>
          <w:sz w:val="16"/>
          <w:szCs w:val="16"/>
          <w:lang w:val="es-ES_tradnl"/>
        </w:rPr>
        <w:t xml:space="preserve">acepta expresamente que la garantía expedida para </w:t>
      </w:r>
      <w:r>
        <w:rPr>
          <w:rFonts w:ascii="Arial" w:hAnsi="Arial" w:cs="Arial"/>
          <w:sz w:val="16"/>
          <w:szCs w:val="16"/>
          <w:lang w:val="es-ES_tradnl"/>
        </w:rPr>
        <w:t>amparar</w:t>
      </w:r>
      <w:r w:rsidRPr="00036005">
        <w:rPr>
          <w:rFonts w:ascii="Arial" w:hAnsi="Arial" w:cs="Arial"/>
          <w:sz w:val="16"/>
          <w:szCs w:val="16"/>
          <w:lang w:val="es-ES_tradnl"/>
        </w:rPr>
        <w:t xml:space="preserve"> el cumplimiento del presente instrumento se hará efectiva independientemente de que se interponga cualquier tipo de recurso ante instancias del orden administrativo o judicial.</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b/>
          <w:sz w:val="16"/>
          <w:szCs w:val="16"/>
        </w:rPr>
        <w:t>“EL PROVEEDOR”</w:t>
      </w:r>
      <w:r w:rsidRPr="00036005">
        <w:rPr>
          <w:rFonts w:ascii="Arial" w:hAnsi="Arial" w:cs="Arial"/>
          <w:sz w:val="16"/>
          <w:szCs w:val="16"/>
          <w:lang w:val="es-ES_tradnl"/>
        </w:rPr>
        <w:t xml:space="preserve"> manifiesta </w:t>
      </w:r>
      <w:r w:rsidRPr="00036005">
        <w:rPr>
          <w:rFonts w:ascii="Arial" w:hAnsi="Arial" w:cs="Arial"/>
          <w:sz w:val="16"/>
          <w:szCs w:val="16"/>
        </w:rPr>
        <w:t xml:space="preserve">su conformidad para que la </w:t>
      </w:r>
      <w:r w:rsidRPr="00036005">
        <w:rPr>
          <w:rFonts w:ascii="Arial" w:hAnsi="Arial" w:cs="Arial"/>
          <w:sz w:val="16"/>
          <w:szCs w:val="16"/>
          <w:lang w:val="es-ES_tradnl"/>
        </w:rPr>
        <w:t>garantía</w:t>
      </w:r>
      <w:r w:rsidRPr="00036005">
        <w:rPr>
          <w:rFonts w:ascii="Arial" w:hAnsi="Arial" w:cs="Arial"/>
          <w:sz w:val="16"/>
          <w:szCs w:val="16"/>
        </w:rPr>
        <w:t xml:space="preserve"> que </w:t>
      </w:r>
      <w:r>
        <w:rPr>
          <w:rFonts w:ascii="Arial" w:hAnsi="Arial" w:cs="Arial"/>
          <w:sz w:val="16"/>
          <w:szCs w:val="16"/>
        </w:rPr>
        <w:t>amparen</w:t>
      </w:r>
      <w:r w:rsidRPr="00036005">
        <w:rPr>
          <w:rFonts w:ascii="Arial" w:hAnsi="Arial" w:cs="Arial"/>
          <w:sz w:val="16"/>
          <w:szCs w:val="16"/>
        </w:rPr>
        <w:t xml:space="preserv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lang w:val="es-ES_tradnl"/>
        </w:rPr>
      </w:pPr>
      <w:r w:rsidRPr="00036005">
        <w:rPr>
          <w:rFonts w:ascii="Arial" w:hAnsi="Arial" w:cs="Arial"/>
          <w:sz w:val="16"/>
          <w:szCs w:val="16"/>
        </w:rPr>
        <w:t xml:space="preserve">La obligación garantizada en el presente contrato será indivisible y en caso de presentarse algún incumplimiento por parte de </w:t>
      </w:r>
      <w:r w:rsidRPr="00036005">
        <w:rPr>
          <w:rFonts w:ascii="Arial" w:hAnsi="Arial" w:cs="Arial"/>
          <w:b/>
          <w:sz w:val="16"/>
          <w:szCs w:val="16"/>
          <w:lang w:val="es-ES_tradnl"/>
        </w:rPr>
        <w:t xml:space="preserve">“EL PROVEEDOR”, </w:t>
      </w:r>
      <w:r w:rsidRPr="00036005">
        <w:rPr>
          <w:rFonts w:ascii="Arial" w:hAnsi="Arial" w:cs="Arial"/>
          <w:sz w:val="16"/>
          <w:szCs w:val="16"/>
          <w:lang w:val="es-ES_tradnl"/>
        </w:rPr>
        <w:t>se hará efectiva la garantía por el monto total de la obligación garantizada.</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lang w:val="es-ES_tradnl"/>
        </w:rPr>
      </w:pPr>
      <w:r w:rsidRPr="00036005">
        <w:rPr>
          <w:rFonts w:ascii="Arial" w:hAnsi="Arial" w:cs="Arial"/>
          <w:sz w:val="16"/>
          <w:szCs w:val="16"/>
          <w:lang w:val="es-ES_tradnl"/>
        </w:rPr>
        <w:lastRenderedPageBreak/>
        <w:t xml:space="preserve">Una vez cumplidas por </w:t>
      </w:r>
      <w:r w:rsidRPr="00036005">
        <w:rPr>
          <w:rFonts w:ascii="Arial" w:hAnsi="Arial" w:cs="Arial"/>
          <w:b/>
          <w:sz w:val="16"/>
          <w:szCs w:val="16"/>
        </w:rPr>
        <w:t>“EL PROVEEDOR”</w:t>
      </w:r>
      <w:r w:rsidRPr="00036005">
        <w:rPr>
          <w:rFonts w:ascii="Arial" w:hAnsi="Arial" w:cs="Arial"/>
          <w:sz w:val="16"/>
          <w:szCs w:val="16"/>
          <w:lang w:val="es-ES_tradnl"/>
        </w:rPr>
        <w:t xml:space="preserve"> las obligaciones estipuladas en el presente contrato a entera satisfacción de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sz w:val="16"/>
          <w:szCs w:val="16"/>
          <w:lang w:val="es-ES_tradnl"/>
        </w:rPr>
        <w:t xml:space="preserve">  ésta a través del área requirente de los bienes, procederá inmediatamente a extender la constancia de cumplimiento de las obligaciones contractuales, a efecto de que la Subdirección de Recursos Materiales para los efectos procedentes de inicio a los tramites de cancelación de la garantía. </w:t>
      </w:r>
    </w:p>
    <w:p w:rsidR="003B09F0" w:rsidRPr="00036005" w:rsidRDefault="003B09F0" w:rsidP="003B09F0">
      <w:pPr>
        <w:spacing w:after="0" w:line="240" w:lineRule="auto"/>
        <w:jc w:val="both"/>
        <w:rPr>
          <w:rFonts w:ascii="Arial" w:hAnsi="Arial" w:cs="Arial"/>
          <w:sz w:val="16"/>
          <w:szCs w:val="16"/>
          <w:lang w:val="es-ES_tradnl"/>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En caso de proposiciones conjuntas, la garantía de cumplimiento del contrato se presentará en un solo instrumento que deberá cubrir los requerimientos de </w:t>
      </w:r>
      <w:r>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establecidos en este apartado y en su caso a lo señalado en el Anexo 14</w:t>
      </w:r>
      <w:r>
        <w:rPr>
          <w:rFonts w:ascii="Arial" w:hAnsi="Arial" w:cs="Arial"/>
          <w:sz w:val="16"/>
          <w:szCs w:val="16"/>
        </w:rPr>
        <w:t>, según corresponda</w:t>
      </w:r>
      <w:r w:rsidRPr="00036005">
        <w:rPr>
          <w:rFonts w:ascii="Arial" w:hAnsi="Arial" w:cs="Arial"/>
          <w:sz w:val="16"/>
          <w:szCs w:val="16"/>
        </w:rPr>
        <w:t xml:space="preserve"> para garantizar el </w:t>
      </w:r>
      <w:r w:rsidRPr="00036005">
        <w:rPr>
          <w:rFonts w:ascii="Arial" w:hAnsi="Arial" w:cs="Arial"/>
          <w:b/>
          <w:bCs/>
          <w:sz w:val="16"/>
          <w:szCs w:val="16"/>
          <w:u w:val="single"/>
        </w:rPr>
        <w:t>cumplimiento</w:t>
      </w:r>
      <w:r w:rsidRPr="00036005">
        <w:rPr>
          <w:rFonts w:ascii="Arial" w:hAnsi="Arial" w:cs="Arial"/>
          <w:sz w:val="16"/>
          <w:szCs w:val="16"/>
        </w:rPr>
        <w:t xml:space="preserve"> del contrato en caso de Póliza de Fianza” de la convocatoria.</w:t>
      </w:r>
    </w:p>
    <w:p w:rsidR="003B09F0" w:rsidRPr="00036005" w:rsidRDefault="003B09F0" w:rsidP="003B09F0">
      <w:pPr>
        <w:spacing w:after="0" w:line="240" w:lineRule="auto"/>
        <w:jc w:val="both"/>
        <w:rPr>
          <w:rFonts w:ascii="Arial" w:hAnsi="Arial" w:cs="Arial"/>
          <w:sz w:val="16"/>
          <w:szCs w:val="16"/>
          <w:highlight w:val="green"/>
        </w:rPr>
      </w:pPr>
    </w:p>
    <w:p w:rsidR="003B09F0" w:rsidRPr="00036005" w:rsidRDefault="003B09F0" w:rsidP="003B09F0">
      <w:pPr>
        <w:spacing w:after="0" w:line="240" w:lineRule="auto"/>
        <w:jc w:val="both"/>
        <w:rPr>
          <w:rFonts w:ascii="Arial" w:hAnsi="Arial" w:cs="Arial"/>
          <w:b/>
          <w:sz w:val="16"/>
          <w:szCs w:val="16"/>
          <w:u w:val="single"/>
        </w:rPr>
      </w:pPr>
      <w:r w:rsidRPr="00036005">
        <w:rPr>
          <w:rFonts w:ascii="Arial" w:hAnsi="Arial" w:cs="Arial"/>
          <w:b/>
          <w:sz w:val="16"/>
          <w:szCs w:val="16"/>
          <w:u w:val="single"/>
        </w:rPr>
        <w:t>SEXTA.- PENAS CONVENCIONALES.</w:t>
      </w:r>
    </w:p>
    <w:p w:rsidR="003B09F0" w:rsidRPr="00036005"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254A98" w:rsidRDefault="003B09F0" w:rsidP="003B09F0">
      <w:pPr>
        <w:spacing w:after="0" w:line="240" w:lineRule="auto"/>
        <w:jc w:val="both"/>
        <w:rPr>
          <w:rFonts w:ascii="Arial" w:hAnsi="Arial" w:cs="Arial"/>
          <w:sz w:val="16"/>
          <w:szCs w:val="16"/>
        </w:rPr>
      </w:pPr>
      <w:r w:rsidRPr="00036005">
        <w:rPr>
          <w:rFonts w:ascii="Arial" w:hAnsi="Arial" w:cs="Arial"/>
          <w:sz w:val="16"/>
          <w:szCs w:val="16"/>
        </w:rPr>
        <w:t>De conformidad al artículo 53</w:t>
      </w:r>
      <w:r w:rsidRPr="00036005">
        <w:rPr>
          <w:rFonts w:ascii="Arial" w:hAnsi="Arial" w:cs="Arial"/>
          <w:b/>
          <w:sz w:val="16"/>
          <w:szCs w:val="16"/>
        </w:rPr>
        <w:t xml:space="preserve"> </w:t>
      </w:r>
      <w:r w:rsidRPr="00036005">
        <w:rPr>
          <w:rFonts w:ascii="Arial" w:hAnsi="Arial" w:cs="Arial"/>
          <w:sz w:val="16"/>
          <w:szCs w:val="16"/>
        </w:rPr>
        <w:t xml:space="preserve">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 los artículos 95 y 96 de su Reglamento,</w:t>
      </w:r>
      <w:r w:rsidRPr="00036005">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sz w:val="16"/>
          <w:szCs w:val="16"/>
        </w:rPr>
        <w:t xml:space="preserve">” notificará y aplicará a </w:t>
      </w:r>
      <w:r w:rsidRPr="00036005">
        <w:rPr>
          <w:rFonts w:ascii="Arial" w:hAnsi="Arial" w:cs="Arial"/>
          <w:b/>
          <w:sz w:val="16"/>
          <w:szCs w:val="16"/>
        </w:rPr>
        <w:t xml:space="preserve">“EL PROVEEDOR” </w:t>
      </w:r>
      <w:r w:rsidRPr="00036005">
        <w:rPr>
          <w:rFonts w:ascii="Arial" w:hAnsi="Arial" w:cs="Arial"/>
          <w:sz w:val="16"/>
          <w:szCs w:val="16"/>
        </w:rPr>
        <w:t>las penas convencionales a las que se haga acreedor por actualizar algu</w:t>
      </w:r>
      <w:r w:rsidR="00254A98">
        <w:rPr>
          <w:rFonts w:ascii="Arial" w:hAnsi="Arial" w:cs="Arial"/>
          <w:sz w:val="16"/>
          <w:szCs w:val="16"/>
        </w:rPr>
        <w:t>no de los siguientes supuestos:</w:t>
      </w:r>
    </w:p>
    <w:p w:rsidR="003B09F0" w:rsidRPr="00E93937" w:rsidRDefault="003B09F0" w:rsidP="003B09F0">
      <w:pPr>
        <w:spacing w:after="0" w:line="240" w:lineRule="auto"/>
        <w:jc w:val="both"/>
        <w:rPr>
          <w:rFonts w:ascii="Arial" w:hAnsi="Arial" w:cs="Arial"/>
          <w:sz w:val="16"/>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3B09F0" w:rsidRPr="00E93937" w:rsidTr="00D12072">
        <w:trPr>
          <w:tblHeader/>
        </w:trPr>
        <w:tc>
          <w:tcPr>
            <w:tcW w:w="6662" w:type="dxa"/>
            <w:shd w:val="clear" w:color="auto" w:fill="C6D9F1"/>
          </w:tcPr>
          <w:p w:rsidR="003B09F0" w:rsidRPr="00E93937" w:rsidRDefault="003B09F0" w:rsidP="00D12072">
            <w:pPr>
              <w:spacing w:after="0" w:line="240" w:lineRule="auto"/>
              <w:jc w:val="center"/>
              <w:rPr>
                <w:rFonts w:ascii="Arial" w:hAnsi="Arial" w:cs="Arial"/>
                <w:b/>
                <w:sz w:val="16"/>
              </w:rPr>
            </w:pPr>
            <w:r w:rsidRPr="00E93937">
              <w:rPr>
                <w:rFonts w:ascii="Arial" w:hAnsi="Arial" w:cs="Arial"/>
                <w:b/>
                <w:sz w:val="16"/>
              </w:rPr>
              <w:t>DESCRIPCIÓN</w:t>
            </w:r>
          </w:p>
        </w:tc>
        <w:tc>
          <w:tcPr>
            <w:tcW w:w="2272" w:type="dxa"/>
            <w:shd w:val="clear" w:color="auto" w:fill="C6D9F1"/>
          </w:tcPr>
          <w:p w:rsidR="003B09F0" w:rsidRPr="00E93937" w:rsidRDefault="003B09F0" w:rsidP="00D12072">
            <w:pPr>
              <w:spacing w:after="0" w:line="240" w:lineRule="auto"/>
              <w:jc w:val="center"/>
              <w:rPr>
                <w:rFonts w:ascii="Arial" w:hAnsi="Arial" w:cs="Arial"/>
                <w:b/>
                <w:sz w:val="16"/>
              </w:rPr>
            </w:pPr>
            <w:r w:rsidRPr="00E93937">
              <w:rPr>
                <w:rFonts w:ascii="Arial" w:hAnsi="Arial" w:cs="Arial"/>
                <w:b/>
                <w:sz w:val="16"/>
              </w:rPr>
              <w:t>PENALIZACIÓN</w:t>
            </w:r>
          </w:p>
        </w:tc>
      </w:tr>
      <w:tr w:rsidR="003B09F0" w:rsidRPr="00E93937" w:rsidTr="00D12072">
        <w:tc>
          <w:tcPr>
            <w:tcW w:w="6662" w:type="dxa"/>
            <w:vAlign w:val="center"/>
          </w:tcPr>
          <w:p w:rsidR="003B09F0" w:rsidRPr="00E93937" w:rsidRDefault="003B09F0" w:rsidP="00D12072">
            <w:pPr>
              <w:autoSpaceDE w:val="0"/>
              <w:autoSpaceDN w:val="0"/>
              <w:adjustRightInd w:val="0"/>
              <w:spacing w:after="0" w:line="240" w:lineRule="auto"/>
              <w:jc w:val="both"/>
              <w:rPr>
                <w:rFonts w:ascii="Arial" w:hAnsi="Arial" w:cs="Arial"/>
                <w:sz w:val="16"/>
              </w:rPr>
            </w:pPr>
            <w:r w:rsidRPr="00E93937">
              <w:rPr>
                <w:rFonts w:ascii="Arial" w:hAnsi="Arial" w:cs="Arial"/>
                <w:sz w:val="16"/>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rsidR="003B09F0" w:rsidRPr="00E93937" w:rsidRDefault="003B09F0" w:rsidP="00D12072">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r w:rsidR="003B09F0" w:rsidRPr="00E93937" w:rsidTr="00D12072">
        <w:tc>
          <w:tcPr>
            <w:tcW w:w="6662" w:type="dxa"/>
            <w:vAlign w:val="center"/>
          </w:tcPr>
          <w:p w:rsidR="003B09F0" w:rsidRPr="00E93937" w:rsidRDefault="003B09F0" w:rsidP="00D12072">
            <w:pPr>
              <w:autoSpaceDE w:val="0"/>
              <w:autoSpaceDN w:val="0"/>
              <w:adjustRightInd w:val="0"/>
              <w:spacing w:after="0" w:line="240" w:lineRule="auto"/>
              <w:jc w:val="both"/>
              <w:rPr>
                <w:rFonts w:ascii="Arial" w:hAnsi="Arial" w:cs="Arial"/>
                <w:sz w:val="16"/>
              </w:rPr>
            </w:pPr>
            <w:r w:rsidRPr="00E93937">
              <w:rPr>
                <w:rFonts w:ascii="Arial" w:hAnsi="Arial" w:cs="Arial"/>
                <w:sz w:val="16"/>
              </w:rPr>
              <w:t>Por cualquier otro atraso en el que incurra el proveedor conforme a lo plasmado en la presente convocatoria, sus anexos; las señaladas en la Junta de Aclaraciones a la convocatoria y las que se desprendan del contrato que se suscriba.</w:t>
            </w:r>
          </w:p>
        </w:tc>
        <w:tc>
          <w:tcPr>
            <w:tcW w:w="2272" w:type="dxa"/>
            <w:vAlign w:val="center"/>
          </w:tcPr>
          <w:p w:rsidR="003B09F0" w:rsidRPr="00E93937" w:rsidRDefault="003B09F0" w:rsidP="00D12072">
            <w:pPr>
              <w:spacing w:after="0" w:line="240" w:lineRule="auto"/>
              <w:jc w:val="both"/>
              <w:rPr>
                <w:rFonts w:ascii="Arial" w:hAnsi="Arial" w:cs="Arial"/>
                <w:sz w:val="16"/>
              </w:rPr>
            </w:pPr>
            <w:r w:rsidRPr="00E93937">
              <w:rPr>
                <w:rFonts w:ascii="Arial" w:hAnsi="Arial" w:cs="Arial"/>
                <w:b/>
                <w:sz w:val="16"/>
              </w:rPr>
              <w:t>1% (uno por ciento)</w:t>
            </w:r>
            <w:r w:rsidRPr="00E93937">
              <w:rPr>
                <w:rFonts w:ascii="Arial" w:hAnsi="Arial" w:cs="Arial"/>
                <w:sz w:val="16"/>
              </w:rPr>
              <w:t xml:space="preserve"> del valor de los bienes entregados con atraso por día natural.</w:t>
            </w:r>
          </w:p>
        </w:tc>
      </w:tr>
    </w:tbl>
    <w:p w:rsidR="003B09F0" w:rsidRPr="00E93937" w:rsidRDefault="003B09F0" w:rsidP="003B09F0">
      <w:pPr>
        <w:spacing w:after="0" w:line="240" w:lineRule="auto"/>
        <w:jc w:val="both"/>
        <w:rPr>
          <w:rFonts w:ascii="Arial" w:hAnsi="Arial" w:cs="Arial"/>
          <w:sz w:val="16"/>
        </w:rPr>
      </w:pP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De acuerdo a la siguiente fórmula:</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Pr>
          <w:rFonts w:ascii="Arial" w:hAnsi="Arial" w:cs="Arial"/>
          <w:sz w:val="16"/>
        </w:rPr>
        <w:t>fórmula: (pd) x (nda) x (vbe</w:t>
      </w:r>
      <w:r w:rsidRPr="00E93937">
        <w:rPr>
          <w:rFonts w:ascii="Arial" w:hAnsi="Arial" w:cs="Arial"/>
          <w:sz w:val="16"/>
        </w:rPr>
        <w:t>a) = pca</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donde</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pd: (1%) penalización diaria</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nda: número de días de atraso</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vbea: valor del bien entregado con atraso</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pca: pena convencional aplicable</w:t>
      </w:r>
    </w:p>
    <w:p w:rsidR="003B09F0" w:rsidRPr="00E93937" w:rsidRDefault="003B09F0" w:rsidP="003B09F0">
      <w:pPr>
        <w:autoSpaceDE w:val="0"/>
        <w:autoSpaceDN w:val="0"/>
        <w:adjustRightInd w:val="0"/>
        <w:spacing w:after="0" w:line="240" w:lineRule="auto"/>
        <w:ind w:left="426"/>
        <w:jc w:val="both"/>
        <w:rPr>
          <w:rFonts w:ascii="Arial" w:hAnsi="Arial" w:cs="Arial"/>
          <w:sz w:val="16"/>
        </w:rPr>
      </w:pPr>
      <w:r w:rsidRPr="00E93937">
        <w:rPr>
          <w:rFonts w:ascii="Arial" w:hAnsi="Arial" w:cs="Arial"/>
          <w:sz w:val="16"/>
        </w:rPr>
        <w:t>El monto máximo a penalizar será del 10%.</w:t>
      </w:r>
    </w:p>
    <w:p w:rsidR="003B09F0" w:rsidRPr="00582F7B" w:rsidRDefault="003B09F0" w:rsidP="003B09F0">
      <w:pPr>
        <w:spacing w:after="0" w:line="240" w:lineRule="auto"/>
        <w:jc w:val="both"/>
        <w:rPr>
          <w:rFonts w:ascii="Arial" w:hAnsi="Arial" w:cs="Arial"/>
          <w:sz w:val="16"/>
          <w:szCs w:val="16"/>
          <w:highlight w:val="green"/>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 </w:t>
      </w:r>
      <w:r w:rsidRPr="00036005">
        <w:rPr>
          <w:rFonts w:ascii="Arial" w:hAnsi="Arial" w:cs="Arial"/>
          <w:b/>
          <w:sz w:val="16"/>
          <w:szCs w:val="16"/>
          <w:lang w:val="es-ES_tradnl"/>
        </w:rPr>
        <w:t xml:space="preserve">“EL PROVEEDOR” </w:t>
      </w:r>
      <w:r w:rsidRPr="00036005">
        <w:rPr>
          <w:rFonts w:ascii="Arial" w:hAnsi="Arial" w:cs="Arial"/>
          <w:sz w:val="16"/>
          <w:szCs w:val="16"/>
        </w:rPr>
        <w:t xml:space="preserve">no deberá exceder el importe de dicha garantía, pudiéndose iniciar el proceso de rescisión administrativa del contrato en cualquier momento en el que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incumpla con sus obligaciones, haciéndose efectiva la garantía de cumplimiento del mismo. </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El pago de las penas convencionales a elección de </w:t>
      </w:r>
      <w:r w:rsidRPr="00036005">
        <w:rPr>
          <w:rFonts w:ascii="Arial" w:hAnsi="Arial" w:cs="Arial"/>
          <w:b/>
          <w:sz w:val="16"/>
          <w:szCs w:val="16"/>
          <w:lang w:val="es-ES_tradnl"/>
        </w:rPr>
        <w:t xml:space="preserve">EL PROVEEDOR” </w:t>
      </w:r>
      <w:r w:rsidRPr="00036005">
        <w:rPr>
          <w:rFonts w:ascii="Arial" w:hAnsi="Arial" w:cs="Arial"/>
          <w:sz w:val="16"/>
          <w:szCs w:val="16"/>
        </w:rPr>
        <w:t xml:space="preserve">deberá realizarse en un plazo que no exceda de </w:t>
      </w:r>
      <w:r w:rsidRPr="00036005">
        <w:rPr>
          <w:rFonts w:ascii="Arial" w:hAnsi="Arial" w:cs="Arial"/>
          <w:b/>
          <w:sz w:val="16"/>
          <w:szCs w:val="16"/>
        </w:rPr>
        <w:t>03 (tres) días hábiles</w:t>
      </w:r>
      <w:r w:rsidRPr="00036005">
        <w:rPr>
          <w:rFonts w:ascii="Arial" w:hAnsi="Arial" w:cs="Arial"/>
          <w:sz w:val="16"/>
          <w:szCs w:val="16"/>
        </w:rPr>
        <w:t xml:space="preserve"> a partir de que éstas le sean notificadas y podrá ser mediante cualquiera de las siguientes opciones:</w:t>
      </w:r>
    </w:p>
    <w:p w:rsidR="003B09F0" w:rsidRPr="00036005" w:rsidRDefault="003B09F0" w:rsidP="003B09F0">
      <w:pPr>
        <w:pStyle w:val="Prrafodelista"/>
        <w:ind w:left="360"/>
        <w:jc w:val="both"/>
        <w:rPr>
          <w:rFonts w:ascii="Arial" w:hAnsi="Arial" w:cs="Arial"/>
          <w:sz w:val="16"/>
          <w:szCs w:val="16"/>
        </w:rPr>
      </w:pPr>
    </w:p>
    <w:p w:rsidR="003B09F0" w:rsidRPr="00036005" w:rsidRDefault="003B09F0" w:rsidP="003B09F0">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En la factura, el monto al que asciendan las penas convencionales deberá ser restada al subtotal de la factura antes de I.V.A., y deberá indicar que el monto corresponde a la penalización por atraso en la entrega de los bienes objeto de la contratación.</w:t>
      </w:r>
    </w:p>
    <w:p w:rsidR="003B09F0" w:rsidRPr="00036005" w:rsidRDefault="003B09F0" w:rsidP="003B09F0">
      <w:pPr>
        <w:numPr>
          <w:ilvl w:val="0"/>
          <w:numId w:val="2"/>
        </w:numPr>
        <w:tabs>
          <w:tab w:val="clear" w:pos="1069"/>
          <w:tab w:val="num" w:pos="1134"/>
        </w:tabs>
        <w:spacing w:after="0" w:line="240" w:lineRule="auto"/>
        <w:ind w:left="1134" w:hanging="425"/>
        <w:jc w:val="both"/>
        <w:rPr>
          <w:rFonts w:ascii="Arial" w:hAnsi="Arial" w:cs="Arial"/>
          <w:sz w:val="16"/>
          <w:szCs w:val="16"/>
        </w:rPr>
      </w:pPr>
      <w:r w:rsidRPr="00036005">
        <w:rPr>
          <w:rFonts w:ascii="Arial" w:hAnsi="Arial" w:cs="Arial"/>
          <w:sz w:val="16"/>
          <w:szCs w:val="16"/>
        </w:rPr>
        <w:t xml:space="preserve">Nota de crédito afectando a la factura que </w:t>
      </w:r>
      <w:r w:rsidRPr="00036005">
        <w:rPr>
          <w:rFonts w:ascii="Arial" w:hAnsi="Arial" w:cs="Arial"/>
          <w:b/>
          <w:sz w:val="16"/>
          <w:szCs w:val="16"/>
          <w:lang w:val="es-ES_tradnl"/>
        </w:rPr>
        <w:t xml:space="preserve">“EL PROVEEDOR” </w:t>
      </w:r>
      <w:r w:rsidRPr="00036005">
        <w:rPr>
          <w:rFonts w:ascii="Arial" w:hAnsi="Arial" w:cs="Arial"/>
          <w:sz w:val="16"/>
          <w:szCs w:val="16"/>
        </w:rPr>
        <w:t>presente por conceptos de los bienes entregados</w:t>
      </w:r>
      <w:r w:rsidRPr="00036005">
        <w:rPr>
          <w:rFonts w:ascii="Arial" w:eastAsia="Batang" w:hAnsi="Arial" w:cs="Arial"/>
          <w:sz w:val="16"/>
          <w:szCs w:val="16"/>
        </w:rPr>
        <w:t>.</w:t>
      </w:r>
    </w:p>
    <w:p w:rsidR="003B09F0" w:rsidRPr="00036005" w:rsidRDefault="003B09F0" w:rsidP="003B09F0">
      <w:pPr>
        <w:spacing w:after="0" w:line="240" w:lineRule="auto"/>
        <w:jc w:val="both"/>
        <w:rPr>
          <w:rFonts w:ascii="Arial" w:hAnsi="Arial" w:cs="Arial"/>
          <w:sz w:val="16"/>
          <w:szCs w:val="16"/>
        </w:rPr>
      </w:pPr>
    </w:p>
    <w:p w:rsidR="003B09F0" w:rsidRDefault="003B09F0" w:rsidP="003B09F0">
      <w:pPr>
        <w:spacing w:after="0" w:line="240" w:lineRule="auto"/>
        <w:jc w:val="both"/>
        <w:rPr>
          <w:rFonts w:ascii="Arial" w:hAnsi="Arial" w:cs="Arial"/>
          <w:sz w:val="16"/>
          <w:szCs w:val="16"/>
        </w:rPr>
      </w:pPr>
      <w:r w:rsidRPr="00036005">
        <w:rPr>
          <w:rFonts w:ascii="Arial" w:hAnsi="Arial" w:cs="Arial"/>
          <w:sz w:val="16"/>
          <w:szCs w:val="16"/>
        </w:rPr>
        <w:t xml:space="preserve">El pago de los bienes quedará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sz w:val="16"/>
          <w:szCs w:val="16"/>
        </w:rPr>
        <w:t>deba efectuar por concepto de penas convencionales.</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pStyle w:val="Ttulo3"/>
        <w:spacing w:before="0" w:after="0"/>
        <w:ind w:left="700" w:hanging="700"/>
        <w:rPr>
          <w:rFonts w:ascii="Arial" w:hAnsi="Arial"/>
          <w:bCs w:val="0"/>
          <w:sz w:val="16"/>
          <w:szCs w:val="16"/>
          <w:u w:val="single"/>
          <w:lang w:val="es-ES"/>
        </w:rPr>
      </w:pPr>
      <w:r w:rsidRPr="00036005">
        <w:rPr>
          <w:rFonts w:ascii="Arial" w:hAnsi="Arial"/>
          <w:bCs w:val="0"/>
          <w:sz w:val="16"/>
          <w:szCs w:val="16"/>
          <w:u w:val="single"/>
          <w:lang w:val="es-ES"/>
        </w:rPr>
        <w:t>SÉPTIMA.- DEDUCCIONES AL PAGO.</w:t>
      </w:r>
    </w:p>
    <w:p w:rsidR="003B09F0" w:rsidRPr="00036005" w:rsidRDefault="003B09F0" w:rsidP="003B09F0">
      <w:pPr>
        <w:spacing w:after="0" w:line="240" w:lineRule="auto"/>
        <w:rPr>
          <w:sz w:val="16"/>
          <w:szCs w:val="16"/>
        </w:rPr>
      </w:pPr>
    </w:p>
    <w:p w:rsidR="003B09F0" w:rsidRDefault="003B09F0" w:rsidP="003B09F0">
      <w:pPr>
        <w:pStyle w:val="Continuarlista"/>
        <w:spacing w:after="0"/>
        <w:ind w:left="0"/>
        <w:jc w:val="both"/>
        <w:rPr>
          <w:rFonts w:ascii="Arial" w:hAnsi="Arial" w:cs="Arial"/>
          <w:sz w:val="16"/>
          <w:szCs w:val="16"/>
        </w:rPr>
      </w:pPr>
      <w:r w:rsidRPr="00036005">
        <w:rPr>
          <w:rFonts w:ascii="Arial" w:hAnsi="Arial" w:cs="Arial"/>
          <w:sz w:val="16"/>
          <w:szCs w:val="16"/>
        </w:rPr>
        <w:t xml:space="preserve">De conformidad con lo establecido en el artículo 53 Bis de la </w:t>
      </w:r>
      <w:r>
        <w:rPr>
          <w:rFonts w:ascii="Arial" w:hAnsi="Arial" w:cs="Arial"/>
          <w:sz w:val="16"/>
          <w:szCs w:val="16"/>
        </w:rPr>
        <w:t>Ley de Adquisiciones Arrendamientos y Servicios del Sector Público</w:t>
      </w:r>
      <w:r w:rsidRPr="00036005">
        <w:rPr>
          <w:rFonts w:ascii="Arial" w:hAnsi="Arial" w:cs="Arial"/>
          <w:sz w:val="16"/>
          <w:szCs w:val="16"/>
        </w:rPr>
        <w:t xml:space="preserve"> y al artículo 97 de su Reglamento, </w:t>
      </w:r>
      <w:r w:rsidRPr="00036005">
        <w:rPr>
          <w:rFonts w:ascii="Arial" w:hAnsi="Arial" w:cs="Arial"/>
          <w:bCs/>
          <w:iCs/>
          <w:sz w:val="16"/>
          <w:szCs w:val="16"/>
        </w:rPr>
        <w:t xml:space="preserve">cuando </w:t>
      </w:r>
      <w:r w:rsidRPr="00036005">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036005">
        <w:rPr>
          <w:rFonts w:ascii="Arial" w:hAnsi="Arial" w:cs="Arial"/>
          <w:b/>
          <w:sz w:val="16"/>
          <w:szCs w:val="16"/>
          <w:lang w:val="es-ES_tradnl"/>
        </w:rPr>
        <w:t>"</w:t>
      </w:r>
      <w:r w:rsidRPr="00036005">
        <w:rPr>
          <w:rFonts w:ascii="Arial" w:hAnsi="Arial" w:cs="Arial"/>
          <w:bCs/>
          <w:iCs/>
          <w:sz w:val="16"/>
          <w:szCs w:val="16"/>
        </w:rPr>
        <w:t xml:space="preserve"> advierta que exista por parte de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rPr>
        <w:t xml:space="preserve">un incumplimiento parcial o deficiente en el cumplimiento de sus obligaciones, determinará el monto al que ascienda la deducción al pago de la factura correspondiente, notificándola a </w:t>
      </w:r>
      <w:r w:rsidRPr="00036005">
        <w:rPr>
          <w:rFonts w:ascii="Arial" w:hAnsi="Arial" w:cs="Arial"/>
          <w:b/>
          <w:sz w:val="16"/>
          <w:szCs w:val="16"/>
        </w:rPr>
        <w:t>“</w:t>
      </w:r>
      <w:r w:rsidRPr="00036005">
        <w:rPr>
          <w:rFonts w:ascii="Arial" w:hAnsi="Arial" w:cs="Arial"/>
          <w:b/>
          <w:sz w:val="16"/>
          <w:szCs w:val="16"/>
          <w:lang w:val="es-ES_tradnl"/>
        </w:rPr>
        <w:t>EL PROVEEDOR”</w:t>
      </w:r>
      <w:r w:rsidRPr="00036005">
        <w:rPr>
          <w:rFonts w:ascii="Arial" w:hAnsi="Arial" w:cs="Arial"/>
          <w:bCs/>
          <w:iCs/>
          <w:sz w:val="16"/>
          <w:szCs w:val="16"/>
        </w:rPr>
        <w:t xml:space="preserve">. Las deducciones al pago serán determinadas en función de los bienes objeto de la </w:t>
      </w:r>
      <w:r>
        <w:rPr>
          <w:rFonts w:ascii="Arial" w:hAnsi="Arial" w:cs="Arial"/>
          <w:sz w:val="16"/>
          <w:szCs w:val="16"/>
        </w:rPr>
        <w:t>Licitación</w:t>
      </w:r>
      <w:r w:rsidRPr="00036005">
        <w:rPr>
          <w:rFonts w:ascii="Arial" w:hAnsi="Arial" w:cs="Arial"/>
          <w:sz w:val="16"/>
          <w:szCs w:val="16"/>
        </w:rPr>
        <w:t xml:space="preserve"> </w:t>
      </w:r>
      <w:r w:rsidRPr="00036005">
        <w:rPr>
          <w:rFonts w:ascii="Arial" w:hAnsi="Arial" w:cs="Arial"/>
          <w:bCs/>
          <w:iCs/>
          <w:sz w:val="16"/>
          <w:szCs w:val="16"/>
        </w:rPr>
        <w:t>suministrados de manera parcial o deficiente</w:t>
      </w:r>
      <w:r w:rsidRPr="00036005">
        <w:rPr>
          <w:rFonts w:ascii="Arial" w:hAnsi="Arial" w:cs="Arial"/>
          <w:sz w:val="16"/>
          <w:szCs w:val="16"/>
        </w:rPr>
        <w:t>.</w:t>
      </w:r>
    </w:p>
    <w:p w:rsidR="003B09F0" w:rsidRPr="00036005" w:rsidRDefault="003B09F0" w:rsidP="003B09F0">
      <w:pPr>
        <w:pStyle w:val="Continuarlista"/>
        <w:spacing w:after="0"/>
        <w:ind w:left="0"/>
        <w:jc w:val="both"/>
        <w:rPr>
          <w:rFonts w:ascii="Arial" w:hAnsi="Arial" w:cs="Arial"/>
          <w:sz w:val="16"/>
          <w:szCs w:val="16"/>
        </w:rPr>
      </w:pPr>
    </w:p>
    <w:p w:rsidR="003B09F0" w:rsidRPr="00036005" w:rsidRDefault="003B09F0" w:rsidP="003B09F0">
      <w:pPr>
        <w:spacing w:after="0" w:line="240" w:lineRule="auto"/>
        <w:jc w:val="both"/>
        <w:rPr>
          <w:rFonts w:ascii="Arial" w:hAnsi="Arial" w:cs="Arial"/>
          <w:bCs/>
          <w:iCs/>
          <w:sz w:val="16"/>
          <w:szCs w:val="16"/>
        </w:rPr>
      </w:pPr>
      <w:r w:rsidRPr="00036005">
        <w:rPr>
          <w:rFonts w:ascii="Arial" w:hAnsi="Arial" w:cs="Arial"/>
          <w:sz w:val="16"/>
          <w:szCs w:val="16"/>
        </w:rPr>
        <w:t xml:space="preserve">La deducción se calculará a razón del </w:t>
      </w:r>
      <w:r w:rsidRPr="00036005">
        <w:rPr>
          <w:rFonts w:ascii="Arial" w:hAnsi="Arial" w:cs="Arial"/>
          <w:b/>
          <w:color w:val="FF0000"/>
          <w:sz w:val="16"/>
          <w:szCs w:val="16"/>
        </w:rPr>
        <w:t>2% (dos por ciento)</w:t>
      </w:r>
      <w:r w:rsidRPr="00036005">
        <w:rPr>
          <w:rFonts w:ascii="Arial" w:hAnsi="Arial" w:cs="Arial"/>
          <w:color w:val="FF0000"/>
          <w:sz w:val="16"/>
          <w:szCs w:val="16"/>
        </w:rPr>
        <w:t xml:space="preserve"> </w:t>
      </w:r>
      <w:r w:rsidRPr="00036005">
        <w:rPr>
          <w:rFonts w:ascii="Arial" w:hAnsi="Arial" w:cs="Arial"/>
          <w:bCs/>
          <w:iCs/>
          <w:sz w:val="16"/>
          <w:szCs w:val="16"/>
        </w:rPr>
        <w:t>del valor de los bienes entregados de manera parcial o deficiente, hasta la fecha en que materialmente se cumpla la obligación y sin que exceda la parte proporcional de la garantía de cumplimiento del presente contrato.</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sz w:val="16"/>
          <w:szCs w:val="16"/>
        </w:rPr>
      </w:pPr>
      <w:r w:rsidRPr="00036005">
        <w:rPr>
          <w:rFonts w:ascii="Arial" w:hAnsi="Arial" w:cs="Arial"/>
          <w:sz w:val="16"/>
          <w:szCs w:val="16"/>
        </w:rPr>
        <w:lastRenderedPageBreak/>
        <w:t xml:space="preserve">La sanción máxima por concepto de deducciones no excederá del </w:t>
      </w:r>
      <w:r w:rsidRPr="00036005">
        <w:rPr>
          <w:rFonts w:ascii="Arial" w:hAnsi="Arial" w:cs="Arial"/>
          <w:b/>
          <w:color w:val="FF0000"/>
          <w:sz w:val="16"/>
          <w:szCs w:val="16"/>
        </w:rPr>
        <w:t>10% (diez por ciento)</w:t>
      </w:r>
      <w:r w:rsidRPr="00036005">
        <w:rPr>
          <w:rFonts w:ascii="Arial" w:hAnsi="Arial" w:cs="Arial"/>
          <w:color w:val="FF0000"/>
          <w:sz w:val="16"/>
          <w:szCs w:val="16"/>
        </w:rPr>
        <w:t xml:space="preserve"> </w:t>
      </w:r>
      <w:r w:rsidRPr="00036005">
        <w:rPr>
          <w:rFonts w:ascii="Arial" w:hAnsi="Arial" w:cs="Arial"/>
          <w:sz w:val="16"/>
          <w:szCs w:val="16"/>
        </w:rPr>
        <w:t xml:space="preserve">del monto del contrato correspondiente, pudiéndose cancelar total o parcialmente las partidas o conceptos no entregados, o bien rescindir el contrato una vez que se haya llegado a la sanción máxima.  </w:t>
      </w:r>
    </w:p>
    <w:p w:rsidR="003B09F0" w:rsidRPr="00036005" w:rsidRDefault="003B09F0" w:rsidP="003B09F0">
      <w:pPr>
        <w:spacing w:after="0" w:line="240" w:lineRule="auto"/>
        <w:jc w:val="both"/>
        <w:rPr>
          <w:rFonts w:ascii="Arial" w:hAnsi="Arial" w:cs="Arial"/>
          <w:sz w:val="16"/>
          <w:szCs w:val="16"/>
        </w:rPr>
      </w:pPr>
    </w:p>
    <w:p w:rsidR="003B09F0" w:rsidRPr="00036005" w:rsidRDefault="003B09F0" w:rsidP="003B09F0">
      <w:pPr>
        <w:spacing w:after="0" w:line="240" w:lineRule="auto"/>
        <w:jc w:val="both"/>
        <w:rPr>
          <w:rFonts w:ascii="Arial" w:hAnsi="Arial" w:cs="Arial"/>
          <w:bCs/>
          <w:iCs/>
          <w:sz w:val="16"/>
          <w:szCs w:val="16"/>
          <w:lang w:val="es-ES_tradnl"/>
        </w:rPr>
      </w:pPr>
      <w:r w:rsidRPr="00036005">
        <w:rPr>
          <w:rFonts w:ascii="Arial" w:hAnsi="Arial" w:cs="Arial"/>
          <w:sz w:val="16"/>
          <w:szCs w:val="16"/>
        </w:rPr>
        <w:t xml:space="preserve">Las deducciones al pago al que se refiere la presente clausula, se deberán aplicar en la factura de pago que </w:t>
      </w:r>
      <w:r w:rsidRPr="00036005">
        <w:rPr>
          <w:rFonts w:ascii="Arial" w:hAnsi="Arial" w:cs="Arial"/>
          <w:b/>
          <w:sz w:val="16"/>
          <w:szCs w:val="16"/>
        </w:rPr>
        <w:t>“EL PROVEEDOR”</w:t>
      </w:r>
      <w:r w:rsidRPr="00036005">
        <w:rPr>
          <w:rFonts w:ascii="Arial" w:hAnsi="Arial" w:cs="Arial"/>
          <w:sz w:val="16"/>
          <w:szCs w:val="16"/>
        </w:rPr>
        <w:t xml:space="preserve"> presente para su cobro, inmediatamente después de que el CIATEJ tenga cuantificada la deducción correspondiente. </w:t>
      </w:r>
      <w:r w:rsidRPr="00036005">
        <w:rPr>
          <w:rFonts w:ascii="Arial" w:hAnsi="Arial" w:cs="Arial"/>
          <w:bCs/>
          <w:iCs/>
          <w:sz w:val="16"/>
          <w:szCs w:val="16"/>
          <w:lang w:val="es-ES_tradnl"/>
        </w:rPr>
        <w:t xml:space="preserve">En el entendido de que el pago de los bienes quedara condicionado, proporcionalmente, al pago que </w:t>
      </w:r>
      <w:r w:rsidRPr="00036005">
        <w:rPr>
          <w:rFonts w:ascii="Arial" w:hAnsi="Arial" w:cs="Arial"/>
          <w:b/>
          <w:sz w:val="16"/>
          <w:szCs w:val="16"/>
        </w:rPr>
        <w:t>“</w:t>
      </w:r>
      <w:r w:rsidRPr="00036005">
        <w:rPr>
          <w:rFonts w:ascii="Arial" w:hAnsi="Arial" w:cs="Arial"/>
          <w:b/>
          <w:sz w:val="16"/>
          <w:szCs w:val="16"/>
          <w:lang w:val="es-ES_tradnl"/>
        </w:rPr>
        <w:t xml:space="preserve">EL PROVEEDOR” </w:t>
      </w:r>
      <w:r w:rsidRPr="00036005">
        <w:rPr>
          <w:rFonts w:ascii="Arial" w:hAnsi="Arial" w:cs="Arial"/>
          <w:bCs/>
          <w:iCs/>
          <w:sz w:val="16"/>
          <w:szCs w:val="16"/>
          <w:lang w:val="es-ES_tradnl"/>
        </w:rPr>
        <w:t>deba efectuar por concepto de deducciones.</w:t>
      </w:r>
    </w:p>
    <w:p w:rsidR="003B09F0" w:rsidRPr="00036005"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53237"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53237">
        <w:rPr>
          <w:rFonts w:ascii="Arial" w:hAnsi="Arial" w:cs="Arial"/>
          <w:b/>
          <w:sz w:val="16"/>
          <w:szCs w:val="16"/>
          <w:u w:val="single"/>
        </w:rPr>
        <w:t>OCTAVA.- RESCISIÓN ADMINISTRATIVA DEL CONTRATO.</w:t>
      </w:r>
    </w:p>
    <w:p w:rsidR="003B09F0" w:rsidRPr="00C53237" w:rsidRDefault="003B09F0" w:rsidP="003B09F0">
      <w:pPr>
        <w:spacing w:after="0" w:line="240" w:lineRule="auto"/>
        <w:jc w:val="both"/>
        <w:rPr>
          <w:rFonts w:ascii="Arial" w:hAnsi="Arial" w:cs="Arial"/>
          <w:sz w:val="16"/>
          <w:szCs w:val="16"/>
          <w:lang w:val="es-ES_tradnl"/>
        </w:rPr>
      </w:pPr>
    </w:p>
    <w:p w:rsidR="003B09F0" w:rsidRPr="00C53237" w:rsidRDefault="003B09F0" w:rsidP="003B09F0">
      <w:pPr>
        <w:pStyle w:val="Textocomentario"/>
        <w:jc w:val="both"/>
        <w:rPr>
          <w:sz w:val="16"/>
          <w:szCs w:val="16"/>
        </w:rPr>
      </w:pP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lang w:val="es-ES_tradnl"/>
        </w:rPr>
        <w:t xml:space="preserve"> podrá rescindir administrativamente el presente Contrato en cualquier momento, sin necesidad de declaración judicial, cuando </w:t>
      </w:r>
      <w:r w:rsidRPr="00C53237">
        <w:rPr>
          <w:rFonts w:ascii="Arial" w:hAnsi="Arial" w:cs="Arial"/>
          <w:b/>
          <w:sz w:val="16"/>
          <w:szCs w:val="16"/>
          <w:lang w:val="es-ES_tradnl"/>
        </w:rPr>
        <w:t>“EL PROVEEDOR”</w:t>
      </w:r>
      <w:r w:rsidRPr="00C53237">
        <w:rPr>
          <w:rFonts w:ascii="Arial" w:hAnsi="Arial" w:cs="Arial"/>
          <w:sz w:val="16"/>
          <w:szCs w:val="16"/>
          <w:lang w:val="es-ES_tradnl"/>
        </w:rPr>
        <w:t xml:space="preserve"> por causas imputables al mismo, incumpla cualquiera de las obligaciones contraídas en el presente contrato, conforme a lo dispuesto en el artículo </w:t>
      </w:r>
      <w:r w:rsidRPr="00C53237">
        <w:rPr>
          <w:rFonts w:ascii="Arial" w:hAnsi="Arial" w:cs="Arial"/>
          <w:sz w:val="16"/>
          <w:szCs w:val="16"/>
        </w:rPr>
        <w:t xml:space="preserve">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así como en los numerales 98, 99 y 100 de su Reglamento</w:t>
      </w:r>
      <w:r w:rsidRPr="00C53237">
        <w:rPr>
          <w:rFonts w:ascii="Arial" w:hAnsi="Arial" w:cs="Arial"/>
          <w:sz w:val="16"/>
          <w:szCs w:val="16"/>
          <w:lang w:val="es-ES_tradnl"/>
        </w:rPr>
        <w:t xml:space="preserve">, </w:t>
      </w:r>
      <w:r w:rsidRPr="00C53237">
        <w:rPr>
          <w:rFonts w:ascii="Arial" w:hAnsi="Arial" w:cs="Arial"/>
          <w:sz w:val="16"/>
          <w:szCs w:val="16"/>
        </w:rPr>
        <w:t>pudiendo aplicar de manera supletoria las leyes y códigos señalados en el artículo 11 de la legislación mencionada</w:t>
      </w:r>
      <w:r w:rsidRPr="00C53237">
        <w:rPr>
          <w:sz w:val="16"/>
          <w:szCs w:val="16"/>
        </w:rPr>
        <w:t>.</w:t>
      </w:r>
    </w:p>
    <w:p w:rsidR="003B09F0" w:rsidRPr="00C53237" w:rsidRDefault="003B09F0" w:rsidP="003B09F0">
      <w:pPr>
        <w:tabs>
          <w:tab w:val="left" w:pos="0"/>
        </w:tabs>
        <w:spacing w:after="0" w:line="240" w:lineRule="auto"/>
        <w:jc w:val="both"/>
        <w:rPr>
          <w:rFonts w:ascii="Arial" w:hAnsi="Arial" w:cs="Arial"/>
          <w:sz w:val="16"/>
          <w:szCs w:val="16"/>
        </w:rPr>
      </w:pPr>
    </w:p>
    <w:p w:rsidR="003B09F0" w:rsidRPr="00C53237" w:rsidRDefault="003B09F0" w:rsidP="003B09F0">
      <w:pPr>
        <w:spacing w:after="0" w:line="240" w:lineRule="auto"/>
        <w:jc w:val="both"/>
        <w:rPr>
          <w:rFonts w:ascii="Arial" w:hAnsi="Arial" w:cs="Arial"/>
          <w:sz w:val="16"/>
          <w:szCs w:val="16"/>
        </w:rPr>
      </w:pPr>
      <w:r w:rsidRPr="00C53237">
        <w:rPr>
          <w:rFonts w:ascii="Arial" w:hAnsi="Arial" w:cs="Arial"/>
          <w:sz w:val="16"/>
          <w:szCs w:val="16"/>
        </w:rPr>
        <w:t xml:space="preserve">Para los efectos del presente contrato se entenderá que existe incumplimiento a las obligaciones a cargo de </w:t>
      </w:r>
      <w:r w:rsidRPr="00C53237">
        <w:rPr>
          <w:rFonts w:ascii="Arial" w:hAnsi="Arial" w:cs="Arial"/>
          <w:b/>
          <w:sz w:val="16"/>
          <w:szCs w:val="16"/>
        </w:rPr>
        <w:t xml:space="preserve">“EL PROVEEDOR” </w:t>
      </w:r>
      <w:r w:rsidRPr="00C53237">
        <w:rPr>
          <w:rFonts w:ascii="Arial" w:hAnsi="Arial" w:cs="Arial"/>
          <w:sz w:val="16"/>
          <w:szCs w:val="16"/>
        </w:rPr>
        <w:t>en los supuestos siguientes:</w:t>
      </w:r>
    </w:p>
    <w:p w:rsidR="003B09F0" w:rsidRPr="00C53237" w:rsidRDefault="003B09F0" w:rsidP="003B09F0">
      <w:pPr>
        <w:spacing w:after="0" w:line="240" w:lineRule="auto"/>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En caso de incumplimiento de las obligaciones a cargo de </w:t>
      </w:r>
      <w:r w:rsidRPr="00C53237">
        <w:rPr>
          <w:rFonts w:ascii="Arial" w:hAnsi="Arial" w:cs="Arial"/>
          <w:b/>
          <w:sz w:val="16"/>
          <w:szCs w:val="16"/>
          <w:lang w:val="es-ES_tradnl"/>
        </w:rPr>
        <w:t xml:space="preserve">“EL </w:t>
      </w:r>
      <w:r w:rsidR="00254A98" w:rsidRPr="00C53237">
        <w:rPr>
          <w:rFonts w:ascii="Arial" w:hAnsi="Arial" w:cs="Arial"/>
          <w:b/>
          <w:sz w:val="16"/>
          <w:szCs w:val="16"/>
          <w:lang w:val="es-ES_tradnl"/>
        </w:rPr>
        <w:t>PROVEEDOR”</w:t>
      </w:r>
      <w:r w:rsidR="00254A98" w:rsidRPr="00C53237">
        <w:rPr>
          <w:rFonts w:ascii="Arial" w:hAnsi="Arial" w:cs="Arial"/>
          <w:sz w:val="16"/>
          <w:szCs w:val="16"/>
        </w:rPr>
        <w:t xml:space="preserve"> establecidas</w:t>
      </w:r>
      <w:r w:rsidRPr="00C53237">
        <w:rPr>
          <w:rFonts w:ascii="Arial" w:hAnsi="Arial" w:cs="Arial"/>
          <w:sz w:val="16"/>
          <w:szCs w:val="16"/>
        </w:rPr>
        <w:t xml:space="preserve"> en la convocatoria de </w:t>
      </w:r>
      <w:r>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o en el presente contrato.</w:t>
      </w:r>
    </w:p>
    <w:p w:rsidR="003B09F0" w:rsidRPr="00C53237" w:rsidRDefault="003B09F0" w:rsidP="003B09F0">
      <w:pPr>
        <w:pStyle w:val="Prrafodelista"/>
        <w:ind w:left="993"/>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suministrar los bienes conforme a las especificaciones, características y en los términos establecidos en la convocatoria de </w:t>
      </w:r>
      <w:r>
        <w:rPr>
          <w:rFonts w:ascii="Arial" w:hAnsi="Arial" w:cs="Arial"/>
          <w:sz w:val="16"/>
          <w:szCs w:val="16"/>
        </w:rPr>
        <w:t>Licitación</w:t>
      </w:r>
      <w:r w:rsidRPr="00C53237">
        <w:rPr>
          <w:rFonts w:ascii="Arial" w:hAnsi="Arial" w:cs="Arial"/>
          <w:sz w:val="16"/>
          <w:szCs w:val="16"/>
        </w:rPr>
        <w:t xml:space="preserve">, sus anexos, sus términos de referencia,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o en el presente contrato.</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w:t>
      </w:r>
      <w:r w:rsidR="00254A98" w:rsidRPr="00C53237">
        <w:rPr>
          <w:rFonts w:ascii="Arial" w:hAnsi="Arial" w:cs="Arial"/>
          <w:sz w:val="16"/>
          <w:szCs w:val="16"/>
        </w:rPr>
        <w:t>la suspensión</w:t>
      </w:r>
      <w:r w:rsidRPr="00C53237">
        <w:rPr>
          <w:rFonts w:ascii="Arial" w:hAnsi="Arial" w:cs="Arial"/>
          <w:sz w:val="16"/>
          <w:szCs w:val="16"/>
        </w:rPr>
        <w:t xml:space="preserve"> en la entrega de los bienes de manera injustificada.</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otorgar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 xml:space="preserve"> las facilidades para realizar las visitas previstas en el </w:t>
      </w:r>
      <w:r w:rsidRPr="00C53237">
        <w:rPr>
          <w:rFonts w:ascii="Arial" w:hAnsi="Arial" w:cs="Arial"/>
          <w:color w:val="FF0000"/>
          <w:sz w:val="16"/>
          <w:szCs w:val="16"/>
        </w:rPr>
        <w:t>numeral V, punto 5</w:t>
      </w:r>
      <w:r w:rsidRPr="00C53237">
        <w:rPr>
          <w:rFonts w:ascii="Arial" w:hAnsi="Arial" w:cs="Arial"/>
          <w:sz w:val="16"/>
          <w:szCs w:val="16"/>
        </w:rPr>
        <w:t xml:space="preserve"> de la convocatoria.</w:t>
      </w:r>
    </w:p>
    <w:p w:rsidR="003B09F0" w:rsidRPr="00C53237" w:rsidRDefault="003B09F0" w:rsidP="003B09F0">
      <w:pPr>
        <w:spacing w:after="0" w:line="240" w:lineRule="auto"/>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En caso de que “</w:t>
      </w:r>
      <w:r w:rsidRPr="00C53237">
        <w:rPr>
          <w:rFonts w:ascii="Arial" w:hAnsi="Arial" w:cs="Arial"/>
          <w:b/>
          <w:sz w:val="16"/>
          <w:szCs w:val="16"/>
        </w:rPr>
        <w:t xml:space="preserve">EL PROVEEDOR” </w:t>
      </w:r>
      <w:r w:rsidRPr="00C53237">
        <w:rPr>
          <w:rFonts w:ascii="Arial" w:hAnsi="Arial" w:cs="Arial"/>
          <w:sz w:val="16"/>
          <w:szCs w:val="16"/>
        </w:rPr>
        <w:t xml:space="preserve">durante la vigencia del contrato, revele, divulgue, comparta, ceda, traspase, venda o utilice indebidamente la información que con carácter confidencial y reservada le proporcione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b/>
          <w:sz w:val="16"/>
          <w:szCs w:val="16"/>
        </w:rPr>
        <w:t>.</w:t>
      </w:r>
    </w:p>
    <w:p w:rsidR="003B09F0" w:rsidRPr="00C53237" w:rsidRDefault="003B09F0" w:rsidP="003B09F0">
      <w:pPr>
        <w:pStyle w:val="Prrafodelista"/>
        <w:ind w:left="993"/>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ceder los derechos de cobro sin contar con la autorización previa por parte de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rebasar el monto límite de aplicación de penas convencionales.</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Cuando se alcance el límite establecido para la aplicación de deducciones al pago respecto de una partida o concepto.</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realizar el pago de las penas convencionales y deducciones al pago a las que se haga acreedor.</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subcontratar o ceder la totalidad o parte de los bienes, derechos u obligaciones establecidos en la convocatoria de </w:t>
      </w:r>
      <w:r>
        <w:rPr>
          <w:rFonts w:ascii="Arial" w:hAnsi="Arial" w:cs="Arial"/>
          <w:sz w:val="16"/>
          <w:szCs w:val="16"/>
        </w:rPr>
        <w:t>Licitación</w:t>
      </w:r>
      <w:r w:rsidRPr="00C53237">
        <w:rPr>
          <w:rFonts w:ascii="Arial" w:hAnsi="Arial" w:cs="Arial"/>
          <w:sz w:val="16"/>
          <w:szCs w:val="16"/>
        </w:rPr>
        <w:t xml:space="preserve">, sus anexos, la Junta de Aclaraciones a la convocatoria que lleve a cabo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o en el presente contrato.</w:t>
      </w:r>
    </w:p>
    <w:p w:rsidR="003B09F0" w:rsidRPr="00C53237" w:rsidRDefault="003B09F0" w:rsidP="003B09F0">
      <w:pPr>
        <w:spacing w:after="0" w:line="240" w:lineRule="auto"/>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Por no entregar la garantía de cumplimiento del contrato dentro de los 10 (diez) días naturales siguientes a la fecha de la firma del mismo.</w:t>
      </w:r>
    </w:p>
    <w:p w:rsidR="003B09F0" w:rsidRPr="00C53237" w:rsidRDefault="003B09F0" w:rsidP="003B09F0">
      <w:pPr>
        <w:pStyle w:val="Prrafodelista"/>
        <w:ind w:left="993"/>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Cuando el Órgano Interno de Control en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 xml:space="preserve">" </w:t>
      </w:r>
      <w:r w:rsidRPr="00C53237">
        <w:rPr>
          <w:rFonts w:ascii="Arial" w:hAnsi="Arial" w:cs="Arial"/>
          <w:sz w:val="16"/>
          <w:szCs w:val="16"/>
        </w:rPr>
        <w:t>emita resolución que determine que “</w:t>
      </w:r>
      <w:r w:rsidRPr="00C53237">
        <w:rPr>
          <w:rFonts w:ascii="Arial" w:hAnsi="Arial" w:cs="Arial"/>
          <w:b/>
          <w:sz w:val="16"/>
          <w:szCs w:val="16"/>
        </w:rPr>
        <w:t>EL PROVEEDOR”</w:t>
      </w:r>
      <w:r w:rsidRPr="00C53237">
        <w:rPr>
          <w:rFonts w:ascii="Arial" w:hAnsi="Arial" w:cs="Arial"/>
          <w:sz w:val="16"/>
          <w:szCs w:val="16"/>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3B09F0" w:rsidRPr="00C53237" w:rsidRDefault="003B09F0" w:rsidP="003B09F0">
      <w:pPr>
        <w:spacing w:after="0" w:line="240" w:lineRule="auto"/>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Si “</w:t>
      </w:r>
      <w:r w:rsidRPr="00C53237">
        <w:rPr>
          <w:rFonts w:ascii="Arial" w:hAnsi="Arial" w:cs="Arial"/>
          <w:b/>
          <w:sz w:val="16"/>
          <w:szCs w:val="16"/>
        </w:rPr>
        <w:t xml:space="preserve">EL PROVEEDOR” </w:t>
      </w:r>
      <w:r w:rsidRPr="00C53237">
        <w:rPr>
          <w:rFonts w:ascii="Arial" w:hAnsi="Arial" w:cs="Arial"/>
          <w:sz w:val="16"/>
          <w:szCs w:val="16"/>
        </w:rPr>
        <w:t>se declara en concurso mercantil.</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no deslindar de toda responsabilidad y prestaciones reclamadas a </w:t>
      </w:r>
      <w:r w:rsidRPr="00C53237">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 xml:space="preserve">, en caso de que alguna de las personas designadas para la entrega de los bienes entable demanda laboral en contra de </w:t>
      </w:r>
      <w:r>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lang w:val="es-ES_tradnl"/>
        </w:rPr>
        <w:t>"</w:t>
      </w:r>
      <w:r w:rsidRPr="00C53237">
        <w:rPr>
          <w:rFonts w:ascii="Arial" w:hAnsi="Arial" w:cs="Arial"/>
          <w:sz w:val="16"/>
          <w:szCs w:val="16"/>
        </w:rPr>
        <w:t>.</w:t>
      </w:r>
    </w:p>
    <w:p w:rsidR="003B09F0" w:rsidRPr="00C53237" w:rsidRDefault="003B09F0" w:rsidP="003B09F0">
      <w:pPr>
        <w:spacing w:after="0" w:line="240" w:lineRule="auto"/>
        <w:contextualSpacing/>
        <w:jc w:val="both"/>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el incumplimiento de cualquiera de las obligaciones consignadas en el </w:t>
      </w:r>
      <w:r w:rsidRPr="00C53237">
        <w:rPr>
          <w:rFonts w:ascii="Arial" w:hAnsi="Arial" w:cs="Arial"/>
          <w:color w:val="FF0000"/>
          <w:sz w:val="16"/>
          <w:szCs w:val="16"/>
        </w:rPr>
        <w:t>numeral XVI “Relaciones Laborales”</w:t>
      </w:r>
      <w:r w:rsidRPr="00C53237">
        <w:rPr>
          <w:rFonts w:ascii="Arial" w:hAnsi="Arial" w:cs="Arial"/>
          <w:sz w:val="16"/>
          <w:szCs w:val="16"/>
        </w:rPr>
        <w:t xml:space="preserve"> de la convocatoria, incluyendo las obligaciones de exhibición y comprobación de pago de obligaciones patronales, así como las de permitir dicha comprobación.</w:t>
      </w:r>
    </w:p>
    <w:p w:rsidR="003B09F0" w:rsidRPr="00C53237" w:rsidRDefault="003B09F0" w:rsidP="003B09F0">
      <w:pPr>
        <w:pStyle w:val="Prrafodelista"/>
        <w:rPr>
          <w:rFonts w:ascii="Arial" w:hAnsi="Arial" w:cs="Arial"/>
          <w:sz w:val="16"/>
          <w:szCs w:val="16"/>
        </w:rPr>
      </w:pPr>
    </w:p>
    <w:p w:rsidR="003B09F0" w:rsidRPr="00C53237"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t xml:space="preserve">Por suspensión o cese de actividades de la empresa proveedora, ordenada por autoridades judiciales o administrativas, cualquiera que sea la causa o motivo. En ningún caso se considerará la suspensión o cese a que se refiere este punto </w:t>
      </w:r>
      <w:r w:rsidR="00254A98" w:rsidRPr="00C53237">
        <w:rPr>
          <w:rFonts w:ascii="Arial" w:hAnsi="Arial" w:cs="Arial"/>
          <w:sz w:val="16"/>
          <w:szCs w:val="16"/>
        </w:rPr>
        <w:t>como causa</w:t>
      </w:r>
      <w:r w:rsidRPr="00C53237">
        <w:rPr>
          <w:rFonts w:ascii="Arial" w:hAnsi="Arial" w:cs="Arial"/>
          <w:sz w:val="16"/>
          <w:szCs w:val="16"/>
        </w:rPr>
        <w:t xml:space="preserve"> justificada. </w:t>
      </w:r>
    </w:p>
    <w:p w:rsidR="003B09F0" w:rsidRPr="00C53237" w:rsidRDefault="003B09F0" w:rsidP="003B09F0">
      <w:pPr>
        <w:spacing w:after="0" w:line="240" w:lineRule="auto"/>
        <w:ind w:left="1276"/>
        <w:contextualSpacing/>
        <w:rPr>
          <w:rFonts w:ascii="Arial" w:hAnsi="Arial" w:cs="Arial"/>
          <w:sz w:val="16"/>
          <w:szCs w:val="16"/>
        </w:rPr>
      </w:pPr>
    </w:p>
    <w:p w:rsidR="003B09F0" w:rsidRDefault="003B09F0" w:rsidP="003B09F0">
      <w:pPr>
        <w:pStyle w:val="Prrafodelista"/>
        <w:numPr>
          <w:ilvl w:val="0"/>
          <w:numId w:val="65"/>
        </w:numPr>
        <w:contextualSpacing/>
        <w:jc w:val="both"/>
        <w:rPr>
          <w:rFonts w:ascii="Arial" w:hAnsi="Arial" w:cs="Arial"/>
          <w:sz w:val="16"/>
          <w:szCs w:val="16"/>
        </w:rPr>
      </w:pPr>
      <w:r w:rsidRPr="00C53237">
        <w:rPr>
          <w:rFonts w:ascii="Arial" w:hAnsi="Arial" w:cs="Arial"/>
          <w:sz w:val="16"/>
          <w:szCs w:val="16"/>
        </w:rPr>
        <w:lastRenderedPageBreak/>
        <w:t>Por no mantener vigentes durante la entrega de los bienes las licencias, autorizaciones o permisos que exigen las disposiciones legales, reglamentarias o administrativas para la entrega de los mismos.</w:t>
      </w:r>
    </w:p>
    <w:p w:rsidR="003B09F0" w:rsidRPr="00C53237" w:rsidRDefault="003B09F0" w:rsidP="003B09F0">
      <w:pPr>
        <w:pStyle w:val="Prrafodelista"/>
        <w:rPr>
          <w:rFonts w:ascii="Arial" w:hAnsi="Arial" w:cs="Arial"/>
          <w:sz w:val="16"/>
          <w:szCs w:val="16"/>
        </w:rPr>
      </w:pPr>
    </w:p>
    <w:p w:rsidR="003B09F0" w:rsidRPr="00C53237" w:rsidRDefault="003B09F0" w:rsidP="003B09F0">
      <w:pPr>
        <w:spacing w:after="0" w:line="240" w:lineRule="auto"/>
        <w:ind w:left="9" w:right="38" w:hanging="9"/>
        <w:jc w:val="both"/>
        <w:rPr>
          <w:rFonts w:ascii="Arial" w:hAnsi="Arial" w:cs="Arial"/>
          <w:sz w:val="16"/>
          <w:szCs w:val="16"/>
        </w:rPr>
      </w:pPr>
      <w:r w:rsidRPr="00C53237">
        <w:rPr>
          <w:rFonts w:ascii="Arial" w:hAnsi="Arial" w:cs="Arial"/>
          <w:sz w:val="16"/>
          <w:szCs w:val="16"/>
        </w:rPr>
        <w:t>Cuando se rescinda el contrato se formulará el finiquito correspondiente, a efecto de hacer constar los pagos que deba efectuar “EL</w:t>
      </w:r>
      <w:r w:rsidRPr="00C53237">
        <w:rPr>
          <w:rFonts w:ascii="Arial" w:hAnsi="Arial" w:cs="Arial"/>
          <w:b/>
          <w:sz w:val="16"/>
          <w:szCs w:val="16"/>
        </w:rPr>
        <w:t xml:space="preserve">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por concepto de los bienes suministrados hasta el momento de la rescisión.</w:t>
      </w:r>
    </w:p>
    <w:p w:rsidR="003B09F0" w:rsidRPr="00C53237" w:rsidRDefault="003B09F0" w:rsidP="003B09F0">
      <w:pPr>
        <w:spacing w:after="0" w:line="240" w:lineRule="auto"/>
        <w:jc w:val="both"/>
        <w:rPr>
          <w:rFonts w:ascii="Arial" w:hAnsi="Arial" w:cs="Arial"/>
          <w:b/>
          <w:sz w:val="16"/>
          <w:szCs w:val="16"/>
          <w:u w:val="single"/>
        </w:rPr>
      </w:pPr>
    </w:p>
    <w:p w:rsidR="003B09F0" w:rsidRPr="00C53237" w:rsidRDefault="003B09F0" w:rsidP="003B09F0">
      <w:pPr>
        <w:spacing w:after="0" w:line="240" w:lineRule="auto"/>
        <w:ind w:right="-62"/>
        <w:jc w:val="both"/>
        <w:rPr>
          <w:rFonts w:ascii="Arial" w:hAnsi="Arial" w:cs="Arial"/>
          <w:sz w:val="16"/>
          <w:szCs w:val="16"/>
        </w:rPr>
      </w:pPr>
      <w:r w:rsidRPr="00C53237">
        <w:rPr>
          <w:rFonts w:ascii="Arial" w:hAnsi="Arial" w:cs="Arial"/>
          <w:sz w:val="16"/>
          <w:szCs w:val="16"/>
        </w:rPr>
        <w:t xml:space="preserve">Si de manera previa a la determinación de dar por rescindido el contrato, se realizara la entrega de los bienes, el procedimiento iniciado quedará sin efecto, previa aceptación y verificación de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de que continúa vigente la necesidad de los mismos, aplicando en su caso las penas convencionales correspondientes. </w:t>
      </w:r>
    </w:p>
    <w:p w:rsidR="003B09F0" w:rsidRPr="00C53237" w:rsidRDefault="003B09F0" w:rsidP="003B09F0">
      <w:pPr>
        <w:spacing w:after="0" w:line="240" w:lineRule="auto"/>
        <w:ind w:right="-62"/>
        <w:jc w:val="both"/>
        <w:rPr>
          <w:rFonts w:ascii="Arial" w:hAnsi="Arial" w:cs="Arial"/>
          <w:sz w:val="16"/>
          <w:szCs w:val="16"/>
        </w:rPr>
      </w:pPr>
    </w:p>
    <w:p w:rsidR="003B09F0" w:rsidRPr="00C53237" w:rsidRDefault="003B09F0" w:rsidP="003B09F0">
      <w:pPr>
        <w:spacing w:after="0" w:line="240" w:lineRule="auto"/>
        <w:ind w:right="-62"/>
        <w:jc w:val="both"/>
        <w:rPr>
          <w:rFonts w:ascii="Arial" w:hAnsi="Arial" w:cs="Arial"/>
          <w:sz w:val="16"/>
          <w:szCs w:val="16"/>
        </w:rPr>
      </w:pPr>
      <w:r w:rsidRPr="00C53237">
        <w:rPr>
          <w:rFonts w:ascii="Arial" w:hAnsi="Arial" w:cs="Arial"/>
          <w:b/>
          <w:sz w:val="16"/>
          <w:szCs w:val="16"/>
        </w:rPr>
        <w:t>“EL CIATEJ”</w:t>
      </w:r>
      <w:r w:rsidRPr="00C53237">
        <w:rPr>
          <w:rFonts w:ascii="Arial" w:hAnsi="Arial" w:cs="Arial"/>
          <w:sz w:val="16"/>
          <w:szCs w:val="16"/>
        </w:rPr>
        <w:t xml:space="preserve"> a través del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3B09F0" w:rsidRPr="00C53237" w:rsidRDefault="003B09F0" w:rsidP="003B09F0">
      <w:pPr>
        <w:spacing w:after="0" w:line="240" w:lineRule="auto"/>
        <w:ind w:right="-62"/>
        <w:jc w:val="both"/>
        <w:rPr>
          <w:rFonts w:ascii="Arial" w:hAnsi="Arial" w:cs="Arial"/>
          <w:sz w:val="16"/>
          <w:szCs w:val="16"/>
        </w:rPr>
      </w:pPr>
    </w:p>
    <w:p w:rsidR="003B09F0" w:rsidRPr="00C53237" w:rsidRDefault="003B09F0" w:rsidP="003B09F0">
      <w:pPr>
        <w:spacing w:after="0" w:line="240" w:lineRule="auto"/>
        <w:ind w:right="-62"/>
        <w:jc w:val="both"/>
        <w:rPr>
          <w:rFonts w:ascii="Arial" w:hAnsi="Arial" w:cs="Arial"/>
          <w:sz w:val="16"/>
          <w:szCs w:val="16"/>
        </w:rPr>
      </w:pPr>
      <w:r w:rsidRPr="00C53237">
        <w:rPr>
          <w:rFonts w:ascii="Arial" w:hAnsi="Arial" w:cs="Arial"/>
          <w:sz w:val="16"/>
          <w:szCs w:val="16"/>
        </w:rPr>
        <w:t xml:space="preserve">Al no dar por rescindido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establecerá con “</w:t>
      </w:r>
      <w:r w:rsidRPr="00C53237">
        <w:rPr>
          <w:rFonts w:ascii="Arial" w:hAnsi="Arial" w:cs="Arial"/>
          <w:b/>
          <w:sz w:val="16"/>
          <w:szCs w:val="16"/>
        </w:rPr>
        <w:t>EL PROVEEDOR”</w:t>
      </w:r>
      <w:r w:rsidRPr="00C53237">
        <w:rPr>
          <w:rFonts w:ascii="Arial" w:hAnsi="Arial" w:cs="Arial"/>
          <w:sz w:val="16"/>
          <w:szCs w:val="16"/>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w:t>
      </w:r>
    </w:p>
    <w:p w:rsidR="003B09F0" w:rsidRPr="00C53237" w:rsidRDefault="003B09F0" w:rsidP="003B09F0">
      <w:pPr>
        <w:spacing w:after="0" w:line="240" w:lineRule="auto"/>
        <w:ind w:right="-62"/>
        <w:jc w:val="both"/>
        <w:rPr>
          <w:rFonts w:ascii="Arial" w:hAnsi="Arial" w:cs="Arial"/>
          <w:sz w:val="16"/>
          <w:szCs w:val="16"/>
        </w:rPr>
      </w:pPr>
    </w:p>
    <w:p w:rsidR="003B09F0" w:rsidRPr="00C53237" w:rsidRDefault="003B09F0" w:rsidP="003B09F0">
      <w:pPr>
        <w:spacing w:after="0" w:line="240" w:lineRule="auto"/>
        <w:ind w:right="-62"/>
        <w:jc w:val="both"/>
        <w:rPr>
          <w:rFonts w:ascii="Arial" w:hAnsi="Arial" w:cs="Arial"/>
          <w:sz w:val="16"/>
          <w:szCs w:val="16"/>
        </w:rPr>
      </w:pPr>
      <w:r w:rsidRPr="00C53237">
        <w:rPr>
          <w:rFonts w:ascii="Arial" w:hAnsi="Arial" w:cs="Arial"/>
          <w:sz w:val="16"/>
          <w:szCs w:val="16"/>
        </w:rPr>
        <w:t xml:space="preserve">Cuando por motivo del atraso en la entrega de los bienes, o el procedimiento de rescisión se ubique en un ejercicio fiscal diferente a aquél en que hubiere sido adjudicado el contrato,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w:t>
      </w:r>
      <w:r>
        <w:rPr>
          <w:rFonts w:ascii="Arial" w:hAnsi="Arial" w:cs="Arial"/>
          <w:sz w:val="16"/>
          <w:szCs w:val="16"/>
        </w:rPr>
        <w:t xml:space="preserve">Servicios del Sector </w:t>
      </w:r>
      <w:r w:rsidRPr="00C53237">
        <w:rPr>
          <w:rFonts w:ascii="Arial" w:hAnsi="Arial" w:cs="Arial"/>
          <w:sz w:val="16"/>
          <w:szCs w:val="16"/>
        </w:rPr>
        <w:t>Público, se considerará nulo.</w:t>
      </w:r>
    </w:p>
    <w:p w:rsidR="003B09F0" w:rsidRPr="00C53237" w:rsidRDefault="003B09F0" w:rsidP="003B09F0">
      <w:pPr>
        <w:spacing w:after="0" w:line="240" w:lineRule="auto"/>
        <w:ind w:left="709"/>
        <w:jc w:val="both"/>
        <w:rPr>
          <w:rFonts w:ascii="Arial" w:hAnsi="Arial" w:cs="Arial"/>
          <w:b/>
          <w:sz w:val="16"/>
          <w:szCs w:val="16"/>
        </w:rPr>
      </w:pPr>
    </w:p>
    <w:p w:rsidR="003B09F0" w:rsidRPr="00C53237" w:rsidRDefault="003B09F0" w:rsidP="003B09F0">
      <w:pPr>
        <w:spacing w:after="0" w:line="240" w:lineRule="auto"/>
        <w:jc w:val="both"/>
        <w:rPr>
          <w:rFonts w:ascii="Arial" w:hAnsi="Arial" w:cs="Arial"/>
          <w:sz w:val="16"/>
          <w:szCs w:val="16"/>
        </w:rPr>
      </w:pPr>
      <w:r w:rsidRPr="00C53237">
        <w:rPr>
          <w:rFonts w:ascii="Arial" w:hAnsi="Arial" w:cs="Arial"/>
          <w:sz w:val="16"/>
          <w:szCs w:val="16"/>
        </w:rPr>
        <w:t>En caso de rescisión del contrato, se aplicará la garantía de cumplimiento del contrato.</w:t>
      </w:r>
    </w:p>
    <w:p w:rsidR="003B09F0" w:rsidRPr="00C53237"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rsidR="003B09F0" w:rsidRPr="00C53237"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r w:rsidRPr="00C53237">
        <w:rPr>
          <w:rFonts w:ascii="Arial" w:hAnsi="Arial" w:cs="Arial"/>
          <w:b/>
          <w:sz w:val="16"/>
          <w:szCs w:val="16"/>
          <w:u w:val="single"/>
        </w:rPr>
        <w:t>NOVENA.- TERMINACIÓN ANTICIPADA DEL CONTRATO</w:t>
      </w:r>
      <w:r w:rsidRPr="00C53237">
        <w:rPr>
          <w:rFonts w:ascii="Arial" w:hAnsi="Arial" w:cs="Arial"/>
          <w:sz w:val="16"/>
          <w:szCs w:val="16"/>
          <w:u w:val="single"/>
        </w:rPr>
        <w:t>.</w:t>
      </w:r>
    </w:p>
    <w:p w:rsidR="003B09F0" w:rsidRPr="00C53237"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53237"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53237">
        <w:rPr>
          <w:rFonts w:ascii="Arial" w:hAnsi="Arial" w:cs="Arial"/>
          <w:sz w:val="16"/>
          <w:szCs w:val="16"/>
          <w:lang w:val="es-ES_tradnl"/>
        </w:rPr>
        <w:t xml:space="preserve">De conformidad a lo señalado por el artículo 54 Bis </w:t>
      </w:r>
      <w:r w:rsidRPr="00C53237">
        <w:rPr>
          <w:rFonts w:ascii="Arial" w:hAnsi="Arial" w:cs="Arial"/>
          <w:sz w:val="16"/>
          <w:szCs w:val="16"/>
        </w:rPr>
        <w:t xml:space="preserve">de la Ley de Adquisiciones, Arrendamientos y Servicios del Sector Público </w:t>
      </w:r>
      <w:r w:rsidRPr="00C53237">
        <w:rPr>
          <w:rFonts w:ascii="Arial" w:hAnsi="Arial" w:cs="Arial"/>
          <w:sz w:val="16"/>
          <w:szCs w:val="16"/>
          <w:lang w:val="es-ES_tradnl"/>
        </w:rPr>
        <w:t xml:space="preserve">y al numeral 102 de su Reglamento, </w:t>
      </w:r>
      <w:r w:rsidRPr="00C53237">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bCs/>
          <w:sz w:val="16"/>
          <w:szCs w:val="16"/>
        </w:rPr>
        <w:t xml:space="preserve">” </w:t>
      </w:r>
      <w:r w:rsidRPr="00C53237">
        <w:rPr>
          <w:rFonts w:ascii="Arial" w:hAnsi="Arial" w:cs="Arial"/>
          <w:bCs/>
          <w:sz w:val="16"/>
          <w:szCs w:val="16"/>
        </w:rPr>
        <w:t>y</w:t>
      </w:r>
      <w:r w:rsidRPr="00C53237">
        <w:rPr>
          <w:rFonts w:ascii="Arial" w:hAnsi="Arial" w:cs="Arial"/>
          <w:b/>
          <w:bCs/>
          <w:sz w:val="16"/>
          <w:szCs w:val="16"/>
        </w:rPr>
        <w:t xml:space="preserve"> </w:t>
      </w:r>
      <w:r w:rsidRPr="00C53237">
        <w:rPr>
          <w:rFonts w:ascii="Arial" w:hAnsi="Arial" w:cs="Arial"/>
          <w:b/>
          <w:sz w:val="16"/>
          <w:szCs w:val="16"/>
          <w:lang w:val="es-ES_tradnl"/>
        </w:rPr>
        <w:t>“EL PROVEEDOR”</w:t>
      </w:r>
      <w:r w:rsidRPr="00C53237">
        <w:rPr>
          <w:rFonts w:ascii="Arial" w:hAnsi="Arial" w:cs="Arial"/>
          <w:sz w:val="16"/>
          <w:szCs w:val="16"/>
          <w:lang w:val="es-ES_tradnl"/>
        </w:rPr>
        <w:t>, convienen en que podrán dar por terminado anticipadamente el presente contrato sin que medie resolución judicial, en los siguientes casos:</w:t>
      </w:r>
    </w:p>
    <w:p w:rsidR="003B09F0" w:rsidRPr="00C53237"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C53237" w:rsidRDefault="003B09F0" w:rsidP="003B09F0">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concurran razones de interés general;</w:t>
      </w:r>
    </w:p>
    <w:p w:rsidR="003B09F0" w:rsidRPr="00C53237" w:rsidRDefault="003B09F0" w:rsidP="003B09F0">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por causa justificada se extinga la necesidad de requerir los bienes originalmente contratados y se demuestre que de continuar con el cumplimiento de las obligaciones pactadas se ocasionaría algún daño o perjuicio al Estado.</w:t>
      </w:r>
    </w:p>
    <w:p w:rsidR="003B09F0" w:rsidRPr="00C53237" w:rsidRDefault="003B09F0" w:rsidP="003B09F0">
      <w:pPr>
        <w:numPr>
          <w:ilvl w:val="0"/>
          <w:numId w:val="63"/>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Cuando se determine la nulidad total o parcial de los actos que dieron origen al contrato, con motivo de la resolución de una inconformidad emitida por la Secretaría de la Función Pública.</w:t>
      </w:r>
    </w:p>
    <w:p w:rsidR="003B09F0" w:rsidRPr="00C53237" w:rsidRDefault="003B09F0" w:rsidP="003B09F0">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53237"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rsidR="003B09F0" w:rsidRPr="00C53237"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53237" w:rsidRDefault="003B09F0" w:rsidP="003B09F0">
      <w:pPr>
        <w:spacing w:after="0" w:line="240" w:lineRule="auto"/>
        <w:jc w:val="both"/>
        <w:rPr>
          <w:rFonts w:ascii="Arial" w:hAnsi="Arial" w:cs="Arial"/>
          <w:sz w:val="16"/>
          <w:szCs w:val="16"/>
        </w:rPr>
      </w:pPr>
      <w:r w:rsidRPr="00C53237">
        <w:rPr>
          <w:rFonts w:ascii="Arial" w:hAnsi="Arial" w:cs="Arial"/>
          <w:sz w:val="16"/>
          <w:szCs w:val="16"/>
        </w:rPr>
        <w:t>Derivado de lo anterior, se procederá a la formalización del Convenio de Terminación respectivo y del Finiquito, en donde se detallarán en forma pormenorizada los importes a cubrir, los bienes entregados que se hayan cubierto y los que estén pendientes de pago.</w:t>
      </w:r>
    </w:p>
    <w:p w:rsidR="003B09F0" w:rsidRPr="00C53237" w:rsidRDefault="003B09F0" w:rsidP="003B09F0">
      <w:pPr>
        <w:spacing w:after="0" w:line="240" w:lineRule="auto"/>
        <w:jc w:val="both"/>
        <w:rPr>
          <w:rFonts w:ascii="Arial" w:hAnsi="Arial" w:cs="Arial"/>
          <w:sz w:val="16"/>
          <w:szCs w:val="16"/>
        </w:rPr>
      </w:pPr>
    </w:p>
    <w:p w:rsidR="003B09F0" w:rsidRPr="00C53237"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r w:rsidRPr="00C53237">
        <w:rPr>
          <w:rFonts w:ascii="Arial" w:hAnsi="Arial" w:cs="Arial"/>
          <w:sz w:val="16"/>
          <w:szCs w:val="16"/>
        </w:rPr>
        <w:t xml:space="preserve">Asimismo, </w:t>
      </w:r>
      <w:r w:rsidRPr="00C53237">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53237">
        <w:rPr>
          <w:rFonts w:ascii="Arial" w:hAnsi="Arial" w:cs="Arial"/>
          <w:b/>
          <w:sz w:val="16"/>
          <w:szCs w:val="16"/>
        </w:rPr>
        <w:t>”</w:t>
      </w:r>
      <w:r w:rsidRPr="00C53237">
        <w:rPr>
          <w:rFonts w:ascii="Arial" w:hAnsi="Arial" w:cs="Arial"/>
          <w:sz w:val="16"/>
          <w:szCs w:val="16"/>
        </w:rPr>
        <w:t xml:space="preserve"> rembolsará a </w:t>
      </w:r>
      <w:r w:rsidRPr="00C53237">
        <w:rPr>
          <w:rFonts w:ascii="Arial" w:hAnsi="Arial" w:cs="Arial"/>
          <w:b/>
          <w:sz w:val="16"/>
          <w:szCs w:val="16"/>
        </w:rPr>
        <w:t>“EL PROVEEDOR”</w:t>
      </w:r>
      <w:r w:rsidRPr="00C53237">
        <w:rPr>
          <w:rFonts w:ascii="Arial" w:hAnsi="Arial" w:cs="Arial"/>
          <w:sz w:val="16"/>
          <w:szCs w:val="16"/>
        </w:rPr>
        <w:t xml:space="preserve"> los gastos no recuperables en que haya incurrido, siempre que éstos sean razonables, estén debidamente comprobados y se relacionen directamente con el presente contrato.</w:t>
      </w:r>
    </w:p>
    <w:p w:rsidR="003B09F0" w:rsidRPr="00406F33"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406F33"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406F33">
        <w:rPr>
          <w:rFonts w:ascii="Arial" w:hAnsi="Arial" w:cs="Arial"/>
          <w:b/>
          <w:sz w:val="16"/>
          <w:szCs w:val="16"/>
          <w:u w:val="single"/>
        </w:rPr>
        <w:t>DÉCIMA.- AUTORIZACIÓN DE PRÓRROGAS.</w:t>
      </w:r>
    </w:p>
    <w:p w:rsidR="003B09F0" w:rsidRPr="00406F33"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406F33" w:rsidRDefault="003B09F0" w:rsidP="003B09F0">
      <w:pPr>
        <w:spacing w:after="0" w:line="240" w:lineRule="auto"/>
        <w:jc w:val="both"/>
        <w:rPr>
          <w:rFonts w:ascii="Arial" w:hAnsi="Arial" w:cs="Arial"/>
          <w:sz w:val="16"/>
          <w:szCs w:val="16"/>
          <w:lang w:val="es-ES_tradnl"/>
        </w:rPr>
      </w:pPr>
      <w:r w:rsidRPr="00406F33">
        <w:rPr>
          <w:rFonts w:ascii="Arial" w:hAnsi="Arial" w:cs="Arial"/>
          <w:b/>
          <w:sz w:val="16"/>
          <w:szCs w:val="16"/>
          <w:lang w:val="es-ES_tradnl"/>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406F33">
        <w:rPr>
          <w:rFonts w:ascii="Arial" w:hAnsi="Arial" w:cs="Arial"/>
          <w:b/>
          <w:sz w:val="16"/>
          <w:szCs w:val="16"/>
          <w:lang w:val="es-ES_tradnl"/>
        </w:rPr>
        <w:t>”</w:t>
      </w:r>
      <w:r w:rsidRPr="00406F33">
        <w:rPr>
          <w:rFonts w:ascii="Arial" w:hAnsi="Arial" w:cs="Arial"/>
          <w:sz w:val="16"/>
          <w:szCs w:val="16"/>
          <w:lang w:val="es-ES_tradnl"/>
        </w:rPr>
        <w:t xml:space="preserve"> requiere que los bienes objeto del presente contrato sean entregados en tiempo y forma, y exigirá el cabal cumplimiento de los tiempos señalados.</w:t>
      </w: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 xml:space="preserve">Sólo en caso fortuito, fuerza mayor o causas atribuibles 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w:t>
      </w:r>
      <w:r w:rsidRPr="00CE44A8">
        <w:rPr>
          <w:rFonts w:ascii="Arial" w:hAnsi="Arial" w:cs="Arial"/>
          <w:sz w:val="16"/>
          <w:szCs w:val="16"/>
        </w:rPr>
        <w:t>, se considerará el otorgamiento de prórroga, dejando constancia que acredite el supuesto en el expediente de contratación respectivo. Ésta deberá ser solicitada por escrito y demostrada ante la Subdirección de Recursos Materiales.</w:t>
      </w:r>
    </w:p>
    <w:p w:rsidR="003B09F0" w:rsidRPr="00CE44A8" w:rsidRDefault="003B09F0" w:rsidP="003B09F0">
      <w:pPr>
        <w:spacing w:after="0" w:line="240" w:lineRule="auto"/>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La prórroga podrá ser otorgada por una sola ocasión, respecto del evento que le dio origen y por el tiempo que la Subdirección de Recursos Materiales, considere necesario de acuerdo a la causa que dio origen a dicha solicitud.</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lang w:val="es-ES_tradnl"/>
        </w:rPr>
        <w:t xml:space="preserve">En ningún caso se considerará como caso fortuito o fuerza mayor </w:t>
      </w:r>
      <w:r w:rsidR="00254A98" w:rsidRPr="00CE44A8">
        <w:rPr>
          <w:rFonts w:ascii="Arial" w:hAnsi="Arial" w:cs="Arial"/>
          <w:sz w:val="16"/>
          <w:szCs w:val="16"/>
          <w:lang w:val="es-ES_tradnl"/>
        </w:rPr>
        <w:t>la suspensión</w:t>
      </w:r>
      <w:r w:rsidRPr="00CE44A8">
        <w:rPr>
          <w:rFonts w:ascii="Arial" w:hAnsi="Arial" w:cs="Arial"/>
          <w:sz w:val="16"/>
          <w:szCs w:val="16"/>
          <w:lang w:val="es-ES_tradnl"/>
        </w:rPr>
        <w:t xml:space="preserve"> o cese de actividades de la empresa proveedora, ordenada por autoridades judiciales o administrativas, cualquiera que sea la causa o motivo.</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El procedimiento para solicitar la prórroga se ajustará a lo siguiente:</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b/>
          <w:sz w:val="16"/>
          <w:szCs w:val="16"/>
        </w:rPr>
        <w:lastRenderedPageBreak/>
        <w:t xml:space="preserve">“EL PROVEEDOR” </w:t>
      </w:r>
      <w:r w:rsidRPr="00CE44A8">
        <w:rPr>
          <w:rFonts w:ascii="Arial" w:hAnsi="Arial" w:cs="Arial"/>
          <w:sz w:val="16"/>
          <w:szCs w:val="16"/>
        </w:rPr>
        <w:t>podrá solicitar prórroga durante el periodo de entrega de los bienes establecido en el contrato, debiendo hacerlo</w:t>
      </w:r>
      <w:r w:rsidRPr="00CE44A8">
        <w:rPr>
          <w:rFonts w:ascii="Arial" w:hAnsi="Arial" w:cs="Arial"/>
          <w:b/>
          <w:sz w:val="16"/>
          <w:szCs w:val="16"/>
        </w:rPr>
        <w:t xml:space="preserve"> </w:t>
      </w:r>
      <w:r w:rsidRPr="00CE44A8">
        <w:rPr>
          <w:rFonts w:ascii="Arial" w:hAnsi="Arial" w:cs="Arial"/>
          <w:sz w:val="16"/>
          <w:szCs w:val="16"/>
        </w:rPr>
        <w:t xml:space="preserve">dentro de los </w:t>
      </w:r>
      <w:r w:rsidRPr="00CE44A8">
        <w:rPr>
          <w:rFonts w:ascii="Arial" w:hAnsi="Arial" w:cs="Arial"/>
          <w:b/>
          <w:sz w:val="16"/>
          <w:szCs w:val="16"/>
        </w:rPr>
        <w:t>03 (tres) días hábiles</w:t>
      </w:r>
      <w:r w:rsidRPr="00CE44A8">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CE44A8">
        <w:rPr>
          <w:rFonts w:ascii="Arial" w:hAnsi="Arial" w:cs="Arial"/>
          <w:b/>
          <w:sz w:val="16"/>
          <w:szCs w:val="16"/>
        </w:rPr>
        <w:t>09 (nueve) días hábiles</w:t>
      </w:r>
      <w:r w:rsidRPr="00CE44A8">
        <w:rPr>
          <w:rFonts w:ascii="Arial" w:hAnsi="Arial" w:cs="Arial"/>
          <w:sz w:val="16"/>
          <w:szCs w:val="16"/>
        </w:rPr>
        <w:t xml:space="preserve"> posterior a la recepción de la solicitud para contestar al respecto por escrito, mismo que será notificado conforme a lo dispuesto en el </w:t>
      </w:r>
      <w:r w:rsidRPr="00CE44A8">
        <w:rPr>
          <w:rFonts w:ascii="Arial" w:hAnsi="Arial" w:cs="Arial"/>
          <w:color w:val="FF0000"/>
          <w:sz w:val="16"/>
          <w:szCs w:val="16"/>
        </w:rPr>
        <w:t>numeral IV, punto 9 “Notificaciones a los licitantes participantes”</w:t>
      </w:r>
      <w:r w:rsidRPr="00CE44A8">
        <w:rPr>
          <w:rFonts w:ascii="Arial" w:hAnsi="Arial" w:cs="Arial"/>
          <w:sz w:val="16"/>
          <w:szCs w:val="16"/>
        </w:rPr>
        <w:t xml:space="preserve"> de la convocatoria de </w:t>
      </w:r>
      <w:r>
        <w:rPr>
          <w:rFonts w:ascii="Arial" w:hAnsi="Arial" w:cs="Arial"/>
          <w:sz w:val="16"/>
          <w:szCs w:val="16"/>
        </w:rPr>
        <w:t>Licitación</w:t>
      </w:r>
      <w:r w:rsidRPr="00CE44A8">
        <w:rPr>
          <w:rFonts w:ascii="Arial" w:hAnsi="Arial" w:cs="Arial"/>
          <w:sz w:val="16"/>
          <w:szCs w:val="16"/>
        </w:rPr>
        <w:t>.</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CE44A8">
        <w:rPr>
          <w:rFonts w:ascii="Arial" w:hAnsi="Arial" w:cs="Arial"/>
          <w:b/>
          <w:sz w:val="16"/>
          <w:szCs w:val="16"/>
        </w:rPr>
        <w:t>04 (cuatro) días hábiles</w:t>
      </w:r>
      <w:r w:rsidRPr="00CE44A8">
        <w:rPr>
          <w:rFonts w:ascii="Arial" w:hAnsi="Arial" w:cs="Arial"/>
          <w:sz w:val="16"/>
          <w:szCs w:val="16"/>
        </w:rPr>
        <w:t xml:space="preserve"> posteriores a su notificación. Una vez recibidas las manifestaciones se procederá a dar contestación al escrito de solicitud de </w:t>
      </w:r>
      <w:r w:rsidRPr="00CE44A8">
        <w:rPr>
          <w:rFonts w:ascii="Arial" w:hAnsi="Arial" w:cs="Arial"/>
          <w:b/>
          <w:sz w:val="16"/>
          <w:szCs w:val="16"/>
        </w:rPr>
        <w:t>“EL PROVEEDOR”</w:t>
      </w:r>
      <w:r w:rsidRPr="00CE44A8">
        <w:rPr>
          <w:rFonts w:ascii="Arial" w:hAnsi="Arial" w:cs="Arial"/>
          <w:sz w:val="16"/>
          <w:szCs w:val="16"/>
        </w:rPr>
        <w:t>.</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 xml:space="preserve">Para el caso de que ocurra el incidente el último día de cumplimiento de contrato, </w:t>
      </w:r>
      <w:r w:rsidRPr="00CE44A8">
        <w:rPr>
          <w:rFonts w:ascii="Arial" w:hAnsi="Arial" w:cs="Arial"/>
          <w:b/>
          <w:sz w:val="16"/>
          <w:szCs w:val="16"/>
        </w:rPr>
        <w:t xml:space="preserve">“EL PROVEEDOR” </w:t>
      </w:r>
      <w:r w:rsidRPr="00CE44A8">
        <w:rPr>
          <w:rFonts w:ascii="Arial" w:hAnsi="Arial" w:cs="Arial"/>
          <w:sz w:val="16"/>
          <w:szCs w:val="16"/>
        </w:rPr>
        <w:t xml:space="preserve">contará con </w:t>
      </w:r>
      <w:r w:rsidRPr="00CE44A8">
        <w:rPr>
          <w:rFonts w:ascii="Arial" w:hAnsi="Arial" w:cs="Arial"/>
          <w:b/>
          <w:sz w:val="16"/>
          <w:szCs w:val="16"/>
        </w:rPr>
        <w:t>01 (un) día hábil</w:t>
      </w:r>
      <w:r w:rsidRPr="00CE44A8">
        <w:rPr>
          <w:rFonts w:ascii="Arial" w:hAnsi="Arial" w:cs="Arial"/>
          <w:sz w:val="16"/>
          <w:szCs w:val="16"/>
        </w:rPr>
        <w:t xml:space="preserve"> para solicitar la prórroga</w:t>
      </w:r>
      <w:r w:rsidRPr="00CE44A8">
        <w:rPr>
          <w:rFonts w:ascii="Arial" w:hAnsi="Arial" w:cs="Arial"/>
          <w:b/>
          <w:sz w:val="16"/>
          <w:szCs w:val="16"/>
        </w:rPr>
        <w:t xml:space="preserve"> </w:t>
      </w:r>
      <w:r w:rsidRPr="00CE44A8">
        <w:rPr>
          <w:rFonts w:ascii="Arial" w:hAnsi="Arial" w:cs="Arial"/>
          <w:sz w:val="16"/>
          <w:szCs w:val="16"/>
        </w:rPr>
        <w:t>correspondiente.</w:t>
      </w:r>
    </w:p>
    <w:p w:rsidR="003B09F0" w:rsidRPr="00CE44A8" w:rsidRDefault="003B09F0" w:rsidP="003B09F0">
      <w:pPr>
        <w:pStyle w:val="Prrafodelista"/>
        <w:ind w:left="360"/>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sz w:val="16"/>
          <w:szCs w:val="16"/>
        </w:rPr>
        <w:t>En caso de que se autorice la prórroga, el nuevo periodo autorizado para la</w:t>
      </w:r>
      <w:r w:rsidRPr="00CE44A8">
        <w:rPr>
          <w:rFonts w:ascii="Arial" w:hAnsi="Arial" w:cs="Arial"/>
          <w:b/>
          <w:sz w:val="16"/>
          <w:szCs w:val="16"/>
        </w:rPr>
        <w:t xml:space="preserve"> </w:t>
      </w:r>
      <w:r w:rsidRPr="00CE44A8">
        <w:rPr>
          <w:rFonts w:ascii="Arial" w:hAnsi="Arial" w:cs="Arial"/>
          <w:sz w:val="16"/>
          <w:szCs w:val="16"/>
        </w:rPr>
        <w:t>entrega de los bienes, contará a partir de que le sea notificada la respuesta a la solicitud.</w:t>
      </w:r>
    </w:p>
    <w:p w:rsidR="003B09F0" w:rsidRPr="00CE44A8" w:rsidRDefault="003B09F0" w:rsidP="003B09F0">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PRIMERA.- MODIFICACIONES AL CONTRATO.</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r w:rsidRPr="00CE44A8">
        <w:rPr>
          <w:rFonts w:ascii="Arial" w:hAnsi="Arial" w:cs="Arial"/>
          <w:bCs/>
          <w:sz w:val="16"/>
          <w:szCs w:val="16"/>
        </w:rPr>
        <w:t xml:space="preserve">De conformidad al artículo 52 de la </w:t>
      </w:r>
      <w:r>
        <w:rPr>
          <w:rFonts w:ascii="Arial" w:hAnsi="Arial" w:cs="Arial"/>
          <w:sz w:val="16"/>
          <w:szCs w:val="16"/>
        </w:rPr>
        <w:t>Ley de Adquisiciones Arrendamientos y Servicios del Sector Público</w:t>
      </w:r>
      <w:r w:rsidRPr="00CE44A8">
        <w:rPr>
          <w:rFonts w:ascii="Arial" w:hAnsi="Arial" w:cs="Arial"/>
          <w:sz w:val="16"/>
          <w:szCs w:val="16"/>
        </w:rPr>
        <w:t xml:space="preserve"> y al numeral 91 de su Reglamento,</w:t>
      </w:r>
      <w:r w:rsidRPr="00CE44A8">
        <w:rPr>
          <w:rFonts w:ascii="Arial" w:hAnsi="Arial" w:cs="Arial"/>
          <w:b/>
          <w:bCs/>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dentro de su presupuesto aprobado y disponible, a solicitud y bajo responsabilidad del área requirente de los bienes y por razones fundadas y explicitas, podrá acordar el incremento del monto del contrato o de la cantidad de los bienes, mediante modificación al presente contrato, siempre que la modificación no rebase el 20% del monto o la cantidad de los conceptos o volúmenes establecidos originalmente y el precio de los bienes sea igual al pactado originalmente o en su caso ampliar únicamente el plazo o la vigencia del contrato, sin que esto implique incremento en el monto total contratado o de la cantidad de los bienes contratados.</w:t>
      </w:r>
      <w:r w:rsidRPr="00CE44A8">
        <w:rPr>
          <w:rFonts w:ascii="Arial" w:hAnsi="Arial" w:cs="Arial"/>
          <w:b/>
          <w:bCs/>
          <w:sz w:val="16"/>
          <w:szCs w:val="16"/>
        </w:rPr>
        <w:t xml:space="preserve"> </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bCs/>
          <w:sz w:val="16"/>
          <w:szCs w:val="16"/>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Cualquier modificación a los términos del presente Contrato será formalizada mediante convenio por escrito debidamente firmado por </w:t>
      </w:r>
      <w:r w:rsidRPr="00CE44A8">
        <w:rPr>
          <w:rFonts w:ascii="Arial" w:hAnsi="Arial" w:cs="Arial"/>
          <w:b/>
          <w:bCs/>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bCs/>
          <w:sz w:val="16"/>
          <w:szCs w:val="16"/>
        </w:rPr>
        <w:t xml:space="preserve">” </w:t>
      </w:r>
      <w:r w:rsidRPr="00CE44A8">
        <w:rPr>
          <w:rFonts w:ascii="Arial" w:hAnsi="Arial" w:cs="Arial"/>
          <w:bCs/>
          <w:sz w:val="16"/>
          <w:szCs w:val="16"/>
        </w:rPr>
        <w:t>y</w:t>
      </w:r>
      <w:r w:rsidRPr="00CE44A8">
        <w:rPr>
          <w:rFonts w:ascii="Arial" w:hAnsi="Arial" w:cs="Arial"/>
          <w:b/>
          <w:bCs/>
          <w:sz w:val="16"/>
          <w:szCs w:val="16"/>
        </w:rPr>
        <w:t xml:space="preserve"> </w:t>
      </w:r>
      <w:r w:rsidRPr="00CE44A8">
        <w:rPr>
          <w:rFonts w:ascii="Arial" w:hAnsi="Arial" w:cs="Arial"/>
          <w:b/>
          <w:sz w:val="16"/>
          <w:szCs w:val="16"/>
          <w:lang w:val="es-ES_tradnl"/>
        </w:rPr>
        <w:t>“EL PROVEEDOR”</w:t>
      </w:r>
      <w:r w:rsidRPr="00CE44A8">
        <w:rPr>
          <w:rFonts w:ascii="Arial" w:hAnsi="Arial" w:cs="Arial"/>
          <w:sz w:val="16"/>
          <w:szCs w:val="16"/>
          <w:lang w:val="es-ES_tradnl"/>
        </w:rPr>
        <w:t xml:space="preserve">.  </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Las modificaciones a los plazos establecidos para la entrega de los bienes, deberán efectuarse previamente al vencimiento de las fechas estipuladas originalmente, en caso contrario se considerará atraso y serán aplicables las penas correspondientes en los términos del presente contrato.</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r w:rsidRPr="00CE44A8">
        <w:rPr>
          <w:rFonts w:ascii="Arial" w:hAnsi="Arial" w:cs="Arial"/>
          <w:sz w:val="16"/>
          <w:szCs w:val="16"/>
          <w:lang w:val="es-ES_tradnl"/>
        </w:rPr>
        <w:t xml:space="preserve">No procederán modificaciones que se refieran a precios, anticipos, pagos progresivos, especificaciones y, en general, cualquier cambio que implique otorgar condiciones más ventajosas a </w:t>
      </w:r>
      <w:r w:rsidRPr="00CE44A8">
        <w:rPr>
          <w:rFonts w:ascii="Arial" w:hAnsi="Arial" w:cs="Arial"/>
          <w:b/>
          <w:sz w:val="16"/>
          <w:szCs w:val="16"/>
          <w:lang w:val="es-ES_tradnl"/>
        </w:rPr>
        <w:t xml:space="preserve">“EL PROVEEDOR” </w:t>
      </w:r>
      <w:r w:rsidRPr="00CE44A8">
        <w:rPr>
          <w:rFonts w:ascii="Arial" w:hAnsi="Arial" w:cs="Arial"/>
          <w:sz w:val="16"/>
          <w:szCs w:val="16"/>
          <w:lang w:val="es-ES_tradnl"/>
        </w:rPr>
        <w:t>comparadas con las establecidas originalmente.</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lang w:val="es-ES_tradnl"/>
        </w:rPr>
      </w:pPr>
    </w:p>
    <w:p w:rsidR="003B09F0" w:rsidRPr="00CE44A8" w:rsidRDefault="00254A98" w:rsidP="003B09F0">
      <w:pPr>
        <w:pStyle w:val="Texto0"/>
        <w:spacing w:after="0" w:line="240" w:lineRule="auto"/>
        <w:ind w:firstLine="0"/>
        <w:rPr>
          <w:sz w:val="16"/>
          <w:szCs w:val="16"/>
          <w:lang w:val="es-ES_tradnl" w:eastAsia="es-MX"/>
        </w:rPr>
      </w:pPr>
      <w:r w:rsidRPr="00CE44A8">
        <w:rPr>
          <w:sz w:val="16"/>
          <w:szCs w:val="16"/>
          <w:lang w:val="es-ES_tradnl" w:eastAsia="es-MX"/>
        </w:rPr>
        <w:t>Las modificaciones en monto, plazo o vigencia al presente contrato conllevarán</w:t>
      </w:r>
      <w:r w:rsidR="003B09F0" w:rsidRPr="00CE44A8">
        <w:rPr>
          <w:sz w:val="16"/>
          <w:szCs w:val="16"/>
          <w:lang w:val="es-ES_tradnl" w:eastAsia="es-MX"/>
        </w:rPr>
        <w:t xml:space="preserve">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entrega de los bienes. Tratándose de fianza, el ajuste correspondiente se realizará conforme a lo dispuesto por la fracción II y el último párrafo del artículo 103 del Reglamento </w:t>
      </w:r>
      <w:r w:rsidR="003B09F0" w:rsidRPr="00CE44A8">
        <w:rPr>
          <w:bCs/>
          <w:sz w:val="16"/>
          <w:szCs w:val="16"/>
        </w:rPr>
        <w:t xml:space="preserve">de la </w:t>
      </w:r>
      <w:r w:rsidR="003B09F0">
        <w:rPr>
          <w:sz w:val="16"/>
          <w:szCs w:val="16"/>
        </w:rPr>
        <w:t>Ley de Adquisiciones Arrendamientos y Servicios del Sector Público</w:t>
      </w:r>
      <w:r w:rsidR="003B09F0" w:rsidRPr="00CE44A8">
        <w:rPr>
          <w:sz w:val="16"/>
          <w:szCs w:val="16"/>
          <w:lang w:val="es-ES_tradnl" w:eastAsia="es-MX"/>
        </w:rPr>
        <w:t>.</w:t>
      </w:r>
    </w:p>
    <w:p w:rsidR="003B09F0" w:rsidRPr="00582F7B" w:rsidRDefault="003B09F0" w:rsidP="003B09F0">
      <w:pPr>
        <w:pStyle w:val="Texto0"/>
        <w:spacing w:after="0" w:line="240" w:lineRule="auto"/>
        <w:ind w:firstLine="0"/>
        <w:rPr>
          <w:sz w:val="16"/>
          <w:szCs w:val="16"/>
          <w:highlight w:val="green"/>
          <w:lang w:val="es-ES_tradnl" w:eastAsia="es-MX"/>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SEGUNDA.- CESIÓN DE DERECHOS Y OBLIGACIONES.</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E44A8" w:rsidRDefault="003B09F0" w:rsidP="003B09F0">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De conformidad al último párrafo del artículo 46 de la Ley de Adquisiciones, Arrendamientos y Servicios del Sector Público , los derechos y obligaciones que se deriven del presente contrato no podrán ser transferidos en forma parcial ni total a favor de cualquier otra persona, con excepción de los derechos de cobro, para lo cual </w:t>
      </w:r>
      <w:r w:rsidRPr="00CE44A8">
        <w:rPr>
          <w:rFonts w:ascii="Arial" w:hAnsi="Arial" w:cs="Arial"/>
          <w:b/>
          <w:sz w:val="16"/>
          <w:szCs w:val="16"/>
        </w:rPr>
        <w:t xml:space="preserve">“EL PROVEEDOR” </w:t>
      </w:r>
      <w:r w:rsidRPr="00CE44A8">
        <w:rPr>
          <w:rFonts w:ascii="Arial" w:hAnsi="Arial" w:cs="Arial"/>
          <w:sz w:val="16"/>
          <w:szCs w:val="16"/>
          <w:lang w:val="es-ES_tradnl"/>
        </w:rPr>
        <w:t xml:space="preserve">deberá solicitar por escrito el consentimiento de la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especificando la persona física o moral a la cual se pretenden ceder los derechos de cobro, así como, si la cesión es parcial o total, determinando en su caso el monto y período de la misma</w:t>
      </w:r>
      <w:r w:rsidRPr="00CE44A8">
        <w:rPr>
          <w:rFonts w:ascii="Arial" w:hAnsi="Arial" w:cs="Arial"/>
          <w:b/>
          <w:sz w:val="16"/>
          <w:szCs w:val="16"/>
        </w:rPr>
        <w:t xml:space="preserve">, “EL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 xml:space="preserve">una vez recibido el escrito, analizará la solicitud y en caso de considerarlo procedente otorgará su consentimiento mediante oficio, no obstante lo anterior la factura deberá ser emitida por </w:t>
      </w:r>
      <w:r w:rsidRPr="00CE44A8">
        <w:rPr>
          <w:rFonts w:ascii="Arial" w:hAnsi="Arial" w:cs="Arial"/>
          <w:b/>
          <w:sz w:val="16"/>
          <w:szCs w:val="16"/>
        </w:rPr>
        <w:t>“EL PROVEEDOR</w:t>
      </w:r>
      <w:r w:rsidRPr="00CE44A8">
        <w:rPr>
          <w:rFonts w:ascii="Arial" w:hAnsi="Arial" w:cs="Arial"/>
          <w:sz w:val="16"/>
          <w:szCs w:val="16"/>
        </w:rPr>
        <w:t>.</w:t>
      </w:r>
    </w:p>
    <w:p w:rsidR="003B09F0" w:rsidRPr="00CE44A8" w:rsidRDefault="003B09F0" w:rsidP="003B09F0">
      <w:pPr>
        <w:spacing w:after="0" w:line="240" w:lineRule="auto"/>
        <w:rPr>
          <w:sz w:val="16"/>
          <w:szCs w:val="16"/>
        </w:rPr>
      </w:pPr>
    </w:p>
    <w:p w:rsidR="003B09F0" w:rsidRPr="00CE44A8" w:rsidRDefault="003B09F0" w:rsidP="003B09F0">
      <w:pPr>
        <w:spacing w:after="0" w:line="240" w:lineRule="auto"/>
        <w:jc w:val="both"/>
        <w:rPr>
          <w:rFonts w:ascii="Arial" w:hAnsi="Arial" w:cs="Arial"/>
          <w:sz w:val="16"/>
          <w:szCs w:val="16"/>
        </w:rPr>
      </w:pPr>
      <w:r w:rsidRPr="00CE44A8">
        <w:rPr>
          <w:sz w:val="16"/>
          <w:szCs w:val="16"/>
        </w:rPr>
        <w:t xml:space="preserve"> </w:t>
      </w:r>
      <w:r w:rsidRPr="00CE44A8">
        <w:rPr>
          <w:rFonts w:ascii="Arial" w:hAnsi="Arial" w:cs="Arial"/>
          <w:b/>
          <w:sz w:val="16"/>
          <w:szCs w:val="16"/>
        </w:rPr>
        <w:t xml:space="preserve">“EL PROVEEDOR, </w:t>
      </w:r>
      <w:r w:rsidRPr="00CE44A8">
        <w:rPr>
          <w:rFonts w:ascii="Arial" w:hAnsi="Arial" w:cs="Arial"/>
          <w:sz w:val="16"/>
          <w:szCs w:val="16"/>
        </w:rPr>
        <w:t xml:space="preserve">deberá presentar la solicitud mencionada en el párrafo anterior, diez días previos a la presentación de la factura que se pretenda cobrar, a efecto de que al momento de presentar la factura para su cobro, se anexe a la misma el oficio por medio del cual </w:t>
      </w:r>
      <w:r w:rsidRPr="00CE44A8">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
          <w:sz w:val="16"/>
          <w:szCs w:val="16"/>
        </w:rPr>
        <w:t xml:space="preserve">”, </w:t>
      </w:r>
      <w:r w:rsidRPr="00CE44A8">
        <w:rPr>
          <w:rFonts w:ascii="Arial" w:hAnsi="Arial" w:cs="Arial"/>
          <w:sz w:val="16"/>
          <w:szCs w:val="16"/>
        </w:rPr>
        <w:t>otorga su consentimiento para la cesión de los derechos de cobro</w:t>
      </w:r>
      <w:r w:rsidRPr="00CE44A8">
        <w:rPr>
          <w:rFonts w:ascii="Arial" w:hAnsi="Arial" w:cs="Arial"/>
          <w:b/>
          <w:sz w:val="16"/>
          <w:szCs w:val="16"/>
        </w:rPr>
        <w:t>.</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E44A8" w:rsidRDefault="003B09F0" w:rsidP="003B09F0">
      <w:pPr>
        <w:pStyle w:val="Encabezado"/>
        <w:jc w:val="both"/>
        <w:rPr>
          <w:rFonts w:ascii="Arial" w:hAnsi="Arial" w:cs="Arial"/>
          <w:sz w:val="16"/>
          <w:szCs w:val="16"/>
          <w:lang w:val="es-ES_tradnl"/>
        </w:rPr>
      </w:pPr>
      <w:r w:rsidRPr="00CE44A8">
        <w:rPr>
          <w:rFonts w:ascii="Arial" w:hAnsi="Arial" w:cs="Arial"/>
          <w:sz w:val="16"/>
          <w:szCs w:val="16"/>
          <w:lang w:val="es-ES_tradnl"/>
        </w:rPr>
        <w:t xml:space="preserve">La información generada durante la entrega de los bienes, será clasificada como </w:t>
      </w:r>
      <w:r w:rsidRPr="00CE44A8">
        <w:rPr>
          <w:rFonts w:ascii="Arial" w:hAnsi="Arial" w:cs="Arial"/>
          <w:b/>
          <w:sz w:val="16"/>
          <w:szCs w:val="16"/>
          <w:lang w:val="es-ES_tradnl"/>
        </w:rPr>
        <w:t>“CONFIDENCIAL”</w:t>
      </w:r>
      <w:r w:rsidRPr="00CE44A8">
        <w:rPr>
          <w:rFonts w:ascii="Arial" w:hAnsi="Arial" w:cs="Arial"/>
          <w:sz w:val="16"/>
          <w:szCs w:val="16"/>
          <w:lang w:val="es-ES_tradnl"/>
        </w:rPr>
        <w:t xml:space="preserve"> por lo que </w:t>
      </w:r>
      <w:r w:rsidRPr="00CE44A8">
        <w:rPr>
          <w:rFonts w:ascii="Arial" w:hAnsi="Arial" w:cs="Arial"/>
          <w:b/>
          <w:sz w:val="16"/>
          <w:szCs w:val="16"/>
        </w:rPr>
        <w:t>“EL PROVEEDOR”</w:t>
      </w:r>
      <w:r w:rsidRPr="00CE44A8">
        <w:rPr>
          <w:rFonts w:ascii="Arial" w:hAnsi="Arial" w:cs="Arial"/>
          <w:sz w:val="16"/>
          <w:szCs w:val="16"/>
          <w:lang w:val="es-ES_tradnl"/>
        </w:rPr>
        <w:t xml:space="preserve"> no podrá hacer uso de la misma bajo ninguna circunstancia.</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TERCERA.- REGISTRO DE DERECHOS, DERECHOS DE AUTOR U OTROS DERECHOS EXCLUSIVOS.</w:t>
      </w:r>
    </w:p>
    <w:p w:rsidR="003B09F0" w:rsidRPr="00CE44A8" w:rsidRDefault="003B09F0" w:rsidP="003B09F0">
      <w:pPr>
        <w:spacing w:after="0" w:line="240" w:lineRule="auto"/>
        <w:jc w:val="both"/>
        <w:rPr>
          <w:rFonts w:ascii="Arial" w:hAnsi="Arial" w:cs="Arial"/>
          <w:sz w:val="16"/>
          <w:szCs w:val="16"/>
        </w:rPr>
      </w:pPr>
    </w:p>
    <w:p w:rsidR="003B09F0" w:rsidRPr="00CE44A8" w:rsidRDefault="003B09F0" w:rsidP="003B09F0">
      <w:pPr>
        <w:spacing w:after="0" w:line="240" w:lineRule="auto"/>
        <w:jc w:val="both"/>
        <w:rPr>
          <w:rFonts w:ascii="Arial" w:hAnsi="Arial" w:cs="Arial"/>
          <w:sz w:val="16"/>
          <w:szCs w:val="16"/>
        </w:rPr>
      </w:pPr>
      <w:r w:rsidRPr="00CE44A8">
        <w:rPr>
          <w:rFonts w:ascii="Arial" w:hAnsi="Arial" w:cs="Arial"/>
          <w:b/>
          <w:sz w:val="16"/>
          <w:szCs w:val="16"/>
        </w:rPr>
        <w:t>“EL PROVEEDOR”</w:t>
      </w:r>
      <w:r w:rsidRPr="00CE44A8">
        <w:rPr>
          <w:rFonts w:ascii="Arial" w:hAnsi="Arial" w:cs="Arial"/>
          <w:sz w:val="16"/>
          <w:szCs w:val="16"/>
        </w:rPr>
        <w:t xml:space="preserve"> asumirá la responsabilidad total en caso de que al entregar los bienes objeto de este proceso, viole el registro de derechos a nivel nacional o internacional, derechos de autor, propiedad intelectual o industrial, marcas o patentes.</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CE44A8">
        <w:rPr>
          <w:rFonts w:ascii="Arial" w:hAnsi="Arial" w:cs="Arial"/>
          <w:b/>
          <w:sz w:val="16"/>
          <w:szCs w:val="16"/>
          <w:u w:val="single"/>
        </w:rPr>
        <w:t>DÉCIMA CUARTA.- RESPONSABILIDAD POR LA CALIDAD DE LOS BIENES</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rsidR="003B09F0" w:rsidRPr="00CE44A8" w:rsidRDefault="003B09F0" w:rsidP="003B09F0">
      <w:pPr>
        <w:pStyle w:val="Textodebloque"/>
        <w:ind w:left="0" w:right="0" w:firstLine="0"/>
        <w:rPr>
          <w:rFonts w:cs="Arial"/>
          <w:bCs/>
          <w:sz w:val="16"/>
          <w:szCs w:val="16"/>
        </w:rPr>
      </w:pPr>
      <w:r w:rsidRPr="00CE44A8">
        <w:rPr>
          <w:rFonts w:cs="Arial"/>
          <w:b/>
          <w:sz w:val="16"/>
          <w:szCs w:val="16"/>
        </w:rPr>
        <w:t>“EL PROVEEDOR”</w:t>
      </w:r>
      <w:r w:rsidRPr="00CE44A8">
        <w:rPr>
          <w:rFonts w:cs="Arial"/>
          <w:sz w:val="16"/>
          <w:szCs w:val="16"/>
        </w:rPr>
        <w:t xml:space="preserve"> quedará obligado ante </w:t>
      </w:r>
      <w:r w:rsidRPr="00CE44A8">
        <w:rPr>
          <w:rFonts w:cs="Arial"/>
          <w:b/>
          <w:sz w:val="16"/>
          <w:szCs w:val="16"/>
        </w:rPr>
        <w:t xml:space="preserve">“EL </w:t>
      </w:r>
      <w:r w:rsidRPr="000B6318">
        <w:rPr>
          <w:rFonts w:cs="Arial"/>
          <w:b/>
          <w:sz w:val="16"/>
          <w:szCs w:val="16"/>
          <w:lang w:val="es-ES_tradnl"/>
        </w:rPr>
        <w:t>CIATEJ</w:t>
      </w:r>
      <w:r>
        <w:rPr>
          <w:rFonts w:cs="Arial"/>
          <w:b/>
          <w:sz w:val="16"/>
          <w:szCs w:val="16"/>
          <w:lang w:val="es-ES_tradnl"/>
        </w:rPr>
        <w:t>, A.C.</w:t>
      </w:r>
      <w:r w:rsidRPr="00CE44A8">
        <w:rPr>
          <w:rFonts w:cs="Arial"/>
          <w:b/>
          <w:sz w:val="16"/>
          <w:szCs w:val="16"/>
        </w:rPr>
        <w:t>”</w:t>
      </w:r>
      <w:r w:rsidRPr="00CE44A8">
        <w:rPr>
          <w:rFonts w:cs="Arial"/>
          <w:sz w:val="16"/>
          <w:szCs w:val="16"/>
        </w:rPr>
        <w:t xml:space="preserve"> </w:t>
      </w:r>
      <w:r w:rsidRPr="00CE44A8">
        <w:rPr>
          <w:rFonts w:cs="Arial"/>
          <w:bCs/>
          <w:sz w:val="16"/>
          <w:szCs w:val="16"/>
        </w:rPr>
        <w:t xml:space="preserve">a responder por la calidad de los bienes, así como de cualquier otra responsabilidad en que incurra en los términos señalados en la convocatoria de la </w:t>
      </w:r>
      <w:r>
        <w:rPr>
          <w:rFonts w:cs="Arial"/>
          <w:sz w:val="16"/>
          <w:szCs w:val="16"/>
        </w:rPr>
        <w:t>Licitación</w:t>
      </w:r>
      <w:r w:rsidRPr="00CE44A8">
        <w:rPr>
          <w:rFonts w:cs="Arial"/>
          <w:bCs/>
          <w:sz w:val="16"/>
          <w:szCs w:val="16"/>
        </w:rPr>
        <w:t>, sus anexos, la Junta de Aclaraciones, el presente contrato y la Legislación vigente y aplicable en la materia.</w:t>
      </w:r>
    </w:p>
    <w:p w:rsidR="003B09F0" w:rsidRDefault="003B09F0" w:rsidP="003B09F0">
      <w:pPr>
        <w:spacing w:after="0" w:line="240" w:lineRule="auto"/>
        <w:jc w:val="both"/>
        <w:rPr>
          <w:rFonts w:ascii="Arial" w:hAnsi="Arial" w:cs="Arial"/>
          <w:sz w:val="16"/>
          <w:szCs w:val="16"/>
          <w:highlight w:val="green"/>
        </w:rPr>
      </w:pPr>
    </w:p>
    <w:p w:rsidR="003B09F0" w:rsidRPr="00CE44A8" w:rsidRDefault="003B09F0" w:rsidP="003B09F0">
      <w:pPr>
        <w:pStyle w:val="Textodebloque"/>
        <w:ind w:left="0" w:right="0" w:firstLine="0"/>
        <w:rPr>
          <w:rFonts w:cs="Arial"/>
          <w:bCs/>
          <w:sz w:val="16"/>
          <w:szCs w:val="16"/>
        </w:rPr>
      </w:pPr>
      <w:r w:rsidRPr="00CE44A8">
        <w:rPr>
          <w:rFonts w:cs="Arial"/>
          <w:bCs/>
          <w:sz w:val="16"/>
          <w:szCs w:val="16"/>
        </w:rPr>
        <w:t xml:space="preserve">Los bienes que en su caso se oferten, deberán cumplir con las características y especificaciones señaladas en la convocatoria; debiendo proporcionarse con calidad, oportunidad y eficiencia, cumpliendo en su caso, con las normas solicitadas en el </w:t>
      </w:r>
      <w:r w:rsidRPr="00CE44A8">
        <w:rPr>
          <w:rFonts w:cs="Arial"/>
          <w:bCs/>
          <w:color w:val="FF0000"/>
          <w:sz w:val="16"/>
          <w:szCs w:val="16"/>
        </w:rPr>
        <w:t xml:space="preserve">Anexo 1 “Términos de Referencia” </w:t>
      </w:r>
      <w:r w:rsidRPr="00CE44A8">
        <w:rPr>
          <w:rFonts w:cs="Arial"/>
          <w:bCs/>
          <w:sz w:val="16"/>
          <w:szCs w:val="16"/>
        </w:rPr>
        <w:t>de la convocatoria</w:t>
      </w:r>
    </w:p>
    <w:p w:rsidR="003B09F0" w:rsidRPr="00CE44A8" w:rsidRDefault="003B09F0" w:rsidP="003B09F0">
      <w:pPr>
        <w:spacing w:after="0" w:line="240" w:lineRule="auto"/>
        <w:jc w:val="both"/>
        <w:rPr>
          <w:rFonts w:ascii="Arial" w:hAnsi="Arial" w:cs="Arial"/>
          <w:sz w:val="16"/>
          <w:szCs w:val="16"/>
          <w:highlight w:val="green"/>
          <w:lang w:val="es-ES"/>
        </w:rPr>
      </w:pPr>
    </w:p>
    <w:p w:rsidR="003B09F0" w:rsidRPr="00CE44A8" w:rsidRDefault="003B09F0" w:rsidP="003B09F0">
      <w:pPr>
        <w:spacing w:after="0" w:line="240" w:lineRule="auto"/>
        <w:jc w:val="both"/>
        <w:rPr>
          <w:rFonts w:ascii="Arial" w:hAnsi="Arial" w:cs="Arial"/>
          <w:b/>
          <w:sz w:val="16"/>
          <w:szCs w:val="16"/>
          <w:u w:val="single"/>
        </w:rPr>
      </w:pPr>
      <w:r w:rsidRPr="00CE44A8">
        <w:rPr>
          <w:rFonts w:ascii="Arial" w:hAnsi="Arial" w:cs="Arial"/>
          <w:b/>
          <w:sz w:val="16"/>
          <w:szCs w:val="16"/>
          <w:u w:val="single"/>
        </w:rPr>
        <w:t>DÉCIMA QUINTA.- SEGUROS.</w:t>
      </w:r>
    </w:p>
    <w:p w:rsidR="003B09F0" w:rsidRPr="00CE44A8" w:rsidRDefault="003B09F0" w:rsidP="003B09F0">
      <w:pPr>
        <w:spacing w:after="0" w:line="240" w:lineRule="auto"/>
        <w:jc w:val="both"/>
        <w:rPr>
          <w:rFonts w:ascii="Arial" w:hAnsi="Arial" w:cs="Arial"/>
          <w:b/>
          <w:sz w:val="16"/>
          <w:szCs w:val="16"/>
          <w:u w:val="single"/>
        </w:rPr>
      </w:pPr>
    </w:p>
    <w:p w:rsidR="003B09F0" w:rsidRPr="00D72B11" w:rsidRDefault="003B09F0" w:rsidP="003B09F0">
      <w:pPr>
        <w:pStyle w:val="Textoindependiente31"/>
        <w:widowControl/>
        <w:tabs>
          <w:tab w:val="left" w:pos="851"/>
        </w:tabs>
        <w:rPr>
          <w:rFonts w:ascii="Arial" w:hAnsi="Arial" w:cs="Arial"/>
          <w:sz w:val="16"/>
          <w:szCs w:val="16"/>
        </w:rPr>
      </w:pPr>
      <w:r w:rsidRPr="00CE44A8">
        <w:rPr>
          <w:rFonts w:ascii="Arial" w:hAnsi="Arial" w:cs="Arial"/>
          <w:sz w:val="16"/>
          <w:szCs w:val="16"/>
        </w:rPr>
        <w:t xml:space="preserve">En caso de que </w:t>
      </w:r>
      <w:r w:rsidRPr="00CE44A8">
        <w:rPr>
          <w:rFonts w:cs="Arial"/>
          <w:b/>
          <w:sz w:val="16"/>
          <w:szCs w:val="16"/>
        </w:rPr>
        <w:t xml:space="preserve">“EL PROVEEDOR” </w:t>
      </w:r>
      <w:r w:rsidRPr="00CE44A8">
        <w:rPr>
          <w:rFonts w:ascii="Arial" w:hAnsi="Arial" w:cs="Arial"/>
          <w:sz w:val="16"/>
          <w:szCs w:val="16"/>
        </w:rPr>
        <w:t>considere en su proposición que es necesario contratar seguros adicionales a lo indicado en la convocatoria, sus anexos y sus juntas de aclaraciones,</w:t>
      </w:r>
      <w:r>
        <w:rPr>
          <w:rFonts w:ascii="Arial" w:hAnsi="Arial" w:cs="Arial"/>
          <w:sz w:val="16"/>
          <w:szCs w:val="16"/>
        </w:rPr>
        <w:t xml:space="preserve"> </w:t>
      </w:r>
      <w:r w:rsidRPr="00CE44A8">
        <w:rPr>
          <w:rFonts w:ascii="Arial" w:hAnsi="Arial" w:cs="Arial"/>
          <w:sz w:val="16"/>
          <w:szCs w:val="16"/>
        </w:rPr>
        <w:t>éste será el único responsable de cubrir las pólizas y deducibles correspondientes.</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rsidR="003B09F0" w:rsidRPr="00CE44A8" w:rsidRDefault="003B09F0" w:rsidP="003B09F0">
      <w:pPr>
        <w:spacing w:after="0" w:line="240" w:lineRule="auto"/>
        <w:jc w:val="both"/>
        <w:rPr>
          <w:rFonts w:ascii="Arial" w:hAnsi="Arial" w:cs="Arial"/>
          <w:b/>
          <w:sz w:val="16"/>
          <w:u w:val="single"/>
        </w:rPr>
      </w:pPr>
      <w:r w:rsidRPr="00CE44A8">
        <w:rPr>
          <w:rFonts w:ascii="Arial" w:hAnsi="Arial" w:cs="Arial"/>
          <w:b/>
          <w:sz w:val="16"/>
          <w:u w:val="single"/>
        </w:rPr>
        <w:t>DECIMA SEXTA.- GARANTIA DE LOS BIENES.</w:t>
      </w:r>
    </w:p>
    <w:p w:rsidR="003B09F0" w:rsidRDefault="003B09F0" w:rsidP="003B09F0">
      <w:pPr>
        <w:pStyle w:val="Prrafodelista"/>
        <w:tabs>
          <w:tab w:val="left" w:pos="0"/>
        </w:tabs>
        <w:ind w:left="0"/>
        <w:jc w:val="both"/>
        <w:rPr>
          <w:rFonts w:ascii="Arial" w:hAnsi="Arial" w:cs="Arial"/>
          <w:b/>
          <w:sz w:val="16"/>
        </w:rPr>
      </w:pPr>
    </w:p>
    <w:p w:rsidR="003B09F0" w:rsidRDefault="003B09F0" w:rsidP="003B09F0">
      <w:pPr>
        <w:pStyle w:val="Prrafodelista"/>
        <w:tabs>
          <w:tab w:val="left" w:pos="0"/>
        </w:tabs>
        <w:ind w:left="0"/>
        <w:jc w:val="both"/>
        <w:rPr>
          <w:rFonts w:ascii="Arial" w:hAnsi="Arial" w:cs="Arial"/>
          <w:sz w:val="16"/>
          <w:highlight w:val="yellow"/>
        </w:rPr>
      </w:pPr>
      <w:r w:rsidRPr="00B11B27">
        <w:rPr>
          <w:rFonts w:ascii="Arial" w:hAnsi="Arial" w:cs="Arial"/>
          <w:b/>
          <w:sz w:val="16"/>
        </w:rPr>
        <w:t>EL PROVEEDOR</w:t>
      </w:r>
      <w:r w:rsidRPr="00B11B27">
        <w:rPr>
          <w:rFonts w:ascii="Arial" w:hAnsi="Arial" w:cs="Arial"/>
          <w:sz w:val="16"/>
        </w:rPr>
        <w:t xml:space="preserve"> deberá entregar una carta como parte de su propuesta técnica, en papel preferentemente membretado, firmada autógrafamente por su propio derecho o a través de su representante o apoderado legal idóneo, en la que se comprometan a garantizar los bienes de la partida en la que participan</w:t>
      </w:r>
      <w:r w:rsidRPr="00B11B27">
        <w:t xml:space="preserve"> </w:t>
      </w:r>
      <w:r w:rsidRPr="00B11B27">
        <w:rPr>
          <w:rFonts w:ascii="Arial" w:hAnsi="Arial" w:cs="Arial"/>
          <w:b/>
          <w:sz w:val="16"/>
          <w:u w:val="single"/>
        </w:rPr>
        <w:t>por lo menos 1 (un) año</w:t>
      </w:r>
      <w:r w:rsidRPr="00B11B27">
        <w:rPr>
          <w:rFonts w:ascii="Arial" w:hAnsi="Arial" w:cs="Arial"/>
          <w:sz w:val="16"/>
        </w:rPr>
        <w:t xml:space="preserve">, dicho periodo correrá a partir de que el </w:t>
      </w:r>
      <w:r w:rsidRPr="00112C69">
        <w:rPr>
          <w:rFonts w:ascii="Arial" w:hAnsi="Arial" w:cs="Arial"/>
          <w:b/>
          <w:bCs/>
          <w:sz w:val="16"/>
          <w:szCs w:val="16"/>
        </w:rPr>
        <w:t>CIATEJ</w:t>
      </w:r>
      <w:r>
        <w:rPr>
          <w:rFonts w:ascii="Arial" w:hAnsi="Arial" w:cs="Arial"/>
          <w:b/>
          <w:bCs/>
          <w:sz w:val="16"/>
          <w:szCs w:val="16"/>
        </w:rPr>
        <w:t>, A.C.</w:t>
      </w:r>
      <w:r w:rsidRPr="00B11B27">
        <w:rPr>
          <w:rFonts w:ascii="Arial" w:hAnsi="Arial" w:cs="Arial"/>
          <w:sz w:val="16"/>
        </w:rPr>
        <w:t>, manifieste por escrito su conformidad a través de la Subdirección de Recursos Materiales y del Área Requirente en la recepción de los mismos en términos de lo establecido en el numeral II, punto 8 penúltimo párrafo de la presente convocatoria.</w:t>
      </w:r>
    </w:p>
    <w:p w:rsidR="003B09F0" w:rsidRPr="001857C0" w:rsidRDefault="003B09F0" w:rsidP="003B09F0">
      <w:pPr>
        <w:pStyle w:val="Prrafodelista"/>
        <w:tabs>
          <w:tab w:val="left" w:pos="0"/>
        </w:tabs>
        <w:ind w:left="0"/>
        <w:jc w:val="both"/>
        <w:rPr>
          <w:rFonts w:ascii="Arial" w:hAnsi="Arial" w:cs="Arial"/>
          <w:b/>
          <w:sz w:val="16"/>
        </w:rPr>
      </w:pPr>
    </w:p>
    <w:p w:rsidR="003B09F0" w:rsidRPr="00CE44A8" w:rsidRDefault="003B09F0" w:rsidP="003B09F0">
      <w:pPr>
        <w:tabs>
          <w:tab w:val="left" w:pos="0"/>
        </w:tabs>
        <w:spacing w:after="0" w:line="240" w:lineRule="auto"/>
        <w:jc w:val="both"/>
        <w:rPr>
          <w:rFonts w:ascii="Arial" w:hAnsi="Arial" w:cs="Arial"/>
          <w:sz w:val="16"/>
        </w:rPr>
      </w:pPr>
      <w:r w:rsidRPr="00CE44A8">
        <w:rPr>
          <w:rFonts w:ascii="Arial" w:hAnsi="Arial" w:cs="Arial"/>
          <w:sz w:val="16"/>
        </w:rPr>
        <w:t xml:space="preserve">Cuando se tenga que sustituir un bien o alguno de los elementos garantizados de conformidad al </w:t>
      </w:r>
      <w:r w:rsidRPr="001A6AFB">
        <w:rPr>
          <w:rFonts w:ascii="Arial" w:hAnsi="Arial" w:cs="Arial"/>
          <w:b/>
          <w:color w:val="FF0000"/>
          <w:sz w:val="16"/>
        </w:rPr>
        <w:t>Anexo 1 “Términos de Referencia”,</w:t>
      </w:r>
      <w:r w:rsidRPr="001A6AFB">
        <w:rPr>
          <w:rFonts w:ascii="Arial" w:hAnsi="Arial" w:cs="Arial"/>
          <w:color w:val="FF0000"/>
          <w:sz w:val="16"/>
        </w:rPr>
        <w:t xml:space="preserve"> </w:t>
      </w:r>
      <w:r w:rsidRPr="00CE44A8">
        <w:rPr>
          <w:rFonts w:ascii="Arial" w:hAnsi="Arial" w:cs="Arial"/>
          <w:sz w:val="16"/>
        </w:rPr>
        <w:t xml:space="preserve">por aplicación de la garantía, </w:t>
      </w:r>
      <w:r w:rsidRPr="00CE44A8">
        <w:rPr>
          <w:rFonts w:ascii="Arial" w:hAnsi="Arial" w:cs="Arial"/>
          <w:b/>
          <w:sz w:val="16"/>
        </w:rPr>
        <w:t>EL PROVEEDOR</w:t>
      </w:r>
      <w:r w:rsidRPr="00CE44A8">
        <w:rPr>
          <w:rFonts w:ascii="Arial" w:hAnsi="Arial" w:cs="Arial"/>
          <w:sz w:val="16"/>
        </w:rPr>
        <w:t xml:space="preserve">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rsidR="003B09F0" w:rsidRPr="00CE44A8" w:rsidRDefault="003B09F0" w:rsidP="003B09F0">
      <w:pPr>
        <w:tabs>
          <w:tab w:val="left" w:pos="0"/>
        </w:tabs>
        <w:spacing w:after="0" w:line="240" w:lineRule="auto"/>
        <w:jc w:val="both"/>
        <w:rPr>
          <w:rFonts w:ascii="Arial" w:hAnsi="Arial" w:cs="Arial"/>
          <w:sz w:val="16"/>
        </w:rPr>
      </w:pPr>
    </w:p>
    <w:p w:rsidR="003B09F0" w:rsidRPr="00CE44A8" w:rsidRDefault="003B09F0" w:rsidP="003B09F0">
      <w:pPr>
        <w:tabs>
          <w:tab w:val="left" w:pos="0"/>
        </w:tabs>
        <w:spacing w:after="0" w:line="240" w:lineRule="auto"/>
        <w:jc w:val="both"/>
        <w:rPr>
          <w:rFonts w:ascii="Arial" w:hAnsi="Arial" w:cs="Arial"/>
          <w:sz w:val="16"/>
        </w:rPr>
      </w:pPr>
      <w:r w:rsidRPr="00CE44A8">
        <w:rPr>
          <w:rFonts w:ascii="Arial" w:hAnsi="Arial" w:cs="Arial"/>
          <w:sz w:val="16"/>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rsidR="003B09F0" w:rsidRPr="00CE44A8" w:rsidRDefault="003B09F0" w:rsidP="003B09F0">
      <w:pPr>
        <w:pStyle w:val="Prrafodelista"/>
        <w:tabs>
          <w:tab w:val="left" w:pos="0"/>
        </w:tabs>
        <w:ind w:left="0"/>
        <w:jc w:val="both"/>
        <w:rPr>
          <w:rFonts w:ascii="Arial" w:hAnsi="Arial" w:cs="Arial"/>
          <w:sz w:val="16"/>
        </w:rPr>
      </w:pPr>
    </w:p>
    <w:p w:rsidR="003B09F0" w:rsidRPr="00CE44A8" w:rsidRDefault="003B09F0" w:rsidP="003B09F0">
      <w:pPr>
        <w:tabs>
          <w:tab w:val="left" w:pos="0"/>
        </w:tabs>
        <w:spacing w:after="0" w:line="240" w:lineRule="auto"/>
        <w:jc w:val="both"/>
        <w:rPr>
          <w:rFonts w:ascii="Arial" w:hAnsi="Arial" w:cs="Arial"/>
          <w:b/>
          <w:color w:val="0070C0"/>
          <w:sz w:val="16"/>
        </w:rPr>
      </w:pPr>
      <w:r w:rsidRPr="00CE44A8">
        <w:rPr>
          <w:rFonts w:ascii="Arial" w:hAnsi="Arial" w:cs="Arial"/>
          <w:b/>
          <w:sz w:val="16"/>
        </w:rPr>
        <w:t>EL PROVEEDOR</w:t>
      </w:r>
      <w:r w:rsidRPr="00CE44A8">
        <w:rPr>
          <w:rFonts w:ascii="Arial" w:hAnsi="Arial" w:cs="Arial"/>
          <w:sz w:val="16"/>
        </w:rPr>
        <w:t xml:space="preserve"> deberá entregar al área responsable de administrar el contrato al momento de la entrega de los bienes, la garantía por escrito de cada uno de los bienes adjudicados, contra defectos de fabricación en todas sus partes, vicios ocultos y por la calidad deficiente de los mismos. El período de vigencia de la garantía será de acuerdo a lo solicitado por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w:t>
      </w:r>
      <w:r w:rsidRPr="00CE44A8">
        <w:rPr>
          <w:rFonts w:ascii="Arial" w:hAnsi="Arial" w:cs="Arial"/>
          <w:sz w:val="16"/>
        </w:rPr>
        <w:t xml:space="preserve">en el presente numeral y en el </w:t>
      </w:r>
      <w:r w:rsidRPr="00CE44A8">
        <w:rPr>
          <w:rFonts w:ascii="Arial" w:hAnsi="Arial" w:cs="Arial"/>
          <w:color w:val="FF0000"/>
          <w:sz w:val="16"/>
        </w:rPr>
        <w:t>anexo 1 “Términos de Referencia”.</w:t>
      </w:r>
    </w:p>
    <w:p w:rsidR="003B09F0" w:rsidRPr="00CE44A8" w:rsidRDefault="003B09F0" w:rsidP="003B09F0">
      <w:pPr>
        <w:pStyle w:val="Prrafodelista"/>
        <w:tabs>
          <w:tab w:val="left" w:pos="0"/>
        </w:tabs>
        <w:ind w:left="0"/>
        <w:jc w:val="both"/>
        <w:rPr>
          <w:rFonts w:ascii="Arial" w:hAnsi="Arial" w:cs="Arial"/>
          <w:sz w:val="16"/>
        </w:rPr>
      </w:pPr>
    </w:p>
    <w:p w:rsidR="003B09F0" w:rsidRPr="00CE44A8" w:rsidRDefault="003B09F0" w:rsidP="003B09F0">
      <w:pPr>
        <w:tabs>
          <w:tab w:val="left" w:pos="0"/>
        </w:tabs>
        <w:spacing w:after="0" w:line="240" w:lineRule="auto"/>
        <w:jc w:val="both"/>
        <w:rPr>
          <w:rFonts w:ascii="Arial" w:hAnsi="Arial" w:cs="Arial"/>
          <w:bCs/>
          <w:sz w:val="16"/>
        </w:rPr>
      </w:pPr>
      <w:r w:rsidRPr="00CE44A8">
        <w:rPr>
          <w:rFonts w:ascii="Arial" w:hAnsi="Arial" w:cs="Arial"/>
          <w:b/>
          <w:sz w:val="16"/>
        </w:rPr>
        <w:t>EL PROVEEDOR</w:t>
      </w:r>
      <w:r w:rsidRPr="00CE44A8">
        <w:rPr>
          <w:rFonts w:ascii="Arial" w:hAnsi="Arial" w:cs="Arial"/>
          <w:sz w:val="16"/>
        </w:rPr>
        <w:t xml:space="preserve"> q</w:t>
      </w:r>
      <w:r w:rsidRPr="00CE44A8">
        <w:rPr>
          <w:rFonts w:ascii="Arial" w:hAnsi="Arial" w:cs="Arial"/>
          <w:bCs/>
          <w:sz w:val="16"/>
        </w:rPr>
        <w:t xml:space="preserve">ueda obligado ante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bCs/>
          <w:sz w:val="16"/>
        </w:rPr>
        <w:t xml:space="preserve"> a responder por la falta y/o deficiencia de la calidad de los bienes, así como de cualquier otra responsabilidad en que hubiere incurrido en los términos señalados en la convocatoria, sus anexos, en la junta de aclaraciones, en el contrato que se suscriba, así como en la Legislación aplicable.</w:t>
      </w:r>
    </w:p>
    <w:p w:rsidR="003B09F0" w:rsidRPr="00CE44A8" w:rsidRDefault="003B09F0" w:rsidP="003B09F0">
      <w:pPr>
        <w:pStyle w:val="Prrafodelista"/>
        <w:tabs>
          <w:tab w:val="left" w:pos="0"/>
        </w:tabs>
        <w:ind w:left="0"/>
        <w:jc w:val="both"/>
        <w:rPr>
          <w:rFonts w:ascii="Arial" w:hAnsi="Arial" w:cs="Arial"/>
          <w:bCs/>
          <w:sz w:val="16"/>
        </w:rPr>
      </w:pPr>
    </w:p>
    <w:p w:rsidR="003B09F0" w:rsidRPr="00CE44A8" w:rsidRDefault="003B09F0" w:rsidP="003B09F0">
      <w:pPr>
        <w:tabs>
          <w:tab w:val="left" w:pos="0"/>
        </w:tabs>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deberá garantizar como mínimo los años que se solicitan en la partida de conformidad a lo establecido en el </w:t>
      </w:r>
      <w:r w:rsidRPr="001A6AFB">
        <w:rPr>
          <w:rFonts w:ascii="Arial" w:hAnsi="Arial" w:cs="Arial"/>
          <w:b/>
          <w:color w:val="FF0000"/>
          <w:sz w:val="16"/>
        </w:rPr>
        <w:t>Anexo1</w:t>
      </w:r>
      <w:r w:rsidRPr="00CE44A8">
        <w:rPr>
          <w:rFonts w:ascii="Arial" w:hAnsi="Arial" w:cs="Arial"/>
          <w:b/>
          <w:color w:val="0070C0"/>
          <w:sz w:val="16"/>
        </w:rPr>
        <w:t xml:space="preserve"> </w:t>
      </w:r>
      <w:r w:rsidRPr="001A6AFB">
        <w:rPr>
          <w:rFonts w:ascii="Arial" w:hAnsi="Arial" w:cs="Arial"/>
          <w:b/>
          <w:color w:val="FF0000"/>
          <w:sz w:val="16"/>
        </w:rPr>
        <w:t>“Términos de Referencia”</w:t>
      </w:r>
      <w:r w:rsidRPr="001A6AFB">
        <w:rPr>
          <w:rFonts w:ascii="Arial" w:hAnsi="Arial" w:cs="Arial"/>
          <w:color w:val="FF0000"/>
          <w:sz w:val="16"/>
        </w:rPr>
        <w:t xml:space="preserve">, </w:t>
      </w:r>
      <w:r w:rsidRPr="00CE44A8">
        <w:rPr>
          <w:rFonts w:ascii="Arial" w:hAnsi="Arial" w:cs="Arial"/>
          <w:sz w:val="16"/>
        </w:rPr>
        <w:t xml:space="preserve">así como a responder durante ese mismo periodo de los defectos que se pudieran presentar en los bienes respecto de las garantías que se otorgarán, en el entendido de que si </w:t>
      </w:r>
      <w:r w:rsidRPr="00CE44A8">
        <w:rPr>
          <w:rFonts w:ascii="Arial" w:hAnsi="Arial" w:cs="Arial"/>
          <w:b/>
          <w:sz w:val="16"/>
        </w:rPr>
        <w:t>EL PROVEEDOR</w:t>
      </w:r>
      <w:r w:rsidRPr="00CE44A8">
        <w:rPr>
          <w:rFonts w:ascii="Arial" w:hAnsi="Arial" w:cs="Arial"/>
          <w:sz w:val="16"/>
        </w:rPr>
        <w:t xml:space="preserve"> no responde con la obligación que llevan implícitas las garantías en comento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podrá ejercitar en cualquier momento las acciones legales correspondientes.</w:t>
      </w:r>
    </w:p>
    <w:p w:rsidR="003B09F0" w:rsidRPr="00CE44A8" w:rsidRDefault="003B09F0" w:rsidP="003B09F0">
      <w:pPr>
        <w:tabs>
          <w:tab w:val="left" w:pos="426"/>
        </w:tabs>
        <w:spacing w:after="0" w:line="240" w:lineRule="auto"/>
        <w:jc w:val="both"/>
        <w:rPr>
          <w:rFonts w:ascii="Arial" w:hAnsi="Arial" w:cs="Arial"/>
          <w:b/>
          <w:sz w:val="18"/>
        </w:rPr>
      </w:pPr>
    </w:p>
    <w:p w:rsidR="003B09F0" w:rsidRPr="00CE44A8" w:rsidRDefault="003B09F0" w:rsidP="003B09F0">
      <w:pPr>
        <w:spacing w:after="0" w:line="240" w:lineRule="auto"/>
        <w:jc w:val="both"/>
        <w:rPr>
          <w:rFonts w:ascii="Arial" w:hAnsi="Arial" w:cs="Arial"/>
          <w:b/>
          <w:sz w:val="16"/>
          <w:u w:val="single"/>
        </w:rPr>
      </w:pPr>
      <w:r w:rsidRPr="00CE44A8">
        <w:rPr>
          <w:rFonts w:ascii="Arial" w:hAnsi="Arial" w:cs="Arial"/>
          <w:b/>
          <w:sz w:val="16"/>
          <w:u w:val="single"/>
        </w:rPr>
        <w:t>DÉCIMA SÉPTIMA.- CONFIDENCIALIDAD.</w:t>
      </w:r>
    </w:p>
    <w:p w:rsidR="003B09F0" w:rsidRPr="00CE44A8" w:rsidRDefault="003B09F0" w:rsidP="003B09F0">
      <w:pPr>
        <w:spacing w:after="0" w:line="240" w:lineRule="auto"/>
        <w:jc w:val="both"/>
        <w:rPr>
          <w:rFonts w:ascii="Arial" w:hAnsi="Arial" w:cs="Arial"/>
          <w:sz w:val="16"/>
        </w:rPr>
      </w:pPr>
    </w:p>
    <w:p w:rsidR="003B09F0" w:rsidRPr="00CE44A8" w:rsidRDefault="003B09F0" w:rsidP="003B09F0">
      <w:pPr>
        <w:spacing w:after="0" w:line="240" w:lineRule="auto"/>
        <w:jc w:val="both"/>
        <w:rPr>
          <w:rFonts w:ascii="Arial" w:hAnsi="Arial" w:cs="Arial"/>
          <w:sz w:val="16"/>
        </w:rPr>
      </w:pPr>
      <w:r w:rsidRPr="00CE44A8">
        <w:rPr>
          <w:rFonts w:ascii="Arial" w:hAnsi="Arial" w:cs="Arial"/>
          <w:b/>
          <w:sz w:val="16"/>
        </w:rPr>
        <w:t>EL PROVEEDOR</w:t>
      </w:r>
      <w:r w:rsidRPr="00CE44A8">
        <w:rPr>
          <w:rFonts w:ascii="Arial" w:hAnsi="Arial" w:cs="Arial"/>
          <w:sz w:val="16"/>
        </w:rPr>
        <w:t xml:space="preserve"> se compromete a mantener en estricta confidencialidad la información y documentación que le proporcione </w:t>
      </w:r>
      <w:r>
        <w:rPr>
          <w:rFonts w:ascii="Arial" w:hAnsi="Arial" w:cs="Arial"/>
          <w:b/>
          <w:bCs/>
          <w:sz w:val="16"/>
        </w:rPr>
        <w:t>EL CIATEJ</w:t>
      </w:r>
      <w:r w:rsidRPr="00CE44A8">
        <w:rPr>
          <w:rFonts w:ascii="Arial" w:hAnsi="Arial" w:cs="Arial"/>
          <w:sz w:val="16"/>
        </w:rPr>
        <w:t xml:space="preserve"> para el desarrollo del contrato, asimismo, no revelará durante la vigencia del contrato o con posterioridad, ninguna información que utilice y/o sea propiedad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relacionada con el contrato.</w:t>
      </w:r>
    </w:p>
    <w:p w:rsidR="003B09F0" w:rsidRPr="00CE44A8" w:rsidRDefault="003B09F0" w:rsidP="003B09F0">
      <w:pPr>
        <w:spacing w:after="0" w:line="240" w:lineRule="auto"/>
        <w:jc w:val="both"/>
        <w:rPr>
          <w:rFonts w:ascii="Arial" w:hAnsi="Arial" w:cs="Arial"/>
          <w:sz w:val="16"/>
        </w:rPr>
      </w:pPr>
    </w:p>
    <w:p w:rsidR="003B09F0" w:rsidRPr="00CE44A8" w:rsidRDefault="003B09F0" w:rsidP="003B09F0">
      <w:pPr>
        <w:spacing w:after="0" w:line="240" w:lineRule="auto"/>
        <w:jc w:val="both"/>
        <w:rPr>
          <w:rFonts w:ascii="Arial" w:hAnsi="Arial" w:cs="Arial"/>
          <w:sz w:val="16"/>
        </w:rPr>
      </w:pPr>
      <w:r w:rsidRPr="00CE44A8">
        <w:rPr>
          <w:rFonts w:ascii="Arial" w:hAnsi="Arial" w:cs="Arial"/>
          <w:sz w:val="16"/>
        </w:rPr>
        <w:t xml:space="preserve">En caso de que </w:t>
      </w:r>
      <w:r w:rsidRPr="00CE44A8">
        <w:rPr>
          <w:rFonts w:ascii="Arial" w:hAnsi="Arial" w:cs="Arial"/>
          <w:b/>
          <w:sz w:val="16"/>
        </w:rPr>
        <w:t>EL PROVEEDOR</w:t>
      </w:r>
      <w:r w:rsidRPr="00CE44A8">
        <w:rPr>
          <w:rFonts w:ascii="Arial" w:hAnsi="Arial" w:cs="Arial"/>
          <w:sz w:val="16"/>
        </w:rPr>
        <w:t xml:space="preserve"> durante la vigencia del contrato, revele, divulgue, comparta, ceda, traspase, venda o utilice indebidamente la información que 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acuerdo a lo establecido en el </w:t>
      </w:r>
      <w:r w:rsidRPr="00CE44A8">
        <w:rPr>
          <w:rFonts w:ascii="Arial" w:hAnsi="Arial" w:cs="Arial"/>
          <w:color w:val="00B050"/>
          <w:sz w:val="16"/>
        </w:rPr>
        <w:t>título tercero de la Ley de la Propiedad Industrial y en lo conducente por la Ley Federal de Transparencia y Acceso a la Información Pública</w:t>
      </w:r>
      <w:r w:rsidRPr="00CE44A8">
        <w:rPr>
          <w:rFonts w:ascii="Arial" w:hAnsi="Arial" w:cs="Arial"/>
          <w:sz w:val="16"/>
        </w:rPr>
        <w:t xml:space="preserv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tendrá derecho de rescindir administrativamente el contrato conforme a la cláusula respectiva del contrato que derive de la presente </w:t>
      </w:r>
      <w:r>
        <w:rPr>
          <w:rFonts w:ascii="Arial" w:hAnsi="Arial" w:cs="Arial"/>
          <w:sz w:val="16"/>
          <w:szCs w:val="16"/>
        </w:rPr>
        <w:t>Licitación</w:t>
      </w:r>
      <w:r w:rsidRPr="00CE44A8">
        <w:rPr>
          <w:rFonts w:ascii="Arial" w:hAnsi="Arial" w:cs="Arial"/>
          <w:sz w:val="16"/>
        </w:rPr>
        <w:t>.</w:t>
      </w:r>
    </w:p>
    <w:p w:rsidR="003B09F0" w:rsidRPr="00CE44A8" w:rsidRDefault="003B09F0" w:rsidP="003B09F0">
      <w:pPr>
        <w:spacing w:after="0" w:line="240" w:lineRule="auto"/>
        <w:jc w:val="both"/>
        <w:rPr>
          <w:rFonts w:ascii="Arial" w:hAnsi="Arial" w:cs="Arial"/>
          <w:sz w:val="16"/>
        </w:rPr>
      </w:pPr>
    </w:p>
    <w:p w:rsidR="003B09F0" w:rsidRPr="00CE44A8" w:rsidRDefault="003B09F0" w:rsidP="003B09F0">
      <w:pPr>
        <w:spacing w:after="0" w:line="240" w:lineRule="auto"/>
        <w:jc w:val="both"/>
        <w:rPr>
          <w:rFonts w:ascii="Arial" w:hAnsi="Arial" w:cs="Arial"/>
          <w:sz w:val="16"/>
        </w:rPr>
      </w:pPr>
      <w:r w:rsidRPr="00CE44A8">
        <w:rPr>
          <w:rFonts w:ascii="Arial" w:hAnsi="Arial" w:cs="Arial"/>
          <w:sz w:val="16"/>
        </w:rPr>
        <w:t xml:space="preserve">Adicionalmente, </w:t>
      </w:r>
      <w:r w:rsidRPr="00CE44A8">
        <w:rPr>
          <w:rFonts w:ascii="Arial" w:hAnsi="Arial" w:cs="Arial"/>
          <w:b/>
          <w:sz w:val="16"/>
        </w:rPr>
        <w:t>EL PROVEEDOR</w:t>
      </w:r>
      <w:r w:rsidRPr="00CE44A8">
        <w:rPr>
          <w:rFonts w:ascii="Arial" w:hAnsi="Arial" w:cs="Arial"/>
          <w:sz w:val="16"/>
        </w:rPr>
        <w:t xml:space="preserve"> se obliga</w:t>
      </w:r>
      <w:r>
        <w:rPr>
          <w:rFonts w:ascii="Arial" w:hAnsi="Arial" w:cs="Arial"/>
          <w:sz w:val="16"/>
        </w:rPr>
        <w:t xml:space="preserve"> </w:t>
      </w:r>
      <w:r w:rsidRPr="00CE44A8">
        <w:rPr>
          <w:rFonts w:ascii="Arial" w:hAnsi="Arial" w:cs="Arial"/>
          <w:sz w:val="16"/>
        </w:rPr>
        <w:t xml:space="preserve">a dejar a salvo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CE44A8">
        <w:rPr>
          <w:rFonts w:ascii="Arial" w:hAnsi="Arial" w:cs="Arial"/>
          <w:sz w:val="16"/>
        </w:rPr>
        <w:t>, en términos de la Ley Federal de Transparencia y Acceso a la Información Pública.</w:t>
      </w:r>
    </w:p>
    <w:p w:rsidR="003B09F0" w:rsidRPr="00CE44A8"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2"/>
          <w:szCs w:val="16"/>
          <w:u w:val="single"/>
        </w:rPr>
      </w:pP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DÉCIMA </w:t>
      </w:r>
      <w:r>
        <w:rPr>
          <w:rFonts w:ascii="Arial" w:hAnsi="Arial" w:cs="Arial"/>
          <w:b/>
          <w:sz w:val="16"/>
          <w:szCs w:val="16"/>
          <w:u w:val="single"/>
        </w:rPr>
        <w:t>OCTAVA</w:t>
      </w:r>
      <w:r w:rsidRPr="001A6AFB">
        <w:rPr>
          <w:rFonts w:ascii="Arial" w:hAnsi="Arial" w:cs="Arial"/>
          <w:b/>
          <w:sz w:val="16"/>
          <w:szCs w:val="16"/>
          <w:u w:val="single"/>
        </w:rPr>
        <w:t>.- RELACIONES LABORALES.</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rsidR="003B09F0" w:rsidRPr="001A6AFB" w:rsidRDefault="003B09F0" w:rsidP="003B09F0">
      <w:pPr>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xml:space="preserve"> 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rsidR="003B09F0" w:rsidRPr="001A6AFB" w:rsidRDefault="003B09F0" w:rsidP="003B09F0">
      <w:pPr>
        <w:spacing w:after="0" w:line="240" w:lineRule="auto"/>
        <w:jc w:val="both"/>
        <w:rPr>
          <w:rFonts w:ascii="Arial" w:hAnsi="Arial" w:cs="Arial"/>
          <w:sz w:val="16"/>
          <w:szCs w:val="16"/>
        </w:rPr>
      </w:pPr>
    </w:p>
    <w:p w:rsidR="003B09F0" w:rsidRPr="001A6AFB" w:rsidRDefault="003B09F0" w:rsidP="003B09F0">
      <w:pPr>
        <w:spacing w:after="0" w:line="240" w:lineRule="auto"/>
        <w:jc w:val="both"/>
        <w:rPr>
          <w:rFonts w:ascii="Arial" w:hAnsi="Arial" w:cs="Arial"/>
          <w:sz w:val="16"/>
          <w:szCs w:val="16"/>
        </w:rPr>
      </w:pP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no será considerada por ningún motivo como patrón sustituto o solidario, en relación al objeto de la convocatoria y del contrato que se suscriba, por lo que </w:t>
      </w:r>
      <w:r w:rsidRPr="001A6AFB">
        <w:rPr>
          <w:rFonts w:ascii="Arial" w:hAnsi="Arial" w:cs="Arial"/>
          <w:b/>
          <w:sz w:val="16"/>
          <w:szCs w:val="16"/>
        </w:rPr>
        <w:t>EL PROVEEDOR</w:t>
      </w:r>
      <w:r w:rsidRPr="001A6AFB">
        <w:rPr>
          <w:rFonts w:ascii="Arial" w:hAnsi="Arial" w:cs="Arial"/>
          <w:b/>
          <w:bCs/>
          <w:sz w:val="16"/>
          <w:szCs w:val="16"/>
        </w:rPr>
        <w:t xml:space="preserve"> </w:t>
      </w:r>
      <w:r w:rsidRPr="001A6AFB">
        <w:rPr>
          <w:rFonts w:ascii="Arial" w:hAnsi="Arial" w:cs="Arial"/>
          <w:sz w:val="16"/>
          <w:szCs w:val="16"/>
        </w:rPr>
        <w:t xml:space="preserve">deslinda expresamente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de cualquier reclamación que derive de las relaciones laborales que se dieran entre </w:t>
      </w:r>
      <w:r w:rsidRPr="001A6AFB">
        <w:rPr>
          <w:rFonts w:ascii="Arial" w:hAnsi="Arial" w:cs="Arial"/>
          <w:b/>
          <w:sz w:val="16"/>
          <w:szCs w:val="16"/>
        </w:rPr>
        <w:t>EL PROVEEDOR</w:t>
      </w:r>
      <w:r w:rsidRPr="001A6AFB">
        <w:rPr>
          <w:rFonts w:ascii="Arial" w:hAnsi="Arial" w:cs="Arial"/>
          <w:sz w:val="16"/>
          <w:szCs w:val="16"/>
        </w:rPr>
        <w:t xml:space="preserve"> y sus trabajadores, y en el caso de que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Cs/>
          <w:sz w:val="16"/>
          <w:szCs w:val="16"/>
        </w:rPr>
        <w:t xml:space="preserve"> </w:t>
      </w:r>
      <w:r w:rsidRPr="001A6AFB">
        <w:rPr>
          <w:rFonts w:ascii="Arial" w:hAnsi="Arial" w:cs="Arial"/>
          <w:sz w:val="16"/>
          <w:szCs w:val="16"/>
        </w:rPr>
        <w:t xml:space="preserve">tuviera que pagar cualquier cantidad bajo cualquier concepto ya fuera del orden laboral, administrativo y/o fiscal que procediera de dichas relaciones laborales, le deberá ser TOTALMENTE reembolsado por </w:t>
      </w:r>
      <w:r w:rsidRPr="001A6AFB">
        <w:rPr>
          <w:rFonts w:ascii="Arial" w:hAnsi="Arial" w:cs="Arial"/>
          <w:b/>
          <w:sz w:val="16"/>
          <w:szCs w:val="16"/>
        </w:rPr>
        <w:t>EL PROVEEDOR</w:t>
      </w:r>
      <w:r w:rsidRPr="001A6AFB">
        <w:rPr>
          <w:rFonts w:ascii="Arial" w:hAnsi="Arial" w:cs="Arial"/>
          <w:sz w:val="16"/>
          <w:szCs w:val="16"/>
        </w:rPr>
        <w:t>, más los intereses que se pactan a la tasa estipulada en el Código Fiscal de la Federación para los créditos fiscales.</w:t>
      </w:r>
    </w:p>
    <w:p w:rsidR="003B09F0" w:rsidRDefault="003B09F0" w:rsidP="003B09F0">
      <w:pPr>
        <w:spacing w:after="0" w:line="240" w:lineRule="auto"/>
        <w:jc w:val="both"/>
        <w:rPr>
          <w:rFonts w:ascii="Arial" w:hAnsi="Arial" w:cs="Arial"/>
          <w:sz w:val="16"/>
          <w:szCs w:val="16"/>
        </w:rPr>
      </w:pPr>
    </w:p>
    <w:p w:rsidR="003B09F0" w:rsidRPr="001A6AFB" w:rsidRDefault="003B09F0" w:rsidP="003B09F0">
      <w:pPr>
        <w:spacing w:after="0" w:line="240" w:lineRule="auto"/>
        <w:jc w:val="both"/>
        <w:rPr>
          <w:rFonts w:ascii="Arial" w:hAnsi="Arial" w:cs="Arial"/>
          <w:sz w:val="16"/>
          <w:szCs w:val="16"/>
        </w:rPr>
      </w:pPr>
      <w:r w:rsidRPr="001A6AFB">
        <w:rPr>
          <w:rFonts w:ascii="Arial" w:hAnsi="Arial" w:cs="Arial"/>
          <w:sz w:val="16"/>
          <w:szCs w:val="16"/>
        </w:rPr>
        <w:t xml:space="preserve">Asimismo, </w:t>
      </w:r>
      <w:r w:rsidRPr="001A6AFB">
        <w:rPr>
          <w:rFonts w:ascii="Arial" w:hAnsi="Arial" w:cs="Arial"/>
          <w:b/>
          <w:sz w:val="16"/>
          <w:szCs w:val="16"/>
        </w:rPr>
        <w:t>EL PROVEEDOR</w:t>
      </w:r>
      <w:r w:rsidRPr="001A6AFB">
        <w:rPr>
          <w:rFonts w:ascii="Arial" w:hAnsi="Arial" w:cs="Arial"/>
          <w:sz w:val="16"/>
          <w:szCs w:val="16"/>
        </w:rPr>
        <w:t xml:space="preserve"> se obliga a que para el caso de que alguna de las personas designadas para la entrega de los bienes entable demanda laboral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r w:rsidRPr="001A6AFB">
        <w:rPr>
          <w:rFonts w:ascii="Arial" w:hAnsi="Arial" w:cs="Arial"/>
          <w:sz w:val="16"/>
          <w:szCs w:val="16"/>
        </w:rPr>
        <w:t xml:space="preserve"> dentro del término legal concedido para la contestación de la demanda comparecerá ante la autoridad competente a deslindar de toda responsabilidad y prestaciones reclamadas a la Entidad; lo que deberá comprobar a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 rescindir el contrato, sin perjuicio de que también pueda reclamar en la vía jurisdiccional el pago del total de las entregas reclamadas que se lleguen a ocasionar por este motivo. </w:t>
      </w:r>
    </w:p>
    <w:p w:rsidR="003B09F0" w:rsidRPr="001A6AFB" w:rsidRDefault="003B09F0" w:rsidP="003B09F0">
      <w:pPr>
        <w:spacing w:after="0" w:line="240" w:lineRule="auto"/>
        <w:jc w:val="both"/>
        <w:rPr>
          <w:rFonts w:ascii="Arial" w:hAnsi="Arial" w:cs="Arial"/>
          <w:sz w:val="16"/>
          <w:szCs w:val="16"/>
        </w:rPr>
      </w:pPr>
    </w:p>
    <w:p w:rsidR="003B09F0" w:rsidRPr="001A6AFB" w:rsidRDefault="003B09F0" w:rsidP="003B09F0">
      <w:pPr>
        <w:spacing w:after="0" w:line="240" w:lineRule="auto"/>
        <w:jc w:val="both"/>
        <w:rPr>
          <w:rFonts w:ascii="Arial" w:hAnsi="Arial" w:cs="Arial"/>
          <w:sz w:val="16"/>
          <w:szCs w:val="16"/>
        </w:rPr>
      </w:pPr>
      <w:r w:rsidRPr="001A6AFB">
        <w:rPr>
          <w:rFonts w:ascii="Arial" w:hAnsi="Arial" w:cs="Arial"/>
          <w:sz w:val="16"/>
          <w:szCs w:val="16"/>
        </w:rPr>
        <w:t xml:space="preserve">De igual forma </w:t>
      </w:r>
      <w:r w:rsidRPr="001A6AFB">
        <w:rPr>
          <w:rFonts w:ascii="Arial" w:hAnsi="Arial" w:cs="Arial"/>
          <w:b/>
          <w:sz w:val="16"/>
          <w:szCs w:val="16"/>
        </w:rPr>
        <w:t>EL PROVEEDOR</w:t>
      </w:r>
      <w:r w:rsidRPr="001A6AFB">
        <w:rPr>
          <w:rFonts w:ascii="Arial" w:hAnsi="Arial" w:cs="Arial"/>
          <w:sz w:val="16"/>
          <w:szCs w:val="16"/>
        </w:rPr>
        <w:t xml:space="preserve"> se obliga a responsabilizarse de las consecuencias jurídicas que pudieran derivarse de la interposición de alguna demanda de cualquier índole que sus empleados pudiesen llegar a interponer en contra de </w:t>
      </w:r>
      <w:r>
        <w:rPr>
          <w:rFonts w:ascii="Arial" w:hAnsi="Arial" w:cs="Arial"/>
          <w:b/>
          <w:bCs/>
          <w:sz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y que resarcirá a la Entidad de todo daño o perjuicio que ésta pudiera sufrir por tal situación.</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sidRPr="001A6AFB">
        <w:rPr>
          <w:rFonts w:ascii="Arial" w:hAnsi="Arial" w:cs="Arial"/>
          <w:b/>
          <w:sz w:val="16"/>
          <w:szCs w:val="16"/>
          <w:u w:val="single"/>
        </w:rPr>
        <w:t xml:space="preserve">DECIMA </w:t>
      </w:r>
      <w:r>
        <w:rPr>
          <w:rFonts w:ascii="Arial" w:hAnsi="Arial" w:cs="Arial"/>
          <w:b/>
          <w:sz w:val="16"/>
          <w:szCs w:val="16"/>
          <w:u w:val="single"/>
        </w:rPr>
        <w:t>NOVENA</w:t>
      </w:r>
      <w:r w:rsidRPr="001A6AFB">
        <w:rPr>
          <w:rFonts w:ascii="Arial" w:hAnsi="Arial" w:cs="Arial"/>
          <w:b/>
          <w:sz w:val="16"/>
          <w:szCs w:val="16"/>
          <w:u w:val="single"/>
        </w:rPr>
        <w:t>.- TRANSPORTE</w:t>
      </w:r>
      <w:r w:rsidRPr="001A6AFB">
        <w:rPr>
          <w:rFonts w:ascii="Arial" w:hAnsi="Arial" w:cs="Arial"/>
          <w:b/>
          <w:sz w:val="16"/>
          <w:szCs w:val="16"/>
        </w:rPr>
        <w:t>.</w:t>
      </w:r>
    </w:p>
    <w:p w:rsidR="003B09F0" w:rsidRPr="001A6AFB" w:rsidRDefault="003B09F0" w:rsidP="003B09F0">
      <w:pPr>
        <w:tabs>
          <w:tab w:val="left" w:pos="426"/>
        </w:tabs>
        <w:spacing w:after="0" w:line="240" w:lineRule="auto"/>
        <w:jc w:val="both"/>
        <w:rPr>
          <w:rFonts w:ascii="Arial" w:hAnsi="Arial" w:cs="Arial"/>
          <w:b/>
          <w:sz w:val="16"/>
          <w:szCs w:val="16"/>
          <w:lang w:val="es-ES_tradnl"/>
        </w:rPr>
      </w:pPr>
    </w:p>
    <w:p w:rsidR="003B09F0" w:rsidRPr="001A6AFB" w:rsidRDefault="003B09F0" w:rsidP="003B09F0">
      <w:pPr>
        <w:tabs>
          <w:tab w:val="left" w:pos="0"/>
        </w:tabs>
        <w:spacing w:after="0" w:line="240" w:lineRule="auto"/>
        <w:jc w:val="both"/>
        <w:rPr>
          <w:rFonts w:ascii="Arial" w:hAnsi="Arial" w:cs="Arial"/>
          <w:sz w:val="16"/>
          <w:szCs w:val="16"/>
        </w:rPr>
      </w:pPr>
      <w:r w:rsidRPr="001A6AFB">
        <w:rPr>
          <w:rFonts w:ascii="Arial" w:hAnsi="Arial" w:cs="Arial"/>
          <w:b/>
          <w:sz w:val="16"/>
          <w:szCs w:val="16"/>
        </w:rPr>
        <w:t>EL PROVEEDOR</w:t>
      </w:r>
      <w:r w:rsidRPr="001A6AFB">
        <w:rPr>
          <w:rFonts w:ascii="Arial" w:hAnsi="Arial" w:cs="Arial"/>
          <w:sz w:val="16"/>
          <w:szCs w:val="16"/>
        </w:rPr>
        <w:t>, deberá(n) asegurar el traslado de los bienes para la entrega en el lugar descrito.</w:t>
      </w:r>
    </w:p>
    <w:p w:rsidR="003B09F0" w:rsidRPr="001A6AFB" w:rsidRDefault="003B09F0" w:rsidP="003B09F0">
      <w:pPr>
        <w:tabs>
          <w:tab w:val="left" w:pos="0"/>
        </w:tabs>
        <w:spacing w:after="0" w:line="240" w:lineRule="auto"/>
        <w:jc w:val="both"/>
        <w:rPr>
          <w:rFonts w:ascii="Arial" w:hAnsi="Arial" w:cs="Arial"/>
          <w:sz w:val="16"/>
          <w:szCs w:val="16"/>
        </w:rPr>
      </w:pPr>
    </w:p>
    <w:p w:rsidR="003B09F0" w:rsidRPr="001A6AFB" w:rsidRDefault="003B09F0" w:rsidP="003B09F0">
      <w:pPr>
        <w:tabs>
          <w:tab w:val="left" w:pos="0"/>
        </w:tabs>
        <w:spacing w:after="0" w:line="240" w:lineRule="auto"/>
        <w:jc w:val="both"/>
        <w:rPr>
          <w:rFonts w:ascii="Arial" w:hAnsi="Arial" w:cs="Arial"/>
          <w:sz w:val="16"/>
          <w:szCs w:val="16"/>
        </w:rPr>
      </w:pPr>
      <w:r w:rsidRPr="001A6AFB">
        <w:rPr>
          <w:rFonts w:ascii="Arial" w:hAnsi="Arial" w:cs="Arial"/>
          <w:sz w:val="16"/>
          <w:szCs w:val="16"/>
        </w:rPr>
        <w:t>Así también, para el presente procedimiento y en las partidas, se requiere que en su</w:t>
      </w:r>
      <w:r>
        <w:rPr>
          <w:rFonts w:ascii="Arial" w:hAnsi="Arial" w:cs="Arial"/>
          <w:sz w:val="16"/>
          <w:szCs w:val="16"/>
        </w:rPr>
        <w:t>s</w:t>
      </w:r>
      <w:r w:rsidRPr="001A6AFB">
        <w:rPr>
          <w:rFonts w:ascii="Arial" w:hAnsi="Arial" w:cs="Arial"/>
          <w:sz w:val="16"/>
          <w:szCs w:val="16"/>
        </w:rPr>
        <w:t xml:space="preserve"> propuestas </w:t>
      </w:r>
      <w:r w:rsidRPr="001A6AFB">
        <w:rPr>
          <w:rFonts w:ascii="Arial" w:hAnsi="Arial" w:cs="Arial"/>
          <w:b/>
          <w:sz w:val="16"/>
          <w:szCs w:val="16"/>
        </w:rPr>
        <w:t>EL PROVEEDOR</w:t>
      </w:r>
      <w:r w:rsidRPr="001A6AFB">
        <w:rPr>
          <w:rFonts w:ascii="Arial" w:hAnsi="Arial" w:cs="Arial"/>
          <w:sz w:val="16"/>
          <w:szCs w:val="16"/>
        </w:rPr>
        <w:t xml:space="preserve"> considere para la presentación y entrega de los bienes lo siguientes términos:</w:t>
      </w:r>
    </w:p>
    <w:p w:rsidR="003B09F0" w:rsidRPr="001A6AFB" w:rsidRDefault="003B09F0" w:rsidP="003B09F0">
      <w:pPr>
        <w:tabs>
          <w:tab w:val="left" w:pos="0"/>
        </w:tabs>
        <w:spacing w:after="0" w:line="240" w:lineRule="auto"/>
        <w:jc w:val="both"/>
        <w:rPr>
          <w:rFonts w:ascii="Arial" w:hAnsi="Arial" w:cs="Arial"/>
          <w:sz w:val="16"/>
          <w:szCs w:val="16"/>
        </w:rPr>
      </w:pPr>
    </w:p>
    <w:p w:rsidR="003B09F0" w:rsidRPr="001A6AFB" w:rsidRDefault="003B09F0" w:rsidP="00EA26F8">
      <w:pPr>
        <w:numPr>
          <w:ilvl w:val="0"/>
          <w:numId w:val="73"/>
        </w:numPr>
        <w:spacing w:after="0" w:line="240" w:lineRule="auto"/>
        <w:ind w:left="426" w:firstLine="0"/>
        <w:jc w:val="both"/>
        <w:rPr>
          <w:rFonts w:ascii="Arial" w:hAnsi="Arial" w:cs="Arial"/>
          <w:sz w:val="16"/>
          <w:szCs w:val="16"/>
          <w:lang w:val="en-US"/>
        </w:rPr>
      </w:pPr>
      <w:r w:rsidRPr="001A6AFB">
        <w:rPr>
          <w:rFonts w:ascii="Arial" w:hAnsi="Arial" w:cs="Arial"/>
          <w:sz w:val="16"/>
          <w:szCs w:val="16"/>
          <w:lang w:val="en-US"/>
        </w:rPr>
        <w:t>Los INCOTERM (International Commerce Term),</w:t>
      </w:r>
    </w:p>
    <w:p w:rsidR="003B09F0" w:rsidRPr="001A6AFB" w:rsidRDefault="003B09F0" w:rsidP="00EA26F8">
      <w:pPr>
        <w:numPr>
          <w:ilvl w:val="0"/>
          <w:numId w:val="73"/>
        </w:numPr>
        <w:spacing w:after="0" w:line="240" w:lineRule="auto"/>
        <w:ind w:left="426" w:firstLine="0"/>
        <w:jc w:val="both"/>
        <w:rPr>
          <w:rFonts w:ascii="Arial" w:hAnsi="Arial" w:cs="Arial"/>
          <w:sz w:val="16"/>
          <w:szCs w:val="16"/>
        </w:rPr>
      </w:pPr>
      <w:r w:rsidRPr="001A6AFB">
        <w:rPr>
          <w:rFonts w:ascii="Arial" w:hAnsi="Arial" w:cs="Arial"/>
          <w:b/>
          <w:sz w:val="16"/>
          <w:szCs w:val="16"/>
        </w:rPr>
        <w:t xml:space="preserve">D.D.P. </w:t>
      </w:r>
      <w:r w:rsidRPr="001A6AFB">
        <w:rPr>
          <w:rFonts w:ascii="Arial" w:hAnsi="Arial" w:cs="Arial"/>
          <w:i/>
          <w:sz w:val="16"/>
          <w:szCs w:val="16"/>
        </w:rPr>
        <w:t>(DELIVERED DUTY PAID)</w:t>
      </w:r>
      <w:r w:rsidRPr="001A6AFB">
        <w:rPr>
          <w:rFonts w:ascii="Arial" w:hAnsi="Arial" w:cs="Arial"/>
          <w:b/>
          <w:sz w:val="16"/>
          <w:szCs w:val="16"/>
        </w:rPr>
        <w:t xml:space="preserve"> V.A.T. UNPAID </w:t>
      </w:r>
      <w:r w:rsidRPr="001A6AFB">
        <w:rPr>
          <w:rFonts w:ascii="Arial" w:hAnsi="Arial" w:cs="Arial"/>
          <w:sz w:val="16"/>
          <w:szCs w:val="16"/>
        </w:rPr>
        <w:t xml:space="preserve">(entregado, derechos pagados, excepto el I.V.A.), </w:t>
      </w:r>
    </w:p>
    <w:p w:rsidR="003B09F0" w:rsidRPr="001A6AFB" w:rsidRDefault="003B09F0" w:rsidP="00EA26F8">
      <w:pPr>
        <w:numPr>
          <w:ilvl w:val="0"/>
          <w:numId w:val="73"/>
        </w:numPr>
        <w:spacing w:after="0" w:line="240" w:lineRule="auto"/>
        <w:ind w:left="426" w:firstLine="0"/>
        <w:jc w:val="both"/>
        <w:rPr>
          <w:rFonts w:ascii="Arial" w:hAnsi="Arial" w:cs="Arial"/>
          <w:sz w:val="16"/>
          <w:szCs w:val="16"/>
        </w:rPr>
      </w:pPr>
      <w:r w:rsidRPr="001A6AFB">
        <w:rPr>
          <w:rFonts w:ascii="Arial" w:hAnsi="Arial" w:cs="Arial"/>
          <w:sz w:val="16"/>
          <w:szCs w:val="16"/>
        </w:rPr>
        <w:t xml:space="preserve">El lugar de destino convenido en el </w:t>
      </w:r>
      <w:r w:rsidRPr="001A6AFB">
        <w:rPr>
          <w:rFonts w:ascii="Arial" w:hAnsi="Arial"/>
          <w:b/>
          <w:color w:val="FF0000"/>
          <w:sz w:val="16"/>
          <w:szCs w:val="16"/>
        </w:rPr>
        <w:t>Anexo 1 “Términos de Referencia”</w:t>
      </w:r>
      <w:r w:rsidRPr="001A6AFB">
        <w:rPr>
          <w:rFonts w:ascii="Arial" w:hAnsi="Arial" w:cs="Arial"/>
          <w:sz w:val="16"/>
          <w:szCs w:val="16"/>
        </w:rPr>
        <w:t xml:space="preserve"> de la convocatoria.</w:t>
      </w:r>
    </w:p>
    <w:p w:rsidR="003B09F0" w:rsidRPr="001A6AFB" w:rsidRDefault="003B09F0" w:rsidP="003B09F0">
      <w:pPr>
        <w:tabs>
          <w:tab w:val="left" w:pos="0"/>
        </w:tabs>
        <w:spacing w:after="0" w:line="240" w:lineRule="auto"/>
        <w:jc w:val="both"/>
        <w:rPr>
          <w:rFonts w:ascii="Arial" w:hAnsi="Arial" w:cs="Arial"/>
          <w:sz w:val="16"/>
          <w:szCs w:val="16"/>
        </w:rPr>
      </w:pPr>
    </w:p>
    <w:p w:rsidR="003B09F0" w:rsidRPr="001A6AFB" w:rsidRDefault="003B09F0" w:rsidP="003B09F0">
      <w:pPr>
        <w:tabs>
          <w:tab w:val="left" w:pos="0"/>
        </w:tabs>
        <w:spacing w:after="0" w:line="240" w:lineRule="auto"/>
        <w:jc w:val="both"/>
        <w:rPr>
          <w:rFonts w:ascii="Arial" w:hAnsi="Arial"/>
          <w:sz w:val="16"/>
          <w:szCs w:val="16"/>
        </w:rPr>
      </w:pPr>
      <w:r w:rsidRPr="001A6AFB">
        <w:rPr>
          <w:rFonts w:ascii="Arial" w:hAnsi="Arial"/>
          <w:sz w:val="16"/>
          <w:szCs w:val="16"/>
        </w:rPr>
        <w:t xml:space="preserve">Todas las erogaciones y gastos que para la manufactura de los bienes haga(n) el(los) proveedor(es)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 </w:t>
      </w:r>
      <w:r w:rsidRPr="001A6AFB">
        <w:rPr>
          <w:rFonts w:ascii="Arial" w:hAnsi="Arial"/>
          <w:b/>
          <w:sz w:val="16"/>
          <w:szCs w:val="16"/>
        </w:rPr>
        <w:t>EL PROVEEDOR</w:t>
      </w:r>
    </w:p>
    <w:p w:rsidR="003B09F0" w:rsidRPr="001A6AFB" w:rsidRDefault="003B09F0" w:rsidP="003B09F0">
      <w:pPr>
        <w:tabs>
          <w:tab w:val="left" w:pos="0"/>
        </w:tabs>
        <w:spacing w:after="0" w:line="240" w:lineRule="auto"/>
        <w:jc w:val="both"/>
        <w:rPr>
          <w:rFonts w:ascii="Arial" w:hAnsi="Arial"/>
          <w:sz w:val="16"/>
          <w:szCs w:val="16"/>
        </w:rPr>
      </w:pPr>
    </w:p>
    <w:p w:rsidR="003B09F0" w:rsidRPr="001A6AFB" w:rsidRDefault="003B09F0" w:rsidP="003B09F0">
      <w:pPr>
        <w:tabs>
          <w:tab w:val="left" w:pos="0"/>
        </w:tabs>
        <w:spacing w:after="0" w:line="240" w:lineRule="auto"/>
        <w:jc w:val="both"/>
        <w:rPr>
          <w:rFonts w:ascii="Arial" w:hAnsi="Arial"/>
          <w:sz w:val="16"/>
          <w:szCs w:val="16"/>
        </w:rPr>
      </w:pPr>
      <w:r w:rsidRPr="001A6AFB">
        <w:rPr>
          <w:rFonts w:ascii="Arial" w:hAnsi="Arial"/>
          <w:sz w:val="16"/>
          <w:szCs w:val="16"/>
        </w:rPr>
        <w:t>El tipo de transportación durante la adquisición de los bienes objeto del contrato que se suscriba, será él que el (los) proveedor(es)</w:t>
      </w:r>
      <w:r w:rsidRPr="001A6AFB">
        <w:rPr>
          <w:rFonts w:ascii="Arial" w:hAnsi="Arial" w:cs="Arial"/>
          <w:sz w:val="16"/>
          <w:szCs w:val="16"/>
        </w:rPr>
        <w:t xml:space="preserve"> </w:t>
      </w:r>
      <w:r w:rsidRPr="001A6AFB">
        <w:rPr>
          <w:rFonts w:ascii="Arial" w:hAnsi="Arial"/>
          <w:sz w:val="16"/>
          <w:szCs w:val="16"/>
        </w:rPr>
        <w:t xml:space="preserve">considere(n) conveniente(s) y </w:t>
      </w:r>
      <w:r w:rsidRPr="001A6AFB">
        <w:rPr>
          <w:rFonts w:ascii="Arial" w:hAnsi="Arial"/>
          <w:b/>
          <w:sz w:val="16"/>
          <w:szCs w:val="16"/>
        </w:rPr>
        <w:t>correrá por su cuenta y riesgo</w:t>
      </w:r>
      <w:r w:rsidRPr="001A6AFB">
        <w:rPr>
          <w:rFonts w:ascii="Arial" w:hAnsi="Arial"/>
          <w:sz w:val="16"/>
          <w:szCs w:val="16"/>
        </w:rPr>
        <w:t xml:space="preserve">, responsabilizándose de que los bienes objeto del contrato que se suscriba se entreguen en el lugar señalado en el </w:t>
      </w:r>
      <w:r w:rsidRPr="001A6AFB">
        <w:rPr>
          <w:rFonts w:ascii="Arial" w:hAnsi="Arial"/>
          <w:b/>
          <w:color w:val="FF0000"/>
          <w:sz w:val="16"/>
          <w:szCs w:val="16"/>
        </w:rPr>
        <w:t>ANEXO 1 “Términos de Referencia”</w:t>
      </w:r>
      <w:r w:rsidRPr="001A6AFB">
        <w:rPr>
          <w:rFonts w:ascii="Arial" w:hAnsi="Arial"/>
          <w:color w:val="FF0000"/>
          <w:sz w:val="16"/>
          <w:szCs w:val="16"/>
        </w:rPr>
        <w:t>,</w:t>
      </w:r>
      <w:r w:rsidRPr="001A6AFB">
        <w:rPr>
          <w:rFonts w:ascii="Arial" w:hAnsi="Arial"/>
          <w:sz w:val="16"/>
          <w:szCs w:val="16"/>
        </w:rPr>
        <w:t xml:space="preserve"> habiendo considerando en su precio unitario, los gastos correspondientes a fletes, y cualquier otro a que haya lugar.</w:t>
      </w:r>
    </w:p>
    <w:p w:rsidR="003B09F0" w:rsidRPr="001A6AFB" w:rsidRDefault="003B09F0" w:rsidP="003B09F0">
      <w:pPr>
        <w:pStyle w:val="Textoindependiente31"/>
        <w:widowControl/>
        <w:tabs>
          <w:tab w:val="left" w:pos="3076"/>
        </w:tabs>
        <w:rPr>
          <w:rFonts w:ascii="Arial" w:hAnsi="Arial" w:cs="Arial"/>
          <w:sz w:val="16"/>
          <w:szCs w:val="16"/>
        </w:rPr>
      </w:pPr>
      <w:r w:rsidRPr="001A6AFB">
        <w:rPr>
          <w:rFonts w:ascii="Arial" w:hAnsi="Arial" w:cs="Arial"/>
          <w:sz w:val="16"/>
          <w:szCs w:val="16"/>
        </w:rPr>
        <w:tab/>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rPr>
      </w:pPr>
      <w:r>
        <w:rPr>
          <w:rFonts w:ascii="Arial" w:hAnsi="Arial" w:cs="Arial"/>
          <w:b/>
          <w:sz w:val="16"/>
          <w:szCs w:val="16"/>
          <w:u w:val="single"/>
        </w:rPr>
        <w:t>VIGÉSIMA</w:t>
      </w:r>
      <w:r w:rsidRPr="001A6AFB">
        <w:rPr>
          <w:rFonts w:ascii="Arial" w:hAnsi="Arial" w:cs="Arial"/>
          <w:b/>
          <w:sz w:val="16"/>
          <w:szCs w:val="16"/>
          <w:u w:val="single"/>
        </w:rPr>
        <w:t>.- INFORMACIÓN Y VERIFICACIÓN.</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u w:val="single"/>
        </w:rPr>
      </w:pPr>
    </w:p>
    <w:p w:rsidR="003B09F0" w:rsidRPr="001A6AFB" w:rsidRDefault="003B09F0" w:rsidP="003B09F0">
      <w:pPr>
        <w:tabs>
          <w:tab w:val="left" w:pos="2127"/>
        </w:tabs>
        <w:spacing w:after="0" w:line="240" w:lineRule="auto"/>
        <w:jc w:val="both"/>
        <w:rPr>
          <w:rFonts w:ascii="Arial" w:hAnsi="Arial" w:cs="Arial"/>
          <w:sz w:val="16"/>
          <w:szCs w:val="16"/>
        </w:rPr>
      </w:pPr>
      <w:r w:rsidRPr="001A6AFB">
        <w:rPr>
          <w:rFonts w:ascii="Arial" w:hAnsi="Arial" w:cs="Arial"/>
          <w:sz w:val="16"/>
          <w:szCs w:val="16"/>
        </w:rPr>
        <w:t xml:space="preserve">Para efectos de lo dispuesto por el artículo 107 del Reglamento de la 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cuando la Secretaría de la Función Pública y/o el Órgano Interno de Control en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w:t>
      </w:r>
      <w:r w:rsidRPr="001A6AFB">
        <w:rPr>
          <w:rFonts w:ascii="Arial" w:hAnsi="Arial" w:cs="Arial"/>
          <w:sz w:val="16"/>
          <w:szCs w:val="16"/>
        </w:rPr>
        <w:t xml:space="preserve">, requieran información y/o documentación relacionada con el presente Contrato, </w:t>
      </w:r>
      <w:r w:rsidRPr="001A6AFB">
        <w:rPr>
          <w:rFonts w:ascii="Arial" w:hAnsi="Arial" w:cs="Arial"/>
          <w:b/>
          <w:sz w:val="16"/>
          <w:szCs w:val="16"/>
          <w:lang w:val="es-ES_tradnl"/>
        </w:rPr>
        <w:t>“EL PROVEEDOR”</w:t>
      </w:r>
      <w:r w:rsidRPr="001A6AFB">
        <w:rPr>
          <w:rFonts w:ascii="Arial" w:hAnsi="Arial" w:cs="Arial"/>
          <w:sz w:val="16"/>
          <w:szCs w:val="16"/>
        </w:rPr>
        <w:t>, se obliga a proporcionarla en el momento que se le requiera, con motivo de las auditorias, visitas o inspecciones que se practiquen.</w:t>
      </w:r>
    </w:p>
    <w:p w:rsidR="003B09F0" w:rsidRPr="001A6AFB" w:rsidRDefault="003B09F0" w:rsidP="003B09F0">
      <w:pPr>
        <w:tabs>
          <w:tab w:val="left" w:pos="2127"/>
        </w:tabs>
        <w:spacing w:after="0" w:line="240" w:lineRule="auto"/>
        <w:jc w:val="both"/>
        <w:rPr>
          <w:rFonts w:ascii="Arial" w:hAnsi="Arial" w:cs="Arial"/>
          <w:sz w:val="16"/>
          <w:szCs w:val="16"/>
        </w:rPr>
      </w:pP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sidRPr="001A6AFB">
        <w:rPr>
          <w:rFonts w:ascii="Arial" w:hAnsi="Arial" w:cs="Arial"/>
          <w:b/>
          <w:sz w:val="16"/>
          <w:szCs w:val="16"/>
          <w:u w:val="single"/>
          <w:lang w:val="es-ES_tradnl"/>
        </w:rPr>
        <w:t>VIGÉSIMA PRIMERA.- DEL PROCEDIMIENTO DE CONCILIACIÓN</w:t>
      </w:r>
    </w:p>
    <w:p w:rsidR="003B09F0" w:rsidRPr="001A6AFB" w:rsidRDefault="003B09F0" w:rsidP="003B09F0">
      <w:pPr>
        <w:spacing w:after="0" w:line="240" w:lineRule="auto"/>
        <w:jc w:val="both"/>
        <w:rPr>
          <w:rFonts w:ascii="Arial" w:hAnsi="Arial" w:cs="Arial"/>
          <w:sz w:val="16"/>
          <w:szCs w:val="16"/>
        </w:rPr>
      </w:pPr>
    </w:p>
    <w:p w:rsidR="003B09F0" w:rsidRPr="001A6AFB" w:rsidRDefault="003B09F0" w:rsidP="003B09F0">
      <w:pPr>
        <w:spacing w:after="0" w:line="240" w:lineRule="auto"/>
        <w:jc w:val="both"/>
        <w:rPr>
          <w:rFonts w:ascii="Arial" w:hAnsi="Arial" w:cs="Arial"/>
          <w:sz w:val="16"/>
          <w:szCs w:val="16"/>
        </w:rPr>
      </w:pPr>
      <w:r w:rsidRPr="001A6AFB">
        <w:rPr>
          <w:rFonts w:ascii="Arial" w:hAnsi="Arial" w:cs="Arial"/>
          <w:sz w:val="16"/>
          <w:szCs w:val="16"/>
        </w:rPr>
        <w:t xml:space="preserve">De conformidad a lo señalado en los </w:t>
      </w:r>
      <w:r w:rsidRPr="001A6AFB">
        <w:rPr>
          <w:rFonts w:ascii="Arial" w:hAnsi="Arial" w:cs="Arial"/>
          <w:color w:val="00B050"/>
          <w:sz w:val="16"/>
          <w:szCs w:val="16"/>
        </w:rPr>
        <w:t xml:space="preserve">artículos 77, 78 y 79 de la </w:t>
      </w:r>
      <w:r w:rsidRPr="001A6AFB">
        <w:rPr>
          <w:rFonts w:ascii="Arial" w:hAnsi="Arial" w:cs="Arial"/>
          <w:sz w:val="16"/>
          <w:szCs w:val="16"/>
        </w:rPr>
        <w:t xml:space="preserve">Ley de Adquisiciones, Arrendamientos y </w:t>
      </w:r>
      <w:r>
        <w:rPr>
          <w:rFonts w:ascii="Arial" w:hAnsi="Arial" w:cs="Arial"/>
          <w:sz w:val="16"/>
          <w:szCs w:val="16"/>
        </w:rPr>
        <w:t xml:space="preserve">Servicios del Sector </w:t>
      </w:r>
      <w:r w:rsidRPr="001A6AFB">
        <w:rPr>
          <w:rFonts w:ascii="Arial" w:hAnsi="Arial" w:cs="Arial"/>
          <w:sz w:val="16"/>
          <w:szCs w:val="16"/>
        </w:rPr>
        <w:t xml:space="preserve">Público, así como los </w:t>
      </w:r>
      <w:r w:rsidRPr="001A6AFB">
        <w:rPr>
          <w:rFonts w:ascii="Arial" w:hAnsi="Arial" w:cs="Arial"/>
          <w:color w:val="00B050"/>
          <w:sz w:val="16"/>
          <w:szCs w:val="16"/>
        </w:rPr>
        <w:t>numerales 126, 127, 128, 129, 130, 131, 132, 133, 134, 135 y 136 de su Reglamento</w:t>
      </w:r>
      <w:r w:rsidRPr="001A6AFB">
        <w:rPr>
          <w:rFonts w:ascii="Arial" w:hAnsi="Arial" w:cs="Arial"/>
          <w:sz w:val="16"/>
          <w:szCs w:val="16"/>
        </w:rPr>
        <w:t xml:space="preserve">, en cualquier momento el proveedor o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sz w:val="16"/>
          <w:szCs w:val="16"/>
        </w:rPr>
        <w:t xml:space="preserve"> podrán presentar ante la SFP solicitud de conciliación, por desavenencias derivadas del cumplimiento del presente contrato derivado de la </w:t>
      </w:r>
      <w:r>
        <w:rPr>
          <w:rFonts w:ascii="Arial" w:hAnsi="Arial" w:cs="Arial"/>
          <w:sz w:val="16"/>
          <w:szCs w:val="16"/>
        </w:rPr>
        <w:t>Licitación</w:t>
      </w:r>
      <w:r w:rsidRPr="001A6AFB">
        <w:rPr>
          <w:rFonts w:ascii="Arial" w:hAnsi="Arial" w:cs="Arial"/>
          <w:sz w:val="16"/>
          <w:szCs w:val="16"/>
        </w:rPr>
        <w:t>.</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r>
        <w:rPr>
          <w:rFonts w:ascii="Arial" w:hAnsi="Arial" w:cs="Arial"/>
          <w:b/>
          <w:sz w:val="16"/>
          <w:szCs w:val="16"/>
          <w:u w:val="single"/>
          <w:lang w:val="es-ES_tradnl"/>
        </w:rPr>
        <w:t>VIGÉSIMA SEGUNDA</w:t>
      </w:r>
      <w:r w:rsidRPr="001A6AFB">
        <w:rPr>
          <w:rFonts w:ascii="Arial" w:hAnsi="Arial" w:cs="Arial"/>
          <w:b/>
          <w:sz w:val="16"/>
          <w:szCs w:val="16"/>
          <w:u w:val="single"/>
          <w:lang w:val="es-ES_tradnl"/>
        </w:rPr>
        <w:t>.-VIGENCIA DEL CONTRATO</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b/>
          <w:sz w:val="16"/>
          <w:szCs w:val="16"/>
          <w:u w:val="single"/>
          <w:lang w:val="es-ES_tradnl"/>
        </w:rPr>
      </w:pPr>
    </w:p>
    <w:p w:rsidR="003B09F0" w:rsidRPr="001A6AFB" w:rsidRDefault="003B09F0" w:rsidP="003B09F0">
      <w:pPr>
        <w:spacing w:after="0" w:line="240" w:lineRule="auto"/>
        <w:jc w:val="both"/>
        <w:rPr>
          <w:rFonts w:ascii="Arial" w:hAnsi="Arial" w:cs="Arial"/>
          <w:sz w:val="16"/>
          <w:szCs w:val="16"/>
        </w:rPr>
      </w:pPr>
      <w:r w:rsidRPr="001A6AFB">
        <w:rPr>
          <w:rFonts w:ascii="Arial" w:hAnsi="Arial" w:cs="Arial"/>
          <w:sz w:val="16"/>
          <w:szCs w:val="16"/>
        </w:rPr>
        <w:t xml:space="preserve">El presente contrato será vigente a partir de la firma del </w:t>
      </w:r>
      <w:r w:rsidR="00254A98" w:rsidRPr="001A6AFB">
        <w:rPr>
          <w:rFonts w:ascii="Arial" w:hAnsi="Arial" w:cs="Arial"/>
          <w:sz w:val="16"/>
          <w:szCs w:val="16"/>
        </w:rPr>
        <w:t>mismo y</w:t>
      </w:r>
      <w:r w:rsidRPr="001A6AFB">
        <w:rPr>
          <w:rFonts w:ascii="Arial" w:hAnsi="Arial" w:cs="Arial"/>
          <w:sz w:val="16"/>
          <w:szCs w:val="16"/>
        </w:rPr>
        <w:t xml:space="preserve"> hasta que </w:t>
      </w:r>
      <w:r w:rsidRPr="001A6AFB">
        <w:rPr>
          <w:rFonts w:ascii="Arial" w:hAnsi="Arial" w:cs="Arial"/>
          <w:b/>
          <w:sz w:val="16"/>
          <w:szCs w:val="16"/>
          <w:lang w:val="es-ES_tradnl"/>
        </w:rPr>
        <w:t>“EL PROVEEDOR”</w:t>
      </w:r>
      <w:r w:rsidRPr="001A6AFB">
        <w:rPr>
          <w:rFonts w:ascii="Arial" w:hAnsi="Arial" w:cs="Arial"/>
          <w:sz w:val="16"/>
          <w:szCs w:val="16"/>
        </w:rPr>
        <w:t xml:space="preserve"> </w:t>
      </w:r>
      <w:r>
        <w:rPr>
          <w:rFonts w:ascii="Arial" w:hAnsi="Arial" w:cs="Arial"/>
          <w:sz w:val="16"/>
          <w:szCs w:val="16"/>
        </w:rPr>
        <w:t>entregue</w:t>
      </w:r>
      <w:r w:rsidRPr="001A6AFB">
        <w:rPr>
          <w:rFonts w:ascii="Arial" w:hAnsi="Arial" w:cs="Arial"/>
          <w:sz w:val="16"/>
          <w:szCs w:val="16"/>
        </w:rPr>
        <w:t xml:space="preserve"> a</w:t>
      </w:r>
      <w:r>
        <w:rPr>
          <w:rFonts w:ascii="Arial" w:hAnsi="Arial" w:cs="Arial"/>
          <w:sz w:val="16"/>
          <w:szCs w:val="16"/>
        </w:rPr>
        <w:t xml:space="preserve"> </w:t>
      </w:r>
      <w:r w:rsidRPr="001A6AFB">
        <w:rPr>
          <w:rFonts w:ascii="Arial" w:hAnsi="Arial" w:cs="Arial"/>
          <w:sz w:val="16"/>
          <w:szCs w:val="16"/>
        </w:rPr>
        <w:t xml:space="preserve">entera satisfacción de </w:t>
      </w:r>
      <w:r w:rsidRPr="001A6AFB">
        <w:rPr>
          <w:rFonts w:ascii="Arial" w:hAnsi="Arial" w:cs="Arial"/>
          <w:b/>
          <w:sz w:val="16"/>
          <w:szCs w:val="16"/>
        </w:rPr>
        <w:t xml:space="preserve">"EL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sz w:val="16"/>
          <w:szCs w:val="16"/>
        </w:rPr>
        <w:t xml:space="preserve">" </w:t>
      </w:r>
      <w:r w:rsidRPr="001A6AFB">
        <w:rPr>
          <w:rFonts w:ascii="Arial" w:hAnsi="Arial" w:cs="Arial"/>
          <w:sz w:val="16"/>
          <w:szCs w:val="16"/>
        </w:rPr>
        <w:t>en su totalidad los bienes contratados y las partes cumplan con todas y cada una de las obligaciones que deriven de la relación contractual respectiva.</w:t>
      </w:r>
    </w:p>
    <w:p w:rsidR="003B09F0" w:rsidRPr="001A6AFB" w:rsidRDefault="003B09F0" w:rsidP="003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16"/>
          <w:szCs w:val="16"/>
        </w:rPr>
      </w:pPr>
    </w:p>
    <w:p w:rsidR="003B09F0" w:rsidRPr="001A6AFB" w:rsidRDefault="003B09F0" w:rsidP="003B09F0">
      <w:pPr>
        <w:spacing w:after="0" w:line="240" w:lineRule="auto"/>
        <w:jc w:val="both"/>
        <w:outlineLvl w:val="0"/>
        <w:rPr>
          <w:rFonts w:ascii="Arial" w:hAnsi="Arial" w:cs="Arial"/>
          <w:b/>
          <w:sz w:val="16"/>
          <w:szCs w:val="16"/>
          <w:u w:val="single"/>
        </w:rPr>
      </w:pPr>
      <w:r w:rsidRPr="001A6AFB">
        <w:rPr>
          <w:rFonts w:ascii="Arial" w:hAnsi="Arial" w:cs="Arial"/>
          <w:b/>
          <w:sz w:val="16"/>
          <w:szCs w:val="16"/>
          <w:u w:val="single"/>
        </w:rPr>
        <w:t xml:space="preserve">VIGÉSIMA TERCERA.- LEGISLACIÓN APLICABLE Y COMPETENCIA. </w:t>
      </w:r>
    </w:p>
    <w:p w:rsidR="003B09F0" w:rsidRPr="001A6AFB" w:rsidRDefault="003B09F0" w:rsidP="003B09F0">
      <w:pPr>
        <w:spacing w:after="0" w:line="240" w:lineRule="auto"/>
        <w:jc w:val="both"/>
        <w:outlineLvl w:val="0"/>
        <w:rPr>
          <w:rFonts w:ascii="Arial" w:hAnsi="Arial" w:cs="Arial"/>
          <w:sz w:val="16"/>
          <w:szCs w:val="16"/>
          <w:u w:val="single"/>
        </w:rPr>
      </w:pPr>
    </w:p>
    <w:p w:rsidR="003B09F0" w:rsidRPr="001A6AFB" w:rsidRDefault="003B09F0" w:rsidP="003B09F0">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Para la interpretación y cumplimiento del presente </w:t>
      </w:r>
      <w:r w:rsidR="00254A98" w:rsidRPr="001A6AFB">
        <w:rPr>
          <w:rFonts w:ascii="Arial" w:hAnsi="Arial" w:cs="Arial"/>
          <w:sz w:val="16"/>
          <w:szCs w:val="16"/>
        </w:rPr>
        <w:t>contrato,</w:t>
      </w:r>
      <w:r w:rsidRPr="001A6AFB">
        <w:rPr>
          <w:rFonts w:ascii="Arial" w:hAnsi="Arial" w:cs="Arial"/>
          <w:sz w:val="16"/>
          <w:szCs w:val="16"/>
        </w:rPr>
        <w:t xml:space="preserve"> así como para todo aquello que no esté expresamente estipulado en el mismo, será aplicable Ley de Adquisiciones, Arrendamientos y Servicios del Sector Público y su Reglamento.</w:t>
      </w:r>
    </w:p>
    <w:p w:rsidR="003B09F0" w:rsidRPr="001A6AFB" w:rsidRDefault="003B09F0" w:rsidP="003B09F0">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r>
    </w:p>
    <w:p w:rsidR="003B09F0" w:rsidRPr="001A6AFB" w:rsidRDefault="003B09F0" w:rsidP="003B09F0">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lastRenderedPageBreak/>
        <w:tab/>
        <w:t xml:space="preserve">Las disposiciones aplicables supletoriamente a este Contrato en todo lo no previsto en el mismo, de conformidad con  el artículo 11 de la Ley de Adquisiciones, Arrendamientos y </w:t>
      </w:r>
      <w:r>
        <w:rPr>
          <w:rFonts w:ascii="Arial" w:hAnsi="Arial" w:cs="Arial"/>
          <w:sz w:val="16"/>
          <w:szCs w:val="16"/>
        </w:rPr>
        <w:t xml:space="preserve">Servicios del Sector Público, </w:t>
      </w:r>
      <w:r w:rsidRPr="001A6AFB">
        <w:rPr>
          <w:rFonts w:ascii="Arial" w:hAnsi="Arial" w:cs="Arial"/>
          <w:sz w:val="16"/>
          <w:szCs w:val="16"/>
        </w:rPr>
        <w:t>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rsidR="003B09F0" w:rsidRPr="001A6AFB" w:rsidRDefault="003B09F0" w:rsidP="003B09F0">
      <w:pPr>
        <w:tabs>
          <w:tab w:val="left" w:pos="2127"/>
        </w:tabs>
        <w:spacing w:after="0" w:line="240" w:lineRule="auto"/>
        <w:jc w:val="both"/>
        <w:rPr>
          <w:rFonts w:ascii="Arial" w:hAnsi="Arial" w:cs="Arial"/>
          <w:sz w:val="16"/>
          <w:szCs w:val="16"/>
        </w:rPr>
      </w:pPr>
    </w:p>
    <w:p w:rsidR="003B09F0" w:rsidRPr="001A6AFB" w:rsidRDefault="003B09F0" w:rsidP="003B09F0">
      <w:pPr>
        <w:tabs>
          <w:tab w:val="left" w:pos="2127"/>
        </w:tabs>
        <w:spacing w:after="0" w:line="240" w:lineRule="auto"/>
        <w:ind w:hanging="992"/>
        <w:jc w:val="both"/>
        <w:rPr>
          <w:rFonts w:ascii="Arial" w:hAnsi="Arial" w:cs="Arial"/>
          <w:sz w:val="16"/>
          <w:szCs w:val="16"/>
        </w:rPr>
      </w:pPr>
      <w:r w:rsidRPr="001A6AFB">
        <w:rPr>
          <w:rFonts w:ascii="Arial" w:hAnsi="Arial" w:cs="Arial"/>
          <w:sz w:val="16"/>
          <w:szCs w:val="16"/>
        </w:rPr>
        <w:tab/>
        <w:t xml:space="preserve">Para el caso de controversia las partes se someten a la competencia de los Tribunales Federales con residencia en la ciudad de Guadalajara, Jalisco, por lo tanto </w:t>
      </w:r>
      <w:r w:rsidRPr="001A6AFB">
        <w:rPr>
          <w:rFonts w:ascii="Arial" w:hAnsi="Arial" w:cs="Arial"/>
          <w:b/>
          <w:sz w:val="16"/>
          <w:szCs w:val="16"/>
        </w:rPr>
        <w:t>“EL PROVEEDOR”</w:t>
      </w:r>
      <w:r w:rsidRPr="001A6AFB">
        <w:rPr>
          <w:rFonts w:ascii="Arial" w:hAnsi="Arial" w:cs="Arial"/>
          <w:sz w:val="16"/>
          <w:szCs w:val="16"/>
        </w:rPr>
        <w:t xml:space="preserve"> renuncia a la competencia que pudiera corresponderle por razón de su domicilio presente o futuro.</w:t>
      </w:r>
    </w:p>
    <w:p w:rsidR="003B09F0" w:rsidRPr="001A6AFB" w:rsidRDefault="003B09F0" w:rsidP="003B09F0">
      <w:pPr>
        <w:tabs>
          <w:tab w:val="left" w:pos="2127"/>
        </w:tabs>
        <w:spacing w:after="0" w:line="240" w:lineRule="auto"/>
        <w:jc w:val="both"/>
        <w:rPr>
          <w:rFonts w:ascii="Arial" w:hAnsi="Arial" w:cs="Arial"/>
          <w:sz w:val="16"/>
          <w:szCs w:val="16"/>
        </w:rPr>
      </w:pPr>
    </w:p>
    <w:p w:rsidR="003B09F0" w:rsidRDefault="003B09F0" w:rsidP="003B09F0">
      <w:pPr>
        <w:tabs>
          <w:tab w:val="left" w:pos="2127"/>
        </w:tabs>
        <w:spacing w:after="0" w:line="240" w:lineRule="auto"/>
        <w:jc w:val="both"/>
        <w:rPr>
          <w:rFonts w:ascii="Arial" w:hAnsi="Arial" w:cs="Arial"/>
          <w:b/>
          <w:sz w:val="16"/>
          <w:szCs w:val="16"/>
        </w:rPr>
      </w:pPr>
      <w:r w:rsidRPr="001A6AFB">
        <w:rPr>
          <w:rFonts w:ascii="Arial" w:hAnsi="Arial" w:cs="Arial"/>
          <w:sz w:val="16"/>
          <w:szCs w:val="16"/>
        </w:rPr>
        <w:t>Leído que fue por las partes que en él intervienen y enteradas de su contenido y alcance legal, se firma por duplicado al calce y al</w:t>
      </w:r>
      <w:r>
        <w:rPr>
          <w:rFonts w:ascii="Arial" w:hAnsi="Arial" w:cs="Arial"/>
          <w:sz w:val="16"/>
          <w:szCs w:val="16"/>
        </w:rPr>
        <w:t xml:space="preserve"> </w:t>
      </w:r>
      <w:r w:rsidRPr="001A6AFB">
        <w:rPr>
          <w:rFonts w:ascii="Arial" w:hAnsi="Arial" w:cs="Arial"/>
          <w:sz w:val="16"/>
          <w:szCs w:val="16"/>
        </w:rPr>
        <w:t xml:space="preserve">margen de todas sus fojas útiles en la ciudad de </w:t>
      </w:r>
      <w:r>
        <w:rPr>
          <w:rFonts w:ascii="Arial" w:hAnsi="Arial" w:cs="Arial"/>
          <w:sz w:val="16"/>
          <w:szCs w:val="16"/>
        </w:rPr>
        <w:t>Guadalajara</w:t>
      </w:r>
      <w:r w:rsidRPr="001A6AFB">
        <w:rPr>
          <w:rFonts w:ascii="Arial" w:hAnsi="Arial" w:cs="Arial"/>
          <w:sz w:val="16"/>
          <w:szCs w:val="16"/>
        </w:rPr>
        <w:t>, Jalisco, México, el</w:t>
      </w:r>
      <w:r w:rsidRPr="001A6AFB">
        <w:rPr>
          <w:rFonts w:ascii="Arial" w:hAnsi="Arial" w:cs="Arial"/>
          <w:b/>
          <w:sz w:val="16"/>
          <w:szCs w:val="16"/>
        </w:rPr>
        <w:t>______________________________.</w:t>
      </w:r>
    </w:p>
    <w:p w:rsidR="003B09F0" w:rsidRDefault="003B09F0" w:rsidP="003B09F0">
      <w:pPr>
        <w:spacing w:after="0" w:line="240" w:lineRule="auto"/>
        <w:rPr>
          <w:rFonts w:ascii="Arial" w:hAnsi="Arial" w:cs="Arial"/>
          <w:sz w:val="16"/>
          <w:szCs w:val="16"/>
        </w:rPr>
      </w:pPr>
    </w:p>
    <w:p w:rsidR="003B09F0" w:rsidRDefault="003B09F0" w:rsidP="003B09F0">
      <w:pPr>
        <w:spacing w:after="0" w:line="240" w:lineRule="auto"/>
        <w:rPr>
          <w:rFonts w:ascii="Arial" w:hAnsi="Arial" w:cs="Arial"/>
          <w:sz w:val="16"/>
          <w:szCs w:val="16"/>
        </w:rPr>
      </w:pPr>
    </w:p>
    <w:p w:rsidR="003B09F0" w:rsidRPr="001A6AFB" w:rsidRDefault="003B09F0" w:rsidP="003B09F0">
      <w:pPr>
        <w:spacing w:after="0" w:line="240" w:lineRule="auto"/>
        <w:rPr>
          <w:rFonts w:ascii="Arial" w:hAnsi="Arial" w:cs="Arial"/>
          <w:sz w:val="16"/>
          <w:szCs w:val="16"/>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3B09F0" w:rsidRPr="001A6AFB" w:rsidTr="00D12072">
        <w:trPr>
          <w:jc w:val="center"/>
        </w:trPr>
        <w:tc>
          <w:tcPr>
            <w:tcW w:w="4873" w:type="dxa"/>
          </w:tcPr>
          <w:p w:rsidR="003B09F0" w:rsidRPr="001A6AFB" w:rsidRDefault="003B09F0" w:rsidP="00D12072">
            <w:pPr>
              <w:spacing w:after="0" w:line="240" w:lineRule="auto"/>
              <w:jc w:val="center"/>
              <w:rPr>
                <w:rFonts w:ascii="Arial" w:hAnsi="Arial" w:cs="Arial"/>
                <w:b/>
                <w:bCs/>
                <w:sz w:val="16"/>
                <w:szCs w:val="16"/>
              </w:rPr>
            </w:pPr>
          </w:p>
          <w:p w:rsidR="003B09F0" w:rsidRPr="001A6AFB" w:rsidRDefault="003B09F0" w:rsidP="00D12072">
            <w:pPr>
              <w:spacing w:after="0" w:line="240" w:lineRule="auto"/>
              <w:jc w:val="center"/>
              <w:rPr>
                <w:rFonts w:ascii="Arial" w:hAnsi="Arial" w:cs="Arial"/>
                <w:b/>
                <w:bCs/>
                <w:sz w:val="16"/>
                <w:szCs w:val="16"/>
              </w:rPr>
            </w:pPr>
            <w:r w:rsidRPr="001A6AFB">
              <w:rPr>
                <w:rFonts w:ascii="Arial" w:hAnsi="Arial" w:cs="Arial"/>
                <w:b/>
                <w:bCs/>
                <w:sz w:val="16"/>
                <w:szCs w:val="16"/>
              </w:rPr>
              <w:t xml:space="preserve">POR “EL </w:t>
            </w:r>
            <w:r w:rsidRPr="000B6318">
              <w:rPr>
                <w:rFonts w:ascii="Arial" w:hAnsi="Arial" w:cs="Arial"/>
                <w:b/>
                <w:sz w:val="16"/>
                <w:szCs w:val="16"/>
                <w:lang w:val="es-ES_tradnl"/>
              </w:rPr>
              <w:t>CIATEJ</w:t>
            </w:r>
            <w:r>
              <w:rPr>
                <w:rFonts w:ascii="Arial" w:hAnsi="Arial" w:cs="Arial"/>
                <w:b/>
                <w:sz w:val="16"/>
                <w:szCs w:val="16"/>
                <w:lang w:val="es-ES_tradnl"/>
              </w:rPr>
              <w:t>, A.C.</w:t>
            </w:r>
            <w:r w:rsidRPr="001A6AFB">
              <w:rPr>
                <w:rFonts w:ascii="Arial" w:hAnsi="Arial" w:cs="Arial"/>
                <w:b/>
                <w:bCs/>
                <w:sz w:val="16"/>
                <w:szCs w:val="16"/>
              </w:rPr>
              <w:t>”</w:t>
            </w:r>
          </w:p>
          <w:p w:rsidR="003B09F0" w:rsidRPr="001A6AFB" w:rsidRDefault="003B09F0" w:rsidP="00D12072">
            <w:pPr>
              <w:spacing w:after="0" w:line="240" w:lineRule="auto"/>
              <w:jc w:val="center"/>
              <w:rPr>
                <w:rFonts w:ascii="Arial" w:hAnsi="Arial" w:cs="Arial"/>
                <w:bCs/>
                <w:sz w:val="16"/>
                <w:szCs w:val="16"/>
              </w:rPr>
            </w:pPr>
          </w:p>
          <w:p w:rsidR="003B09F0" w:rsidRPr="001A6AFB" w:rsidRDefault="003B09F0" w:rsidP="00D12072">
            <w:pPr>
              <w:spacing w:after="0" w:line="240" w:lineRule="auto"/>
              <w:jc w:val="center"/>
              <w:rPr>
                <w:rFonts w:ascii="Arial" w:hAnsi="Arial" w:cs="Arial"/>
                <w:bCs/>
                <w:sz w:val="16"/>
                <w:szCs w:val="16"/>
              </w:rPr>
            </w:pPr>
          </w:p>
          <w:p w:rsidR="003B09F0" w:rsidRPr="001A6AFB" w:rsidRDefault="003B09F0" w:rsidP="00D12072">
            <w:pPr>
              <w:spacing w:after="0" w:line="240" w:lineRule="auto"/>
              <w:jc w:val="center"/>
              <w:rPr>
                <w:rFonts w:ascii="Arial" w:hAnsi="Arial" w:cs="Arial"/>
                <w:bCs/>
                <w:sz w:val="16"/>
                <w:szCs w:val="16"/>
              </w:rPr>
            </w:pPr>
          </w:p>
          <w:p w:rsidR="003B09F0" w:rsidRPr="001A6AFB" w:rsidRDefault="003B09F0" w:rsidP="00D12072">
            <w:pPr>
              <w:spacing w:after="0" w:line="240" w:lineRule="auto"/>
              <w:jc w:val="center"/>
              <w:rPr>
                <w:rFonts w:ascii="Arial" w:hAnsi="Arial" w:cs="Arial"/>
                <w:b/>
                <w:sz w:val="16"/>
                <w:szCs w:val="16"/>
              </w:rPr>
            </w:pPr>
            <w:r w:rsidRPr="001A6AFB">
              <w:rPr>
                <w:rFonts w:ascii="Arial" w:hAnsi="Arial" w:cs="Arial"/>
                <w:b/>
                <w:sz w:val="16"/>
                <w:szCs w:val="16"/>
              </w:rPr>
              <w:t>L.C.P. CITLALLI HAIDÉ ALZAGA SÁNCHEZ</w:t>
            </w:r>
          </w:p>
          <w:p w:rsidR="003B09F0" w:rsidRPr="001A6AFB" w:rsidRDefault="003B09F0" w:rsidP="00D12072">
            <w:pPr>
              <w:spacing w:after="0" w:line="240" w:lineRule="auto"/>
              <w:jc w:val="center"/>
              <w:rPr>
                <w:rFonts w:ascii="Arial" w:hAnsi="Arial" w:cs="Arial"/>
                <w:b/>
                <w:sz w:val="16"/>
                <w:szCs w:val="16"/>
              </w:rPr>
            </w:pPr>
            <w:r w:rsidRPr="001A6AFB">
              <w:rPr>
                <w:rFonts w:ascii="Arial" w:hAnsi="Arial" w:cs="Arial"/>
                <w:sz w:val="16"/>
                <w:szCs w:val="16"/>
              </w:rPr>
              <w:t>DIRECTORA ADMINISTRATIVA</w:t>
            </w:r>
          </w:p>
        </w:tc>
        <w:tc>
          <w:tcPr>
            <w:tcW w:w="4587" w:type="dxa"/>
          </w:tcPr>
          <w:p w:rsidR="003B09F0" w:rsidRPr="001A6AFB" w:rsidRDefault="003B09F0" w:rsidP="00D12072">
            <w:pPr>
              <w:spacing w:after="0" w:line="240" w:lineRule="auto"/>
              <w:rPr>
                <w:rFonts w:ascii="Arial" w:hAnsi="Arial" w:cs="Arial"/>
                <w:bCs/>
                <w:sz w:val="16"/>
                <w:szCs w:val="16"/>
              </w:rPr>
            </w:pPr>
          </w:p>
          <w:p w:rsidR="003B09F0" w:rsidRPr="001A6AFB" w:rsidRDefault="003B09F0" w:rsidP="00D12072">
            <w:pPr>
              <w:spacing w:after="0" w:line="240" w:lineRule="auto"/>
              <w:jc w:val="center"/>
              <w:rPr>
                <w:rFonts w:ascii="Arial" w:hAnsi="Arial" w:cs="Arial"/>
                <w:b/>
                <w:bCs/>
                <w:sz w:val="16"/>
                <w:szCs w:val="16"/>
              </w:rPr>
            </w:pPr>
            <w:r w:rsidRPr="001A6AFB">
              <w:rPr>
                <w:rFonts w:ascii="Arial" w:hAnsi="Arial" w:cs="Arial"/>
                <w:b/>
                <w:bCs/>
                <w:sz w:val="16"/>
                <w:szCs w:val="16"/>
              </w:rPr>
              <w:t>POR “EL PROVEEDOR”</w:t>
            </w:r>
          </w:p>
          <w:p w:rsidR="003B09F0" w:rsidRPr="001A6AFB" w:rsidRDefault="003B09F0" w:rsidP="00D12072">
            <w:pPr>
              <w:spacing w:after="0" w:line="240" w:lineRule="auto"/>
              <w:rPr>
                <w:rFonts w:ascii="Arial" w:hAnsi="Arial" w:cs="Arial"/>
                <w:bCs/>
                <w:sz w:val="16"/>
                <w:szCs w:val="16"/>
              </w:rPr>
            </w:pPr>
          </w:p>
          <w:p w:rsidR="003B09F0" w:rsidRPr="001A6AFB" w:rsidRDefault="003B09F0" w:rsidP="00D12072">
            <w:pPr>
              <w:spacing w:after="0" w:line="240" w:lineRule="auto"/>
              <w:rPr>
                <w:rFonts w:ascii="Arial" w:hAnsi="Arial" w:cs="Arial"/>
                <w:bCs/>
                <w:sz w:val="16"/>
                <w:szCs w:val="16"/>
              </w:rPr>
            </w:pPr>
          </w:p>
          <w:p w:rsidR="003B09F0" w:rsidRPr="001A6AFB" w:rsidRDefault="003B09F0" w:rsidP="00D12072">
            <w:pPr>
              <w:spacing w:after="0" w:line="240" w:lineRule="auto"/>
              <w:rPr>
                <w:rFonts w:ascii="Arial" w:hAnsi="Arial" w:cs="Arial"/>
                <w:bCs/>
                <w:sz w:val="16"/>
                <w:szCs w:val="16"/>
              </w:rPr>
            </w:pPr>
          </w:p>
          <w:p w:rsidR="003B09F0" w:rsidRPr="001A6AFB" w:rsidRDefault="003B09F0" w:rsidP="00D12072">
            <w:pPr>
              <w:spacing w:after="0" w:line="240" w:lineRule="auto"/>
              <w:jc w:val="center"/>
              <w:rPr>
                <w:rFonts w:ascii="Arial" w:hAnsi="Arial" w:cs="Arial"/>
                <w:b/>
                <w:bCs/>
                <w:sz w:val="16"/>
                <w:szCs w:val="16"/>
              </w:rPr>
            </w:pPr>
            <w:r w:rsidRPr="001A6AFB">
              <w:rPr>
                <w:rFonts w:ascii="Arial" w:hAnsi="Arial" w:cs="Arial"/>
                <w:b/>
                <w:bCs/>
                <w:sz w:val="16"/>
                <w:szCs w:val="16"/>
              </w:rPr>
              <w:t>C. ____________________.</w:t>
            </w:r>
          </w:p>
          <w:p w:rsidR="003B09F0" w:rsidRPr="001A6AFB" w:rsidRDefault="003B09F0" w:rsidP="00D12072">
            <w:pPr>
              <w:spacing w:after="0" w:line="240" w:lineRule="auto"/>
              <w:jc w:val="center"/>
              <w:rPr>
                <w:rFonts w:ascii="Arial" w:hAnsi="Arial" w:cs="Arial"/>
                <w:bCs/>
                <w:sz w:val="16"/>
                <w:szCs w:val="16"/>
              </w:rPr>
            </w:pPr>
          </w:p>
          <w:p w:rsidR="003B09F0" w:rsidRPr="001A6AFB" w:rsidRDefault="003B09F0" w:rsidP="00D12072">
            <w:pPr>
              <w:spacing w:after="0" w:line="240" w:lineRule="auto"/>
              <w:jc w:val="center"/>
              <w:rPr>
                <w:rFonts w:ascii="Arial" w:hAnsi="Arial" w:cs="Arial"/>
                <w:bCs/>
                <w:sz w:val="16"/>
                <w:szCs w:val="16"/>
              </w:rPr>
            </w:pPr>
            <w:r w:rsidRPr="001A6AFB">
              <w:rPr>
                <w:rFonts w:ascii="Arial" w:hAnsi="Arial" w:cs="Arial"/>
                <w:bCs/>
                <w:sz w:val="16"/>
                <w:szCs w:val="16"/>
              </w:rPr>
              <w:t xml:space="preserve"> </w:t>
            </w:r>
          </w:p>
        </w:tc>
      </w:tr>
    </w:tbl>
    <w:p w:rsidR="003B09F0" w:rsidRPr="001A6AFB" w:rsidRDefault="003B09F0" w:rsidP="003B09F0">
      <w:pPr>
        <w:spacing w:after="0" w:line="240" w:lineRule="auto"/>
        <w:rPr>
          <w:rFonts w:ascii="Arial" w:hAnsi="Arial" w:cs="Arial"/>
          <w:sz w:val="16"/>
          <w:szCs w:val="16"/>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3B09F0" w:rsidRPr="00582F7B" w:rsidTr="00D12072">
        <w:trPr>
          <w:trHeight w:val="1628"/>
          <w:jc w:val="center"/>
        </w:trPr>
        <w:tc>
          <w:tcPr>
            <w:tcW w:w="4873" w:type="dxa"/>
          </w:tcPr>
          <w:p w:rsidR="003B09F0" w:rsidRPr="001A6AFB" w:rsidRDefault="003B09F0" w:rsidP="00D12072">
            <w:pPr>
              <w:spacing w:after="0" w:line="240" w:lineRule="auto"/>
              <w:ind w:right="-285"/>
              <w:jc w:val="center"/>
              <w:rPr>
                <w:rFonts w:ascii="Arial" w:hAnsi="Arial" w:cs="Arial"/>
                <w:b/>
                <w:bCs/>
                <w:sz w:val="16"/>
                <w:szCs w:val="16"/>
              </w:rPr>
            </w:pPr>
            <w:r w:rsidRPr="001A6AFB">
              <w:rPr>
                <w:rFonts w:ascii="Arial" w:hAnsi="Arial" w:cs="Arial"/>
                <w:b/>
                <w:bCs/>
                <w:sz w:val="16"/>
                <w:szCs w:val="16"/>
              </w:rPr>
              <w:t xml:space="preserve">ÁREA REQUIRENTE Y TÉCNICA </w:t>
            </w:r>
          </w:p>
          <w:p w:rsidR="003B09F0" w:rsidRPr="001A6AFB" w:rsidRDefault="003B09F0" w:rsidP="00D12072">
            <w:pPr>
              <w:spacing w:after="0" w:line="240" w:lineRule="auto"/>
              <w:ind w:right="-285"/>
              <w:jc w:val="center"/>
              <w:rPr>
                <w:rFonts w:ascii="Arial" w:hAnsi="Arial" w:cs="Arial"/>
                <w:b/>
                <w:bCs/>
                <w:sz w:val="16"/>
                <w:szCs w:val="16"/>
              </w:rPr>
            </w:pPr>
          </w:p>
          <w:p w:rsidR="003B09F0" w:rsidRPr="001A6AFB" w:rsidRDefault="003B09F0" w:rsidP="00D12072">
            <w:pPr>
              <w:spacing w:after="0" w:line="240" w:lineRule="auto"/>
              <w:rPr>
                <w:rFonts w:ascii="Arial" w:hAnsi="Arial" w:cs="Arial"/>
                <w:b/>
                <w:bCs/>
                <w:sz w:val="16"/>
                <w:szCs w:val="16"/>
              </w:rPr>
            </w:pPr>
          </w:p>
          <w:p w:rsidR="003B09F0" w:rsidRPr="001A6AFB" w:rsidRDefault="003B09F0" w:rsidP="00D12072">
            <w:pPr>
              <w:spacing w:after="0" w:line="240" w:lineRule="auto"/>
              <w:rPr>
                <w:rFonts w:ascii="Arial" w:hAnsi="Arial" w:cs="Arial"/>
                <w:b/>
                <w:bCs/>
                <w:sz w:val="16"/>
                <w:szCs w:val="16"/>
              </w:rPr>
            </w:pPr>
          </w:p>
          <w:p w:rsidR="003B09F0" w:rsidRPr="001A6AFB" w:rsidRDefault="003B09F0" w:rsidP="00D12072">
            <w:pPr>
              <w:spacing w:after="0" w:line="240" w:lineRule="auto"/>
              <w:rPr>
                <w:rFonts w:ascii="Arial" w:hAnsi="Arial" w:cs="Arial"/>
                <w:b/>
                <w:bCs/>
                <w:sz w:val="16"/>
                <w:szCs w:val="16"/>
              </w:rPr>
            </w:pPr>
          </w:p>
          <w:p w:rsidR="003B09F0" w:rsidRPr="001A6AFB" w:rsidRDefault="003B09F0" w:rsidP="00D12072">
            <w:pPr>
              <w:spacing w:after="0" w:line="240" w:lineRule="auto"/>
              <w:jc w:val="center"/>
              <w:rPr>
                <w:rFonts w:ascii="Arial" w:hAnsi="Arial" w:cs="Arial"/>
                <w:b/>
                <w:sz w:val="16"/>
                <w:szCs w:val="16"/>
              </w:rPr>
            </w:pPr>
            <w:r w:rsidRPr="001A6AFB">
              <w:rPr>
                <w:rFonts w:ascii="Arial" w:hAnsi="Arial" w:cs="Arial"/>
                <w:b/>
                <w:sz w:val="16"/>
                <w:szCs w:val="16"/>
              </w:rPr>
              <w:t>ING. HÉCTOR IBARRA GÓMEZ</w:t>
            </w:r>
          </w:p>
          <w:p w:rsidR="003B09F0" w:rsidRPr="001A6AFB" w:rsidRDefault="003B09F0" w:rsidP="00D12072">
            <w:pPr>
              <w:spacing w:after="0" w:line="240" w:lineRule="auto"/>
              <w:ind w:right="-285"/>
              <w:jc w:val="center"/>
              <w:rPr>
                <w:rFonts w:ascii="Arial" w:hAnsi="Arial" w:cs="Arial"/>
                <w:bCs/>
                <w:sz w:val="16"/>
                <w:szCs w:val="16"/>
              </w:rPr>
            </w:pPr>
            <w:r w:rsidRPr="001A6AFB">
              <w:rPr>
                <w:rFonts w:ascii="Arial" w:hAnsi="Arial" w:cs="Arial"/>
                <w:b/>
                <w:sz w:val="16"/>
                <w:szCs w:val="16"/>
              </w:rPr>
              <w:t>COORDINADOR DE TECNOLOGÍAS DE INFORMACIÓN Y COMUNICACIÓN</w:t>
            </w:r>
          </w:p>
        </w:tc>
        <w:tc>
          <w:tcPr>
            <w:tcW w:w="4652" w:type="dxa"/>
          </w:tcPr>
          <w:p w:rsidR="003B09F0" w:rsidRPr="001A6AFB" w:rsidRDefault="003B09F0" w:rsidP="00D12072">
            <w:pPr>
              <w:tabs>
                <w:tab w:val="left" w:pos="3418"/>
              </w:tabs>
              <w:spacing w:after="0" w:line="240" w:lineRule="auto"/>
              <w:jc w:val="center"/>
              <w:rPr>
                <w:rFonts w:ascii="Arial" w:hAnsi="Arial" w:cs="Arial"/>
                <w:b/>
                <w:sz w:val="16"/>
                <w:szCs w:val="16"/>
              </w:rPr>
            </w:pPr>
            <w:r w:rsidRPr="001A6AFB">
              <w:rPr>
                <w:rFonts w:ascii="Arial" w:hAnsi="Arial" w:cs="Arial"/>
                <w:b/>
                <w:sz w:val="16"/>
                <w:szCs w:val="16"/>
              </w:rPr>
              <w:t>TESTIGO</w:t>
            </w:r>
          </w:p>
          <w:p w:rsidR="003B09F0" w:rsidRPr="001A6AFB" w:rsidRDefault="003B09F0" w:rsidP="00D12072">
            <w:pPr>
              <w:tabs>
                <w:tab w:val="left" w:pos="3418"/>
              </w:tabs>
              <w:spacing w:after="0" w:line="240" w:lineRule="auto"/>
              <w:jc w:val="center"/>
              <w:rPr>
                <w:rFonts w:ascii="Arial" w:hAnsi="Arial" w:cs="Arial"/>
                <w:sz w:val="16"/>
                <w:szCs w:val="16"/>
              </w:rPr>
            </w:pPr>
          </w:p>
          <w:p w:rsidR="003B09F0" w:rsidRPr="001A6AFB" w:rsidRDefault="003B09F0" w:rsidP="00D12072">
            <w:pPr>
              <w:tabs>
                <w:tab w:val="left" w:pos="3418"/>
              </w:tabs>
              <w:spacing w:after="0" w:line="240" w:lineRule="auto"/>
              <w:jc w:val="center"/>
              <w:rPr>
                <w:rFonts w:ascii="Arial" w:hAnsi="Arial" w:cs="Arial"/>
                <w:sz w:val="16"/>
                <w:szCs w:val="16"/>
              </w:rPr>
            </w:pPr>
          </w:p>
          <w:p w:rsidR="003B09F0" w:rsidRPr="001A6AFB" w:rsidRDefault="003B09F0" w:rsidP="00D12072">
            <w:pPr>
              <w:tabs>
                <w:tab w:val="left" w:pos="3418"/>
              </w:tabs>
              <w:spacing w:after="0" w:line="240" w:lineRule="auto"/>
              <w:jc w:val="center"/>
              <w:rPr>
                <w:rFonts w:ascii="Arial" w:hAnsi="Arial" w:cs="Arial"/>
                <w:sz w:val="16"/>
                <w:szCs w:val="16"/>
              </w:rPr>
            </w:pPr>
          </w:p>
          <w:p w:rsidR="003B09F0" w:rsidRPr="001A6AFB" w:rsidRDefault="003B09F0" w:rsidP="00D12072">
            <w:pPr>
              <w:tabs>
                <w:tab w:val="left" w:pos="3418"/>
              </w:tabs>
              <w:spacing w:after="0" w:line="240" w:lineRule="auto"/>
              <w:jc w:val="center"/>
              <w:rPr>
                <w:rFonts w:ascii="Arial" w:hAnsi="Arial" w:cs="Arial"/>
                <w:sz w:val="16"/>
                <w:szCs w:val="16"/>
              </w:rPr>
            </w:pPr>
          </w:p>
          <w:p w:rsidR="003B09F0" w:rsidRPr="001A6AFB" w:rsidRDefault="003B09F0" w:rsidP="00D12072">
            <w:pPr>
              <w:tabs>
                <w:tab w:val="left" w:pos="3418"/>
              </w:tabs>
              <w:spacing w:after="0" w:line="240" w:lineRule="auto"/>
              <w:jc w:val="center"/>
              <w:rPr>
                <w:rFonts w:ascii="Arial" w:hAnsi="Arial" w:cs="Arial"/>
                <w:sz w:val="16"/>
                <w:szCs w:val="16"/>
              </w:rPr>
            </w:pPr>
          </w:p>
          <w:p w:rsidR="003B09F0" w:rsidRPr="001A6AFB" w:rsidRDefault="003B09F0" w:rsidP="00D12072">
            <w:pPr>
              <w:tabs>
                <w:tab w:val="left" w:pos="3418"/>
              </w:tabs>
              <w:spacing w:after="0" w:line="240" w:lineRule="auto"/>
              <w:jc w:val="center"/>
              <w:rPr>
                <w:rFonts w:ascii="Arial" w:hAnsi="Arial" w:cs="Arial"/>
                <w:b/>
                <w:sz w:val="16"/>
                <w:szCs w:val="16"/>
              </w:rPr>
            </w:pPr>
            <w:r>
              <w:rPr>
                <w:rFonts w:ascii="Arial" w:hAnsi="Arial" w:cs="Arial"/>
                <w:b/>
                <w:sz w:val="16"/>
                <w:szCs w:val="16"/>
              </w:rPr>
              <w:t>C</w:t>
            </w:r>
            <w:r w:rsidRPr="001A6AFB">
              <w:rPr>
                <w:rFonts w:ascii="Arial" w:hAnsi="Arial" w:cs="Arial"/>
                <w:b/>
                <w:sz w:val="16"/>
                <w:szCs w:val="16"/>
              </w:rPr>
              <w:t xml:space="preserve">. </w:t>
            </w:r>
            <w:r>
              <w:rPr>
                <w:rFonts w:ascii="Arial" w:hAnsi="Arial" w:cs="Arial"/>
                <w:b/>
                <w:sz w:val="16"/>
                <w:szCs w:val="16"/>
              </w:rPr>
              <w:t>_______________________</w:t>
            </w:r>
          </w:p>
          <w:p w:rsidR="003B09F0" w:rsidRPr="003F3BBC" w:rsidRDefault="003B09F0" w:rsidP="00D12072">
            <w:pPr>
              <w:spacing w:after="0" w:line="240" w:lineRule="auto"/>
              <w:jc w:val="right"/>
              <w:rPr>
                <w:rFonts w:ascii="Arial" w:hAnsi="Arial" w:cs="Arial"/>
                <w:sz w:val="16"/>
                <w:szCs w:val="16"/>
              </w:rPr>
            </w:pPr>
          </w:p>
        </w:tc>
      </w:tr>
    </w:tbl>
    <w:p w:rsidR="003B09F0" w:rsidRDefault="003B09F0" w:rsidP="003B09F0">
      <w:pPr>
        <w:tabs>
          <w:tab w:val="left" w:pos="2127"/>
        </w:tabs>
        <w:spacing w:after="0" w:line="240" w:lineRule="auto"/>
        <w:jc w:val="both"/>
        <w:rPr>
          <w:rFonts w:ascii="Arial" w:hAnsi="Arial" w:cs="Arial"/>
          <w:b/>
          <w:sz w:val="16"/>
          <w:szCs w:val="16"/>
        </w:rPr>
      </w:pPr>
    </w:p>
    <w:p w:rsidR="003B09F0" w:rsidRDefault="003B09F0" w:rsidP="003B09F0">
      <w:r>
        <w:br w:type="page"/>
      </w:r>
    </w:p>
    <w:p w:rsidR="003B09F0" w:rsidRPr="009C41E3" w:rsidRDefault="003B09F0" w:rsidP="003B09F0">
      <w:pPr>
        <w:spacing w:after="0" w:line="240" w:lineRule="auto"/>
        <w:jc w:val="center"/>
        <w:rPr>
          <w:rFonts w:ascii="Arial" w:eastAsia="Calibri" w:hAnsi="Arial" w:cs="Arial"/>
          <w:b/>
          <w:color w:val="FF0000"/>
        </w:rPr>
      </w:pPr>
      <w:r>
        <w:rPr>
          <w:rFonts w:ascii="Arial" w:eastAsia="Calibri" w:hAnsi="Arial" w:cs="Arial"/>
          <w:b/>
          <w:color w:val="FF0000"/>
        </w:rPr>
        <w:lastRenderedPageBreak/>
        <w:t>A</w:t>
      </w:r>
      <w:r w:rsidRPr="009C41E3">
        <w:rPr>
          <w:rFonts w:ascii="Arial" w:eastAsia="Calibri" w:hAnsi="Arial" w:cs="Arial"/>
          <w:b/>
          <w:color w:val="FF0000"/>
        </w:rPr>
        <w:t xml:space="preserve">NEXO </w:t>
      </w:r>
      <w:r>
        <w:rPr>
          <w:rFonts w:ascii="Arial" w:eastAsia="Calibri" w:hAnsi="Arial" w:cs="Arial"/>
          <w:b/>
          <w:color w:val="FF0000"/>
        </w:rPr>
        <w:t>18</w:t>
      </w:r>
    </w:p>
    <w:p w:rsidR="003B09F0" w:rsidRPr="009C41E3" w:rsidRDefault="003B09F0" w:rsidP="003B09F0">
      <w:pPr>
        <w:spacing w:after="0" w:line="240" w:lineRule="auto"/>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rsidR="003B09F0" w:rsidRPr="009C41E3" w:rsidRDefault="003B09F0" w:rsidP="003B09F0">
      <w:pPr>
        <w:spacing w:after="0" w:line="240" w:lineRule="auto"/>
        <w:rPr>
          <w:rFonts w:ascii="Calibri" w:eastAsia="Calibri" w:hAnsi="Calibri"/>
          <w:b/>
        </w:rPr>
      </w:pPr>
    </w:p>
    <w:p w:rsidR="003B09F0" w:rsidRDefault="003B09F0" w:rsidP="003B09F0">
      <w:pPr>
        <w:spacing w:after="0"/>
        <w:jc w:val="both"/>
        <w:rPr>
          <w:rFonts w:ascii="Arial" w:hAnsi="Arial" w:cs="Arial"/>
          <w:bCs/>
          <w:sz w:val="20"/>
          <w:lang w:val="es-ES"/>
        </w:rPr>
      </w:pPr>
      <w:r w:rsidRPr="00ED7A77">
        <w:rPr>
          <w:rFonts w:ascii="Arial" w:hAnsi="Arial" w:cs="Arial"/>
          <w:sz w:val="20"/>
        </w:rPr>
        <w:t>En cumpli</w:t>
      </w:r>
      <w:r>
        <w:rPr>
          <w:rFonts w:ascii="Arial" w:hAnsi="Arial" w:cs="Arial"/>
          <w:sz w:val="20"/>
        </w:rPr>
        <w:t>miento del Numeral 6 del Anexo Primero</w:t>
      </w:r>
      <w:r w:rsidRPr="00ED7A77">
        <w:rPr>
          <w:rFonts w:ascii="Arial" w:hAnsi="Arial" w:cs="Arial"/>
          <w:sz w:val="20"/>
        </w:rPr>
        <w:t>, del “</w:t>
      </w:r>
      <w:r w:rsidRPr="00ED7A77">
        <w:rPr>
          <w:rFonts w:ascii="Arial" w:hAnsi="Arial" w:cs="Arial"/>
          <w:bCs/>
          <w:sz w:val="20"/>
          <w:lang w:val="es-ES"/>
        </w:rPr>
        <w:t xml:space="preserve">PROTOCOLO DE ACTUACIÓN EN MATERIA DE CONTRATACIONES PÚBLICAS, OTORGAMIENTO Y PRÓRROGA DE LICENCIAS, PERMISOS, AUTORIZACIONES Y CONCESIONES”, he sido notificado: </w:t>
      </w:r>
    </w:p>
    <w:p w:rsidR="003B09F0" w:rsidRPr="00ED7A77" w:rsidRDefault="003B09F0" w:rsidP="003B09F0">
      <w:pPr>
        <w:spacing w:after="0"/>
        <w:jc w:val="both"/>
        <w:rPr>
          <w:rFonts w:ascii="Arial" w:hAnsi="Arial" w:cs="Arial"/>
          <w:sz w:val="20"/>
        </w:rPr>
      </w:pPr>
    </w:p>
    <w:p w:rsidR="003B09F0" w:rsidRPr="00A447AC" w:rsidRDefault="003B09F0" w:rsidP="00EA26F8">
      <w:pPr>
        <w:numPr>
          <w:ilvl w:val="0"/>
          <w:numId w:val="76"/>
        </w:numPr>
        <w:spacing w:after="0"/>
        <w:jc w:val="both"/>
        <w:rPr>
          <w:rFonts w:ascii="Arial" w:hAnsi="Arial" w:cs="Arial"/>
          <w:sz w:val="20"/>
        </w:rPr>
      </w:pPr>
      <w:r w:rsidRPr="00ED7A77">
        <w:rPr>
          <w:rFonts w:ascii="Arial" w:hAnsi="Arial" w:cs="Arial"/>
          <w:sz w:val="20"/>
          <w:lang w:val="es-ES"/>
        </w:rPr>
        <w:t xml:space="preserve">Que </w:t>
      </w:r>
      <w:r w:rsidRPr="00ED7A77">
        <w:rPr>
          <w:rFonts w:ascii="Arial" w:hAnsi="Arial" w:cs="Arial"/>
          <w:bCs/>
          <w:sz w:val="20"/>
          <w:lang w:val="es-ES"/>
        </w:rPr>
        <w:t>los servidores públicos de la entidad en el contacto con particulares deben observar el “Protocolo</w:t>
      </w:r>
      <w:r w:rsidRPr="00ED7A77">
        <w:rPr>
          <w:rFonts w:ascii="Arial" w:hAnsi="Arial" w:cs="Arial"/>
          <w:sz w:val="20"/>
          <w:lang w:val="es-ES"/>
        </w:rPr>
        <w:t xml:space="preserve"> d</w:t>
      </w:r>
      <w:r w:rsidRPr="00ED7A77">
        <w:rPr>
          <w:rFonts w:ascii="Arial" w:hAnsi="Arial" w:cs="Arial"/>
          <w:bCs/>
          <w:sz w:val="20"/>
          <w:lang w:val="es-ES"/>
        </w:rPr>
        <w:t>e Actuación en Materia de Contrataciones Públicas, Otorgamiento y Prórroga de Licencias, Permisos, Autorizaciones y Concesiones”</w:t>
      </w:r>
      <w:r w:rsidRPr="00ED7A77">
        <w:rPr>
          <w:rFonts w:ascii="Arial" w:hAnsi="Arial" w:cs="Arial"/>
          <w:sz w:val="20"/>
          <w:lang w:val="es-ES"/>
        </w:rPr>
        <w:t>, publicado en el Diario oficial de la Federación</w:t>
      </w:r>
      <w:r w:rsidRPr="00ED7A77">
        <w:rPr>
          <w:rFonts w:ascii="Arial" w:hAnsi="Arial" w:cs="Arial"/>
          <w:sz w:val="20"/>
        </w:rPr>
        <w:t xml:space="preserve"> </w:t>
      </w:r>
      <w:r w:rsidRPr="00ED7A77">
        <w:rPr>
          <w:rFonts w:ascii="Arial" w:hAnsi="Arial" w:cs="Arial"/>
          <w:sz w:val="20"/>
          <w:lang w:val="es-ES"/>
        </w:rPr>
        <w:t>20 de agosto de 2015 y</w:t>
      </w:r>
      <w:r>
        <w:rPr>
          <w:rFonts w:ascii="Arial" w:hAnsi="Arial" w:cs="Arial"/>
          <w:sz w:val="20"/>
          <w:lang w:val="es-ES"/>
        </w:rPr>
        <w:t xml:space="preserve"> modificado mediante publicaciones</w:t>
      </w:r>
      <w:r w:rsidRPr="00ED7A77">
        <w:rPr>
          <w:rFonts w:ascii="Arial" w:hAnsi="Arial" w:cs="Arial"/>
          <w:sz w:val="20"/>
          <w:lang w:val="es-ES"/>
        </w:rPr>
        <w:t xml:space="preserve"> del 19 de febrero de 2016</w:t>
      </w:r>
      <w:r>
        <w:rPr>
          <w:rFonts w:ascii="Arial" w:hAnsi="Arial" w:cs="Arial"/>
          <w:sz w:val="20"/>
          <w:lang w:val="es-ES"/>
        </w:rPr>
        <w:t xml:space="preserve"> y del 28 de febrero de 2017</w:t>
      </w:r>
      <w:r w:rsidRPr="00ED7A77">
        <w:rPr>
          <w:rFonts w:ascii="Arial" w:hAnsi="Arial" w:cs="Arial"/>
          <w:sz w:val="20"/>
          <w:lang w:val="es-ES"/>
        </w:rPr>
        <w:t>; el cual puede ser consultado en la sección de la SFP en el portal de la Ventanilla Única Nacional (gob.mx);</w:t>
      </w:r>
    </w:p>
    <w:p w:rsidR="003B09F0" w:rsidRPr="00A447AC" w:rsidRDefault="003B09F0" w:rsidP="003B09F0">
      <w:pPr>
        <w:spacing w:after="0"/>
        <w:ind w:left="720"/>
        <w:jc w:val="both"/>
        <w:rPr>
          <w:rFonts w:ascii="Arial" w:hAnsi="Arial" w:cs="Arial"/>
          <w:sz w:val="20"/>
        </w:rPr>
      </w:pPr>
    </w:p>
    <w:p w:rsidR="003B09F0" w:rsidRDefault="00254A98" w:rsidP="00EA26F8">
      <w:pPr>
        <w:numPr>
          <w:ilvl w:val="0"/>
          <w:numId w:val="76"/>
        </w:numPr>
        <w:spacing w:after="0"/>
        <w:jc w:val="both"/>
        <w:rPr>
          <w:rFonts w:ascii="Arial" w:hAnsi="Arial" w:cs="Arial"/>
          <w:sz w:val="20"/>
        </w:rPr>
      </w:pPr>
      <w:r w:rsidRPr="00A447AC">
        <w:rPr>
          <w:rFonts w:ascii="Arial" w:hAnsi="Arial" w:cs="Arial"/>
          <w:sz w:val="20"/>
        </w:rPr>
        <w:t>Que,</w:t>
      </w:r>
      <w:r w:rsidR="003B09F0" w:rsidRPr="00A447AC">
        <w:rPr>
          <w:rFonts w:ascii="Arial" w:hAnsi="Arial" w:cs="Arial"/>
          <w:sz w:val="20"/>
        </w:rPr>
        <w:t xml:space="preserve"> a fin de promover las mejores prácticas en materia de combate a la corrupción y</w:t>
      </w:r>
      <w:r w:rsidR="003B09F0">
        <w:rPr>
          <w:rFonts w:ascii="Arial" w:hAnsi="Arial" w:cs="Arial"/>
          <w:sz w:val="20"/>
        </w:rPr>
        <w:t xml:space="preserve"> </w:t>
      </w:r>
      <w:r w:rsidR="003B09F0" w:rsidRPr="00A447AC">
        <w:rPr>
          <w:rFonts w:ascii="Arial" w:hAnsi="Arial" w:cs="Arial"/>
          <w:sz w:val="20"/>
        </w:rPr>
        <w:t>prevención de conflictos de interés, en los procedimientos</w:t>
      </w:r>
      <w:r w:rsidR="003B09F0">
        <w:rPr>
          <w:rFonts w:ascii="Arial" w:hAnsi="Arial" w:cs="Arial"/>
          <w:sz w:val="20"/>
        </w:rPr>
        <w:t xml:space="preserve"> de c</w:t>
      </w:r>
      <w:r w:rsidR="003B09F0" w:rsidRPr="00A447AC">
        <w:rPr>
          <w:rFonts w:ascii="Arial" w:hAnsi="Arial" w:cs="Arial"/>
          <w:sz w:val="20"/>
        </w:rPr>
        <w:t>ontrataciones públicas sujetas a la Ley de Adquisiciones, Arrendamientos y Servicios del</w:t>
      </w:r>
      <w:r w:rsidR="003B09F0">
        <w:rPr>
          <w:rFonts w:ascii="Arial" w:hAnsi="Arial" w:cs="Arial"/>
          <w:sz w:val="20"/>
        </w:rPr>
        <w:t xml:space="preserve"> </w:t>
      </w:r>
      <w:r w:rsidR="003B09F0" w:rsidRPr="00A447AC">
        <w:rPr>
          <w:rFonts w:ascii="Arial" w:hAnsi="Arial" w:cs="Arial"/>
          <w:sz w:val="20"/>
        </w:rPr>
        <w:t>Sector Público, cuyo monto rebase el equivalente a cinco millones de Unidades de</w:t>
      </w:r>
      <w:r w:rsidR="003B09F0">
        <w:rPr>
          <w:rFonts w:ascii="Arial" w:hAnsi="Arial" w:cs="Arial"/>
          <w:sz w:val="20"/>
        </w:rPr>
        <w:t xml:space="preserve"> </w:t>
      </w:r>
      <w:r w:rsidR="003B09F0" w:rsidRPr="00A447AC">
        <w:rPr>
          <w:rFonts w:ascii="Arial" w:hAnsi="Arial" w:cs="Arial"/>
          <w:sz w:val="20"/>
        </w:rPr>
        <w:t>Medida y Actualización</w:t>
      </w:r>
      <w:r w:rsidR="003B09F0">
        <w:rPr>
          <w:rFonts w:ascii="Arial" w:hAnsi="Arial" w:cs="Arial"/>
          <w:sz w:val="20"/>
        </w:rPr>
        <w:t xml:space="preserve">, </w:t>
      </w:r>
      <w:r w:rsidR="003B09F0" w:rsidRPr="00A447AC">
        <w:rPr>
          <w:rFonts w:ascii="Arial" w:hAnsi="Arial" w:cs="Arial"/>
          <w:sz w:val="20"/>
        </w:rPr>
        <w:t>las</w:t>
      </w:r>
      <w:r w:rsidR="003B09F0">
        <w:rPr>
          <w:rFonts w:ascii="Arial" w:hAnsi="Arial" w:cs="Arial"/>
          <w:sz w:val="20"/>
        </w:rPr>
        <w:t xml:space="preserve"> </w:t>
      </w:r>
      <w:r w:rsidR="003B09F0" w:rsidRPr="00A447AC">
        <w:rPr>
          <w:rFonts w:ascii="Arial" w:hAnsi="Arial" w:cs="Arial"/>
          <w:sz w:val="20"/>
        </w:rPr>
        <w:t>reuniones, visitas y actos públicos serán videograbados</w:t>
      </w:r>
      <w:r w:rsidR="003B09F0">
        <w:rPr>
          <w:rFonts w:ascii="Arial" w:hAnsi="Arial" w:cs="Arial"/>
          <w:sz w:val="20"/>
        </w:rPr>
        <w:t>;</w:t>
      </w:r>
    </w:p>
    <w:p w:rsidR="003B09F0" w:rsidRDefault="003B09F0" w:rsidP="003B09F0">
      <w:pPr>
        <w:pStyle w:val="Prrafodelista"/>
        <w:rPr>
          <w:rFonts w:ascii="Arial" w:hAnsi="Arial" w:cs="Arial"/>
          <w:lang w:val="es-ES"/>
        </w:rPr>
      </w:pPr>
    </w:p>
    <w:p w:rsidR="003B09F0" w:rsidRDefault="003B09F0" w:rsidP="00EA26F8">
      <w:pPr>
        <w:numPr>
          <w:ilvl w:val="0"/>
          <w:numId w:val="76"/>
        </w:numPr>
        <w:spacing w:after="0"/>
        <w:jc w:val="both"/>
        <w:rPr>
          <w:rFonts w:ascii="Arial" w:hAnsi="Arial" w:cs="Arial"/>
          <w:sz w:val="20"/>
        </w:rPr>
      </w:pPr>
      <w:r w:rsidRPr="00A447AC">
        <w:rPr>
          <w:rFonts w:ascii="Arial" w:hAnsi="Arial" w:cs="Arial"/>
          <w:sz w:val="20"/>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3B09F0" w:rsidRDefault="003B09F0" w:rsidP="003B09F0">
      <w:pPr>
        <w:pStyle w:val="Prrafodelista"/>
        <w:rPr>
          <w:rFonts w:ascii="Arial" w:hAnsi="Arial" w:cs="Arial"/>
          <w:lang w:val="es-ES"/>
        </w:rPr>
      </w:pPr>
    </w:p>
    <w:p w:rsidR="003B09F0" w:rsidRDefault="003B09F0" w:rsidP="00EA26F8">
      <w:pPr>
        <w:numPr>
          <w:ilvl w:val="0"/>
          <w:numId w:val="76"/>
        </w:numPr>
        <w:spacing w:after="0"/>
        <w:jc w:val="both"/>
        <w:rPr>
          <w:rFonts w:ascii="Arial" w:hAnsi="Arial" w:cs="Arial"/>
          <w:sz w:val="20"/>
        </w:rPr>
      </w:pPr>
      <w:r w:rsidRPr="00A447AC">
        <w:rPr>
          <w:rFonts w:ascii="Arial" w:hAnsi="Arial" w:cs="Arial"/>
          <w:sz w:val="20"/>
          <w:lang w:val="es-ES"/>
        </w:rPr>
        <w:t xml:space="preserve">Que los </w:t>
      </w:r>
      <w:r w:rsidRPr="00A447AC">
        <w:rPr>
          <w:rFonts w:ascii="Arial" w:hAnsi="Arial" w:cs="Arial"/>
          <w:bCs/>
          <w:sz w:val="20"/>
          <w:lang w:val="es-ES"/>
        </w:rPr>
        <w:t>datos personales</w:t>
      </w:r>
      <w:r w:rsidRPr="00A447AC">
        <w:rPr>
          <w:rFonts w:ascii="Arial" w:hAnsi="Arial" w:cs="Arial"/>
          <w:sz w:val="20"/>
          <w:lang w:val="es-ES"/>
        </w:rPr>
        <w:t xml:space="preserve"> que se recaben con motivo del contacto con particulares </w:t>
      </w:r>
      <w:r w:rsidRPr="00A447AC">
        <w:rPr>
          <w:rFonts w:ascii="Arial" w:hAnsi="Arial" w:cs="Arial"/>
          <w:bCs/>
          <w:sz w:val="20"/>
          <w:lang w:val="es-ES"/>
        </w:rPr>
        <w:t>serán protegidos y tratados conforme a las disposiciones jurídicas aplicables;</w:t>
      </w:r>
      <w:r w:rsidRPr="00A447AC">
        <w:rPr>
          <w:rFonts w:ascii="Arial" w:hAnsi="Arial" w:cs="Arial"/>
          <w:sz w:val="20"/>
          <w:lang w:val="es-ES"/>
        </w:rPr>
        <w:t xml:space="preserve"> y</w:t>
      </w:r>
    </w:p>
    <w:p w:rsidR="003B09F0" w:rsidRDefault="003B09F0" w:rsidP="003B09F0">
      <w:pPr>
        <w:pStyle w:val="Prrafodelista"/>
        <w:rPr>
          <w:rFonts w:ascii="Arial" w:hAnsi="Arial" w:cs="Arial"/>
        </w:rPr>
      </w:pPr>
    </w:p>
    <w:p w:rsidR="003B09F0" w:rsidRPr="00A447AC" w:rsidRDefault="003B09F0" w:rsidP="00EA26F8">
      <w:pPr>
        <w:numPr>
          <w:ilvl w:val="0"/>
          <w:numId w:val="76"/>
        </w:numPr>
        <w:spacing w:after="0"/>
        <w:jc w:val="both"/>
        <w:rPr>
          <w:rFonts w:ascii="Arial" w:hAnsi="Arial" w:cs="Arial"/>
          <w:sz w:val="20"/>
        </w:rPr>
      </w:pPr>
      <w:r w:rsidRPr="00A447AC">
        <w:rPr>
          <w:rFonts w:ascii="Arial" w:hAnsi="Arial" w:cs="Arial"/>
          <w:sz w:val="20"/>
        </w:rPr>
        <w:t>Que tienen derecho a presentar queja o denuncia por el incumplimiento de obligaciones que</w:t>
      </w:r>
      <w:r>
        <w:rPr>
          <w:rFonts w:ascii="Arial" w:hAnsi="Arial" w:cs="Arial"/>
          <w:sz w:val="20"/>
        </w:rPr>
        <w:t xml:space="preserve"> </w:t>
      </w:r>
      <w:r w:rsidRPr="00A447AC">
        <w:rPr>
          <w:rFonts w:ascii="Arial" w:hAnsi="Arial" w:cs="Arial"/>
          <w:sz w:val="20"/>
        </w:rPr>
        <w:t>adviertan en el contacto con los servidores públicos, ante el Órgano Interno de Control</w:t>
      </w:r>
      <w:r>
        <w:rPr>
          <w:rFonts w:ascii="Arial" w:hAnsi="Arial" w:cs="Arial"/>
          <w:sz w:val="20"/>
        </w:rPr>
        <w:t xml:space="preserve"> </w:t>
      </w:r>
      <w:r w:rsidRPr="00A447AC">
        <w:rPr>
          <w:rFonts w:ascii="Arial" w:hAnsi="Arial" w:cs="Arial"/>
          <w:sz w:val="20"/>
        </w:rPr>
        <w:t>correspondiente, o bien, a través del Sistema Integral de Quejas y Denuncias Ciudadanas,</w:t>
      </w:r>
      <w:r>
        <w:rPr>
          <w:rFonts w:ascii="Arial" w:hAnsi="Arial" w:cs="Arial"/>
          <w:sz w:val="20"/>
        </w:rPr>
        <w:t xml:space="preserve"> </w:t>
      </w:r>
      <w:r w:rsidRPr="00A447AC">
        <w:rPr>
          <w:rFonts w:ascii="Arial" w:hAnsi="Arial" w:cs="Arial"/>
          <w:sz w:val="20"/>
        </w:rPr>
        <w:t>establecido mediante Acuerdo publicado en el Diario Oficial de la Federación el 9 de diciembre</w:t>
      </w:r>
      <w:r>
        <w:rPr>
          <w:rFonts w:ascii="Arial" w:hAnsi="Arial" w:cs="Arial"/>
          <w:sz w:val="20"/>
        </w:rPr>
        <w:t xml:space="preserve"> </w:t>
      </w:r>
      <w:r w:rsidRPr="00A447AC">
        <w:rPr>
          <w:rFonts w:ascii="Arial" w:hAnsi="Arial" w:cs="Arial"/>
          <w:sz w:val="20"/>
        </w:rPr>
        <w:t>de 2015.</w:t>
      </w:r>
    </w:p>
    <w:p w:rsidR="003B09F0" w:rsidRDefault="003B09F0" w:rsidP="003B09F0">
      <w:pPr>
        <w:spacing w:after="0"/>
        <w:jc w:val="both"/>
        <w:rPr>
          <w:rFonts w:ascii="Arial" w:hAnsi="Arial" w:cs="Arial"/>
          <w:sz w:val="20"/>
        </w:rPr>
      </w:pPr>
    </w:p>
    <w:p w:rsidR="003B09F0" w:rsidRPr="00ED7A77" w:rsidRDefault="003B09F0" w:rsidP="003B09F0">
      <w:pPr>
        <w:spacing w:after="0"/>
        <w:jc w:val="both"/>
        <w:rPr>
          <w:rFonts w:ascii="Arial" w:hAnsi="Arial" w:cs="Arial"/>
          <w:sz w:val="20"/>
        </w:rPr>
      </w:pPr>
      <w:r w:rsidRPr="00ED7A77">
        <w:rPr>
          <w:rFonts w:ascii="Arial" w:hAnsi="Arial" w:cs="Arial"/>
          <w:sz w:val="20"/>
        </w:rPr>
        <w:t>Me doy por enterado y presto mi consentimiento</w:t>
      </w:r>
      <w:r>
        <w:rPr>
          <w:rFonts w:ascii="Arial" w:hAnsi="Arial" w:cs="Arial"/>
          <w:sz w:val="20"/>
        </w:rPr>
        <w:t>.</w:t>
      </w:r>
    </w:p>
    <w:p w:rsidR="003B09F0" w:rsidRDefault="003B09F0" w:rsidP="003B09F0">
      <w:pPr>
        <w:spacing w:after="0"/>
        <w:jc w:val="both"/>
        <w:rPr>
          <w:rFonts w:ascii="Arial" w:hAnsi="Arial" w:cs="Arial"/>
          <w:sz w:val="20"/>
        </w:rPr>
      </w:pPr>
    </w:p>
    <w:p w:rsidR="003B09F0" w:rsidRDefault="003B09F0" w:rsidP="003B09F0">
      <w:pPr>
        <w:spacing w:after="0"/>
        <w:jc w:val="both"/>
        <w:rPr>
          <w:rFonts w:ascii="Arial" w:hAnsi="Arial" w:cs="Arial"/>
          <w:sz w:val="20"/>
        </w:rPr>
      </w:pPr>
    </w:p>
    <w:p w:rsidR="003B09F0" w:rsidRPr="00ED7A77" w:rsidRDefault="003B09F0" w:rsidP="003B09F0">
      <w:pPr>
        <w:spacing w:after="0"/>
        <w:jc w:val="both"/>
        <w:rPr>
          <w:rFonts w:ascii="Arial" w:hAnsi="Arial" w:cs="Arial"/>
          <w:sz w:val="20"/>
        </w:rPr>
      </w:pPr>
    </w:p>
    <w:p w:rsidR="003B09F0" w:rsidRPr="00ED7A77" w:rsidRDefault="003B09F0" w:rsidP="003B09F0">
      <w:pPr>
        <w:spacing w:after="0"/>
        <w:jc w:val="center"/>
        <w:rPr>
          <w:rFonts w:ascii="Arial" w:hAnsi="Arial" w:cs="Arial"/>
          <w:sz w:val="20"/>
        </w:rPr>
      </w:pPr>
      <w:r w:rsidRPr="00ED7A77">
        <w:rPr>
          <w:rFonts w:ascii="Arial" w:hAnsi="Arial" w:cs="Arial"/>
          <w:sz w:val="20"/>
        </w:rPr>
        <w:t>____________</w:t>
      </w:r>
      <w:r>
        <w:rPr>
          <w:rFonts w:ascii="Arial" w:hAnsi="Arial" w:cs="Arial"/>
          <w:sz w:val="20"/>
        </w:rPr>
        <w:t>_______________</w:t>
      </w:r>
      <w:r w:rsidRPr="00ED7A77">
        <w:rPr>
          <w:rFonts w:ascii="Arial" w:hAnsi="Arial" w:cs="Arial"/>
          <w:sz w:val="20"/>
        </w:rPr>
        <w:t>____</w:t>
      </w:r>
    </w:p>
    <w:p w:rsidR="003B09F0" w:rsidRPr="00ED7A77" w:rsidRDefault="003B09F0" w:rsidP="003B09F0">
      <w:pPr>
        <w:spacing w:after="0"/>
        <w:jc w:val="center"/>
        <w:rPr>
          <w:rFonts w:ascii="Arial" w:hAnsi="Arial" w:cs="Arial"/>
          <w:sz w:val="20"/>
        </w:rPr>
      </w:pPr>
      <w:r w:rsidRPr="00ED7A77">
        <w:rPr>
          <w:rFonts w:ascii="Arial" w:hAnsi="Arial" w:cs="Arial"/>
          <w:sz w:val="20"/>
        </w:rPr>
        <w:t>Nombre y firma del particular</w:t>
      </w:r>
    </w:p>
    <w:p w:rsidR="003B09F0" w:rsidRDefault="003B09F0" w:rsidP="003B09F0">
      <w:pPr>
        <w:spacing w:after="0" w:line="240" w:lineRule="auto"/>
      </w:pPr>
    </w:p>
    <w:p w:rsidR="00D12072" w:rsidRDefault="00D12072"/>
    <w:sectPr w:rsidR="00D12072" w:rsidSect="00D12072">
      <w:headerReference w:type="first" r:id="rId22"/>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8A" w:rsidRDefault="00D4078A" w:rsidP="00D12072">
      <w:pPr>
        <w:spacing w:after="0" w:line="240" w:lineRule="auto"/>
      </w:pPr>
      <w:r>
        <w:separator/>
      </w:r>
    </w:p>
  </w:endnote>
  <w:endnote w:type="continuationSeparator" w:id="0">
    <w:p w:rsidR="00D4078A" w:rsidRDefault="00D4078A" w:rsidP="00D1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40" w:rsidRDefault="00AC1140" w:rsidP="00D120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1140" w:rsidRDefault="00AC1140" w:rsidP="00D1207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16407"/>
      <w:docPartObj>
        <w:docPartGallery w:val="Page Numbers (Bottom of Page)"/>
        <w:docPartUnique/>
      </w:docPartObj>
    </w:sdtPr>
    <w:sdtEndPr/>
    <w:sdtContent>
      <w:sdt>
        <w:sdtPr>
          <w:id w:val="342827429"/>
          <w:docPartObj>
            <w:docPartGallery w:val="Page Numbers (Top of Page)"/>
            <w:docPartUnique/>
          </w:docPartObj>
        </w:sdtPr>
        <w:sdtEndPr/>
        <w:sdtContent>
          <w:p w:rsidR="00AC1140" w:rsidRDefault="00AC1140" w:rsidP="00D12072">
            <w:pPr>
              <w:pStyle w:val="Piedepgina"/>
              <w:pBdr>
                <w:bottom w:val="thickThinSmallGap" w:sz="24" w:space="0" w:color="auto"/>
              </w:pBdr>
              <w:jc w:val="right"/>
              <w:rPr>
                <w:rFonts w:ascii="Tahoma" w:hAnsi="Tahoma" w:cs="Tahoma"/>
                <w:sz w:val="18"/>
                <w:szCs w:val="18"/>
              </w:rPr>
            </w:pPr>
          </w:p>
          <w:p w:rsidR="00AC1140" w:rsidRDefault="00AC1140" w:rsidP="00D12072">
            <w:pPr>
              <w:pStyle w:val="Piedepgina"/>
              <w:jc w:val="right"/>
              <w:rPr>
                <w:rFonts w:ascii="Tahoma" w:hAnsi="Tahoma" w:cs="Tahoma"/>
                <w:sz w:val="18"/>
                <w:szCs w:val="18"/>
              </w:rPr>
            </w:pPr>
            <w:r>
              <w:rPr>
                <w:rFonts w:ascii="Tahoma" w:hAnsi="Tahoma" w:cs="Tahoma"/>
                <w:sz w:val="18"/>
                <w:szCs w:val="18"/>
              </w:rPr>
              <w:t xml:space="preserve">LICITACIÓN PÚBLICA </w:t>
            </w:r>
            <w:r w:rsidRPr="001518FE">
              <w:rPr>
                <w:rFonts w:ascii="Tahoma" w:hAnsi="Tahoma" w:cs="Tahoma"/>
                <w:sz w:val="18"/>
                <w:szCs w:val="18"/>
              </w:rPr>
              <w:t>ELECTRÓNICA NACIONAL</w:t>
            </w:r>
            <w:r>
              <w:rPr>
                <w:rFonts w:ascii="Tahoma" w:hAnsi="Tahoma" w:cs="Tahoma"/>
                <w:sz w:val="18"/>
                <w:szCs w:val="18"/>
              </w:rPr>
              <w:t xml:space="preserve"> </w:t>
            </w:r>
          </w:p>
          <w:p w:rsidR="00AC1140" w:rsidRDefault="00AC1140">
            <w:pPr>
              <w:pStyle w:val="Piedepgina"/>
              <w:jc w:val="right"/>
              <w:rPr>
                <w:rFonts w:ascii="Tahoma" w:hAnsi="Tahoma" w:cs="Tahoma"/>
                <w:sz w:val="18"/>
                <w:szCs w:val="18"/>
              </w:rPr>
            </w:pPr>
            <w:r>
              <w:rPr>
                <w:rFonts w:ascii="Tahoma" w:hAnsi="Tahoma" w:cs="Tahoma"/>
                <w:sz w:val="18"/>
                <w:szCs w:val="18"/>
              </w:rPr>
              <w:t>LA-03890I001-E11-2019</w:t>
            </w:r>
          </w:p>
          <w:p w:rsidR="00AC1140" w:rsidRDefault="00AC114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A744D">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A744D">
              <w:rPr>
                <w:b/>
                <w:bCs/>
                <w:noProof/>
              </w:rPr>
              <w:t>117</w:t>
            </w:r>
            <w:r>
              <w:rPr>
                <w:b/>
                <w:bCs/>
                <w:sz w:val="24"/>
                <w:szCs w:val="24"/>
              </w:rPr>
              <w:fldChar w:fldCharType="end"/>
            </w:r>
          </w:p>
        </w:sdtContent>
      </w:sdt>
    </w:sdtContent>
  </w:sdt>
  <w:p w:rsidR="00AC1140" w:rsidRPr="009B2A6C" w:rsidRDefault="00AC1140" w:rsidP="00D1207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40" w:rsidRDefault="00AC1140" w:rsidP="00D12072">
    <w:pPr>
      <w:pStyle w:val="Piedepgina"/>
      <w:pBdr>
        <w:bottom w:val="thickThinSmallGap" w:sz="24" w:space="1" w:color="auto"/>
      </w:pBdr>
      <w:jc w:val="right"/>
      <w:rPr>
        <w:rFonts w:ascii="Tahoma" w:hAnsi="Tahoma" w:cs="Tahoma"/>
        <w:sz w:val="18"/>
        <w:szCs w:val="18"/>
      </w:rPr>
    </w:pPr>
  </w:p>
  <w:p w:rsidR="00AC1140" w:rsidRPr="00D47550" w:rsidRDefault="00AC1140" w:rsidP="00D12072">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rsidR="00AC1140" w:rsidRDefault="00AC1140" w:rsidP="00D12072">
    <w:pPr>
      <w:pStyle w:val="Piedepgina"/>
      <w:tabs>
        <w:tab w:val="left" w:pos="9923"/>
      </w:tabs>
      <w:jc w:val="right"/>
      <w:rPr>
        <w:rFonts w:ascii="Tahoma" w:hAnsi="Tahoma" w:cs="Tahoma"/>
        <w:sz w:val="18"/>
        <w:szCs w:val="18"/>
      </w:rPr>
    </w:pPr>
    <w:r>
      <w:rPr>
        <w:rFonts w:ascii="Tahoma" w:hAnsi="Tahoma" w:cs="Tahoma"/>
        <w:sz w:val="18"/>
        <w:szCs w:val="18"/>
      </w:rPr>
      <w:t>LA-03890I001-E11-2019</w:t>
    </w:r>
  </w:p>
  <w:p w:rsidR="00AC1140" w:rsidRPr="00E37148" w:rsidRDefault="00AC1140" w:rsidP="00D12072">
    <w:pPr>
      <w:pStyle w:val="Piedepgina"/>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sidR="00CA744D">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sidR="00CA744D">
      <w:rPr>
        <w:b/>
        <w:bCs/>
        <w:noProof/>
        <w:szCs w:val="16"/>
      </w:rPr>
      <w:t>117</w:t>
    </w:r>
    <w:r w:rsidRPr="00E37148">
      <w:rPr>
        <w:b/>
        <w:bCs/>
        <w:szCs w:val="16"/>
      </w:rPr>
      <w:fldChar w:fldCharType="end"/>
    </w:r>
  </w:p>
  <w:p w:rsidR="00AC1140" w:rsidRDefault="00AC11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8A" w:rsidRDefault="00D4078A" w:rsidP="00D12072">
      <w:pPr>
        <w:spacing w:after="0" w:line="240" w:lineRule="auto"/>
      </w:pPr>
      <w:r>
        <w:separator/>
      </w:r>
    </w:p>
  </w:footnote>
  <w:footnote w:type="continuationSeparator" w:id="0">
    <w:p w:rsidR="00D4078A" w:rsidRDefault="00D4078A" w:rsidP="00D1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40" w:rsidRPr="007A7711" w:rsidRDefault="00AC1140" w:rsidP="00D12072">
    <w:pPr>
      <w:spacing w:after="0" w:line="240" w:lineRule="auto"/>
      <w:rPr>
        <w:rFonts w:ascii="Tahoma" w:hAnsi="Tahoma" w:cs="Tahoma"/>
        <w:b/>
      </w:rPr>
    </w:pPr>
    <w:r>
      <w:rPr>
        <w:rFonts w:ascii="Tahoma" w:hAnsi="Tahoma" w:cs="Tahoma"/>
        <w:b/>
        <w:sz w:val="30"/>
      </w:rPr>
      <w:t>CIATEJ, A.C.</w:t>
    </w:r>
  </w:p>
  <w:p w:rsidR="00AC1140" w:rsidRDefault="00AC1140" w:rsidP="00D12072">
    <w:pPr>
      <w:tabs>
        <w:tab w:val="left" w:pos="5812"/>
      </w:tabs>
      <w:spacing w:after="0" w:line="240" w:lineRule="auto"/>
      <w:ind w:right="3026"/>
      <w:jc w:val="both"/>
      <w:rPr>
        <w:rFonts w:ascii="Tahoma" w:hAnsi="Tahoma" w:cs="Tahoma"/>
        <w:b/>
        <w:smallCaps/>
        <w:sz w:val="30"/>
      </w:rPr>
    </w:pPr>
    <w:r w:rsidRPr="003533F2">
      <w:rPr>
        <w:rFonts w:ascii="Tahoma" w:hAnsi="Tahoma" w:cs="Tahoma"/>
        <w:b/>
        <w:smallCaps/>
        <w:sz w:val="30"/>
      </w:rPr>
      <w:t>Subdirección de Recursos Materiales</w:t>
    </w:r>
  </w:p>
  <w:p w:rsidR="00AC1140" w:rsidRPr="003533F2" w:rsidRDefault="00AC1140" w:rsidP="00D12072">
    <w:pPr>
      <w:pBdr>
        <w:bottom w:val="thinThickSmallGap" w:sz="24" w:space="1" w:color="auto"/>
      </w:pBdr>
      <w:tabs>
        <w:tab w:val="left" w:pos="5812"/>
      </w:tabs>
      <w:spacing w:after="0" w:line="240" w:lineRule="auto"/>
      <w:ind w:right="27"/>
      <w:jc w:val="both"/>
      <w:rPr>
        <w:rFonts w:ascii="Tahoma" w:hAnsi="Tahoma" w:cs="Tahoma"/>
        <w:b/>
        <w:smallCaps/>
      </w:rPr>
    </w:pPr>
  </w:p>
  <w:p w:rsidR="00AC1140" w:rsidRPr="007F63A6" w:rsidRDefault="00AC1140">
    <w:pPr>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AC1140" w:rsidTr="00D12072">
      <w:tc>
        <w:tcPr>
          <w:tcW w:w="1985" w:type="dxa"/>
        </w:tcPr>
        <w:p w:rsidR="00AC1140" w:rsidRPr="00CC5344" w:rsidRDefault="00AC1140" w:rsidP="00D12072">
          <w:pPr>
            <w:jc w:val="center"/>
            <w:rPr>
              <w:rFonts w:ascii="Arial" w:hAnsi="Arial" w:cs="Arial"/>
              <w:b/>
              <w:sz w:val="26"/>
              <w:szCs w:val="26"/>
            </w:rPr>
          </w:pPr>
          <w:r>
            <w:rPr>
              <w:rFonts w:ascii="Arial" w:hAnsi="Arial" w:cs="Arial"/>
              <w:b/>
              <w:noProof/>
              <w:sz w:val="26"/>
              <w:szCs w:val="26"/>
            </w:rPr>
            <w:drawing>
              <wp:inline distT="0" distB="0" distL="0" distR="0" wp14:anchorId="779FAEC4" wp14:editId="44008179">
                <wp:extent cx="1054148" cy="6874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rsidR="00AC1140" w:rsidRDefault="00AC1140" w:rsidP="00D12072">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rsidR="00AC1140" w:rsidRPr="00CC5344" w:rsidRDefault="00AC1140" w:rsidP="00D12072">
          <w:pPr>
            <w:ind w:right="-93"/>
            <w:jc w:val="center"/>
            <w:rPr>
              <w:rFonts w:ascii="Arial" w:hAnsi="Arial" w:cs="Arial"/>
              <w:b/>
              <w:sz w:val="26"/>
              <w:szCs w:val="26"/>
            </w:rPr>
          </w:pPr>
        </w:p>
        <w:p w:rsidR="00AC1140" w:rsidRDefault="00AC1140" w:rsidP="00D12072">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rsidR="00AC1140" w:rsidRPr="0002272A" w:rsidRDefault="00AC1140" w:rsidP="00D12072">
    <w:pPr>
      <w:tabs>
        <w:tab w:val="left" w:pos="8789"/>
      </w:tabs>
      <w:ind w:right="49"/>
      <w:jc w:val="both"/>
      <w:rPr>
        <w:rFonts w:ascii="Arial" w:hAnsi="Arial" w:cs="Arial"/>
        <w:b/>
        <w:sz w:val="16"/>
        <w:szCs w:val="1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AC1140" w:rsidTr="00D12072">
      <w:trPr>
        <w:trHeight w:val="100"/>
      </w:trPr>
      <w:tc>
        <w:tcPr>
          <w:tcW w:w="10736" w:type="dxa"/>
        </w:tcPr>
        <w:p w:rsidR="00AC1140" w:rsidRDefault="00AC1140" w:rsidP="00D12072">
          <w:pPr>
            <w:pStyle w:val="Piedepgina"/>
            <w:jc w:val="right"/>
            <w:rPr>
              <w:rFonts w:ascii="Tahoma" w:hAnsi="Tahoma" w:cs="Tahoma"/>
              <w:sz w:val="18"/>
              <w:szCs w:val="18"/>
            </w:rPr>
          </w:pPr>
        </w:p>
      </w:tc>
    </w:tr>
  </w:tbl>
  <w:p w:rsidR="00AC1140" w:rsidRDefault="00AC1140" w:rsidP="00D1207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40" w:rsidRPr="007A7711" w:rsidRDefault="00AC1140" w:rsidP="00D12072">
    <w:pPr>
      <w:rPr>
        <w:rFonts w:ascii="Tahoma" w:hAnsi="Tahoma" w:cs="Tahoma"/>
        <w:b/>
      </w:rPr>
    </w:pPr>
    <w:r>
      <w:rPr>
        <w:rFonts w:ascii="Tahoma" w:hAnsi="Tahoma" w:cs="Tahoma"/>
        <w:b/>
        <w:sz w:val="30"/>
      </w:rPr>
      <w:t>C</w:t>
    </w:r>
    <w:r>
      <w:rPr>
        <w:rFonts w:ascii="Tahoma" w:hAnsi="Tahoma" w:cs="Tahoma"/>
        <w:b/>
      </w:rPr>
      <w:t xml:space="preserve">OMISIÓN </w:t>
    </w:r>
    <w:r>
      <w:rPr>
        <w:rFonts w:ascii="Tahoma" w:hAnsi="Tahoma" w:cs="Tahoma"/>
        <w:b/>
        <w:sz w:val="30"/>
      </w:rPr>
      <w:t>N</w:t>
    </w:r>
    <w:r>
      <w:rPr>
        <w:rFonts w:ascii="Tahoma" w:hAnsi="Tahoma" w:cs="Tahoma"/>
        <w:b/>
      </w:rPr>
      <w:t xml:space="preserve">ACIONAL </w:t>
    </w:r>
    <w:r>
      <w:rPr>
        <w:rFonts w:ascii="Tahoma" w:hAnsi="Tahoma" w:cs="Tahoma"/>
        <w:b/>
        <w:sz w:val="30"/>
      </w:rPr>
      <w:t>F</w:t>
    </w:r>
    <w:r>
      <w:rPr>
        <w:rFonts w:ascii="Tahoma" w:hAnsi="Tahoma" w:cs="Tahoma"/>
        <w:b/>
      </w:rPr>
      <w:t>ORESTAL</w:t>
    </w:r>
  </w:p>
  <w:p w:rsidR="00AC1140" w:rsidRDefault="00AC1140" w:rsidP="00D12072">
    <w:pPr>
      <w:pStyle w:val="Piedepgina"/>
      <w:pBdr>
        <w:bottom w:val="thinThickLargeGap" w:sz="24" w:space="0" w:color="1F497D"/>
      </w:pBdr>
      <w:jc w:val="right"/>
      <w:rPr>
        <w:rFonts w:ascii="Tahoma" w:hAnsi="Tahoma" w:cs="Tahoma"/>
        <w:sz w:val="18"/>
        <w:szCs w:val="18"/>
      </w:rPr>
    </w:pPr>
  </w:p>
  <w:p w:rsidR="00AC1140" w:rsidRDefault="00AC1140" w:rsidP="00D1207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40" w:rsidRPr="007A7711" w:rsidRDefault="00AC1140" w:rsidP="00D12072">
    <w:pPr>
      <w:rPr>
        <w:rFonts w:ascii="Tahoma" w:hAnsi="Tahoma" w:cs="Tahoma"/>
        <w:b/>
      </w:rPr>
    </w:pPr>
    <w:r>
      <w:rPr>
        <w:rFonts w:ascii="Tahoma" w:hAnsi="Tahoma" w:cs="Tahoma"/>
        <w:b/>
        <w:sz w:val="30"/>
      </w:rPr>
      <w:t>CIATEJ, A.C.</w:t>
    </w:r>
  </w:p>
  <w:p w:rsidR="00AC1140" w:rsidRPr="000F232E" w:rsidRDefault="00AC1140" w:rsidP="00D12072">
    <w:pPr>
      <w:tabs>
        <w:tab w:val="left" w:pos="8789"/>
      </w:tabs>
      <w:ind w:right="49"/>
      <w:jc w:val="both"/>
      <w:rPr>
        <w:rFonts w:ascii="Arial" w:hAnsi="Arial" w:cs="Arial"/>
        <w:b/>
      </w:rPr>
    </w:pPr>
    <w:r w:rsidRPr="003533F2">
      <w:rPr>
        <w:rFonts w:ascii="Tahoma" w:hAnsi="Tahoma" w:cs="Tahoma"/>
        <w:b/>
        <w:smallCaps/>
        <w:sz w:val="30"/>
      </w:rPr>
      <w:t>Subdirección de Recursos Materiales</w:t>
    </w:r>
  </w:p>
  <w:p w:rsidR="00AC1140" w:rsidRDefault="00AC1140" w:rsidP="00D12072">
    <w:pPr>
      <w:pStyle w:val="Piedepgina"/>
      <w:pBdr>
        <w:bottom w:val="thinThickLargeGap" w:sz="24" w:space="0" w:color="1F497D"/>
      </w:pBdr>
      <w:jc w:val="right"/>
      <w:rPr>
        <w:rFonts w:ascii="Tahoma" w:hAnsi="Tahoma" w:cs="Tahoma"/>
        <w:sz w:val="18"/>
        <w:szCs w:val="18"/>
      </w:rPr>
    </w:pPr>
  </w:p>
  <w:p w:rsidR="00AC1140" w:rsidRDefault="00AC1140" w:rsidP="00D120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3" w15:restartNumberingAfterBreak="0">
    <w:nsid w:val="142D37A5"/>
    <w:multiLevelType w:val="multilevel"/>
    <w:tmpl w:val="EF5089C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6919C5"/>
    <w:multiLevelType w:val="hybridMultilevel"/>
    <w:tmpl w:val="AADC59A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6"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8D728F6"/>
    <w:multiLevelType w:val="hybridMultilevel"/>
    <w:tmpl w:val="3AB46EE4"/>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8"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9" w15:restartNumberingAfterBreak="0">
    <w:nsid w:val="1D34056E"/>
    <w:multiLevelType w:val="hybridMultilevel"/>
    <w:tmpl w:val="F8A460D2"/>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1EE0271F"/>
    <w:multiLevelType w:val="multilevel"/>
    <w:tmpl w:val="2854ACC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40044E7"/>
    <w:multiLevelType w:val="hybridMultilevel"/>
    <w:tmpl w:val="6D40A37C"/>
    <w:lvl w:ilvl="0" w:tplc="72DCC5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5"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28"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1" w15:restartNumberingAfterBreak="0">
    <w:nsid w:val="373B7FD2"/>
    <w:multiLevelType w:val="hybridMultilevel"/>
    <w:tmpl w:val="CC0EF2FC"/>
    <w:lvl w:ilvl="0" w:tplc="72244ABE">
      <w:start w:val="2"/>
      <w:numFmt w:val="lowerLetter"/>
      <w:lvlText w:val="%1)"/>
      <w:lvlJc w:val="left"/>
      <w:pPr>
        <w:tabs>
          <w:tab w:val="num" w:pos="720"/>
        </w:tabs>
        <w:ind w:left="720" w:hanging="360"/>
      </w:pPr>
    </w:lvl>
    <w:lvl w:ilvl="1" w:tplc="DD686BEA" w:tentative="1">
      <w:start w:val="1"/>
      <w:numFmt w:val="lowerLetter"/>
      <w:lvlText w:val="%2)"/>
      <w:lvlJc w:val="left"/>
      <w:pPr>
        <w:tabs>
          <w:tab w:val="num" w:pos="1440"/>
        </w:tabs>
        <w:ind w:left="1440" w:hanging="360"/>
      </w:pPr>
    </w:lvl>
    <w:lvl w:ilvl="2" w:tplc="7F3A6BA4" w:tentative="1">
      <w:start w:val="1"/>
      <w:numFmt w:val="lowerLetter"/>
      <w:lvlText w:val="%3)"/>
      <w:lvlJc w:val="left"/>
      <w:pPr>
        <w:tabs>
          <w:tab w:val="num" w:pos="2160"/>
        </w:tabs>
        <w:ind w:left="2160" w:hanging="360"/>
      </w:pPr>
    </w:lvl>
    <w:lvl w:ilvl="3" w:tplc="E1922F78" w:tentative="1">
      <w:start w:val="1"/>
      <w:numFmt w:val="lowerLetter"/>
      <w:lvlText w:val="%4)"/>
      <w:lvlJc w:val="left"/>
      <w:pPr>
        <w:tabs>
          <w:tab w:val="num" w:pos="2880"/>
        </w:tabs>
        <w:ind w:left="2880" w:hanging="360"/>
      </w:pPr>
    </w:lvl>
    <w:lvl w:ilvl="4" w:tplc="6058A478" w:tentative="1">
      <w:start w:val="1"/>
      <w:numFmt w:val="lowerLetter"/>
      <w:lvlText w:val="%5)"/>
      <w:lvlJc w:val="left"/>
      <w:pPr>
        <w:tabs>
          <w:tab w:val="num" w:pos="3600"/>
        </w:tabs>
        <w:ind w:left="3600" w:hanging="360"/>
      </w:pPr>
    </w:lvl>
    <w:lvl w:ilvl="5" w:tplc="344E07AC" w:tentative="1">
      <w:start w:val="1"/>
      <w:numFmt w:val="lowerLetter"/>
      <w:lvlText w:val="%6)"/>
      <w:lvlJc w:val="left"/>
      <w:pPr>
        <w:tabs>
          <w:tab w:val="num" w:pos="4320"/>
        </w:tabs>
        <w:ind w:left="4320" w:hanging="360"/>
      </w:pPr>
    </w:lvl>
    <w:lvl w:ilvl="6" w:tplc="B52004DE" w:tentative="1">
      <w:start w:val="1"/>
      <w:numFmt w:val="lowerLetter"/>
      <w:lvlText w:val="%7)"/>
      <w:lvlJc w:val="left"/>
      <w:pPr>
        <w:tabs>
          <w:tab w:val="num" w:pos="5040"/>
        </w:tabs>
        <w:ind w:left="5040" w:hanging="360"/>
      </w:pPr>
    </w:lvl>
    <w:lvl w:ilvl="7" w:tplc="F272B26E" w:tentative="1">
      <w:start w:val="1"/>
      <w:numFmt w:val="lowerLetter"/>
      <w:lvlText w:val="%8)"/>
      <w:lvlJc w:val="left"/>
      <w:pPr>
        <w:tabs>
          <w:tab w:val="num" w:pos="5760"/>
        </w:tabs>
        <w:ind w:left="5760" w:hanging="360"/>
      </w:pPr>
    </w:lvl>
    <w:lvl w:ilvl="8" w:tplc="A1A4AC2C" w:tentative="1">
      <w:start w:val="1"/>
      <w:numFmt w:val="lowerLetter"/>
      <w:lvlText w:val="%9)"/>
      <w:lvlJc w:val="left"/>
      <w:pPr>
        <w:tabs>
          <w:tab w:val="num" w:pos="6480"/>
        </w:tabs>
        <w:ind w:left="6480" w:hanging="360"/>
      </w:pPr>
    </w:lvl>
  </w:abstractNum>
  <w:abstractNum w:abstractNumId="3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E5B5CBE"/>
    <w:multiLevelType w:val="hybridMultilevel"/>
    <w:tmpl w:val="7ABAD91E"/>
    <w:lvl w:ilvl="0" w:tplc="C69CD188">
      <w:start w:val="1"/>
      <w:numFmt w:val="lowerLetter"/>
      <w:lvlText w:val="%1)"/>
      <w:lvlJc w:val="left"/>
      <w:pPr>
        <w:ind w:left="2160" w:hanging="1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076FA4"/>
    <w:multiLevelType w:val="hybridMultilevel"/>
    <w:tmpl w:val="4CC0D0B4"/>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0"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0657789"/>
    <w:multiLevelType w:val="hybridMultilevel"/>
    <w:tmpl w:val="7C66E456"/>
    <w:lvl w:ilvl="0" w:tplc="C69CD1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3930764E">
      <w:start w:val="1"/>
      <w:numFmt w:val="lowerLetter"/>
      <w:lvlText w:val="%3)"/>
      <w:lvlJc w:val="left"/>
      <w:pPr>
        <w:ind w:left="2160" w:hanging="18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47"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8"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5EC050E"/>
    <w:multiLevelType w:val="multilevel"/>
    <w:tmpl w:val="596ABF6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ADA2F86"/>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5"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59"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0"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1"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2"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3" w15:restartNumberingAfterBreak="0">
    <w:nsid w:val="694F4794"/>
    <w:multiLevelType w:val="hybridMultilevel"/>
    <w:tmpl w:val="864464C8"/>
    <w:lvl w:ilvl="0" w:tplc="AC442380">
      <w:start w:val="1"/>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1"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2"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4"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75"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6"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2"/>
  </w:num>
  <w:num w:numId="2">
    <w:abstractNumId w:val="4"/>
  </w:num>
  <w:num w:numId="3">
    <w:abstractNumId w:val="26"/>
  </w:num>
  <w:num w:numId="4">
    <w:abstractNumId w:val="11"/>
  </w:num>
  <w:num w:numId="5">
    <w:abstractNumId w:val="3"/>
  </w:num>
  <w:num w:numId="6">
    <w:abstractNumId w:val="2"/>
  </w:num>
  <w:num w:numId="7">
    <w:abstractNumId w:val="1"/>
  </w:num>
  <w:num w:numId="8">
    <w:abstractNumId w:val="60"/>
  </w:num>
  <w:num w:numId="9">
    <w:abstractNumId w:val="12"/>
  </w:num>
  <w:num w:numId="10">
    <w:abstractNumId w:val="32"/>
  </w:num>
  <w:num w:numId="11">
    <w:abstractNumId w:val="5"/>
  </w:num>
  <w:num w:numId="12">
    <w:abstractNumId w:val="59"/>
  </w:num>
  <w:num w:numId="13">
    <w:abstractNumId w:val="70"/>
  </w:num>
  <w:num w:numId="14">
    <w:abstractNumId w:val="58"/>
  </w:num>
  <w:num w:numId="15">
    <w:abstractNumId w:val="9"/>
  </w:num>
  <w:num w:numId="16">
    <w:abstractNumId w:val="50"/>
  </w:num>
  <w:num w:numId="17">
    <w:abstractNumId w:val="43"/>
  </w:num>
  <w:num w:numId="18">
    <w:abstractNumId w:val="38"/>
  </w:num>
  <w:num w:numId="19">
    <w:abstractNumId w:val="6"/>
  </w:num>
  <w:num w:numId="20">
    <w:abstractNumId w:val="55"/>
  </w:num>
  <w:num w:numId="21">
    <w:abstractNumId w:val="71"/>
  </w:num>
  <w:num w:numId="22">
    <w:abstractNumId w:val="69"/>
  </w:num>
  <w:num w:numId="23">
    <w:abstractNumId w:val="20"/>
  </w:num>
  <w:num w:numId="24">
    <w:abstractNumId w:val="33"/>
  </w:num>
  <w:num w:numId="25">
    <w:abstractNumId w:val="35"/>
  </w:num>
  <w:num w:numId="26">
    <w:abstractNumId w:val="44"/>
  </w:num>
  <w:num w:numId="27">
    <w:abstractNumId w:val="49"/>
  </w:num>
  <w:num w:numId="28">
    <w:abstractNumId w:val="10"/>
  </w:num>
  <w:num w:numId="29">
    <w:abstractNumId w:val="13"/>
  </w:num>
  <w:num w:numId="30">
    <w:abstractNumId w:val="28"/>
  </w:num>
  <w:num w:numId="31">
    <w:abstractNumId w:val="42"/>
  </w:num>
  <w:num w:numId="32">
    <w:abstractNumId w:val="29"/>
  </w:num>
  <w:num w:numId="33">
    <w:abstractNumId w:val="48"/>
  </w:num>
  <w:num w:numId="34">
    <w:abstractNumId w:val="72"/>
  </w:num>
  <w:num w:numId="35">
    <w:abstractNumId w:val="73"/>
  </w:num>
  <w:num w:numId="36">
    <w:abstractNumId w:val="54"/>
  </w:num>
  <w:num w:numId="37">
    <w:abstractNumId w:val="21"/>
  </w:num>
  <w:num w:numId="38">
    <w:abstractNumId w:val="8"/>
  </w:num>
  <w:num w:numId="39">
    <w:abstractNumId w:val="68"/>
  </w:num>
  <w:num w:numId="40">
    <w:abstractNumId w:val="75"/>
  </w:num>
  <w:num w:numId="41">
    <w:abstractNumId w:val="39"/>
  </w:num>
  <w:num w:numId="42">
    <w:abstractNumId w:val="67"/>
  </w:num>
  <w:num w:numId="43">
    <w:abstractNumId w:val="65"/>
  </w:num>
  <w:num w:numId="44">
    <w:abstractNumId w:val="34"/>
  </w:num>
  <w:num w:numId="45">
    <w:abstractNumId w:val="18"/>
  </w:num>
  <w:num w:numId="46">
    <w:abstractNumId w:val="0"/>
  </w:num>
  <w:num w:numId="47">
    <w:abstractNumId w:val="64"/>
  </w:num>
  <w:num w:numId="48">
    <w:abstractNumId w:val="25"/>
  </w:num>
  <w:num w:numId="49">
    <w:abstractNumId w:val="66"/>
  </w:num>
  <w:num w:numId="50">
    <w:abstractNumId w:val="24"/>
  </w:num>
  <w:num w:numId="51">
    <w:abstractNumId w:val="46"/>
  </w:num>
  <w:num w:numId="52">
    <w:abstractNumId w:val="7"/>
  </w:num>
  <w:num w:numId="53">
    <w:abstractNumId w:val="30"/>
  </w:num>
  <w:num w:numId="54">
    <w:abstractNumId w:val="56"/>
  </w:num>
  <w:num w:numId="55">
    <w:abstractNumId w:val="51"/>
  </w:num>
  <w:num w:numId="56">
    <w:abstractNumId w:val="41"/>
  </w:num>
  <w:num w:numId="57">
    <w:abstractNumId w:val="52"/>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40"/>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23"/>
  </w:num>
  <w:num w:numId="64">
    <w:abstractNumId w:val="36"/>
  </w:num>
  <w:num w:numId="65">
    <w:abstractNumId w:val="37"/>
  </w:num>
  <w:num w:numId="66">
    <w:abstractNumId w:val="53"/>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63"/>
  </w:num>
  <w:num w:numId="72">
    <w:abstractNumId w:val="16"/>
  </w:num>
  <w:num w:numId="73">
    <w:abstractNumId w:val="74"/>
  </w:num>
  <w:num w:numId="74">
    <w:abstractNumId w:val="15"/>
  </w:num>
  <w:num w:numId="75">
    <w:abstractNumId w:val="31"/>
  </w:num>
  <w:num w:numId="76">
    <w:abstractNumId w:val="27"/>
  </w:num>
  <w:num w:numId="77">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F0"/>
    <w:rsid w:val="00022571"/>
    <w:rsid w:val="00037A2F"/>
    <w:rsid w:val="00052E00"/>
    <w:rsid w:val="0006513B"/>
    <w:rsid w:val="00093F27"/>
    <w:rsid w:val="000B22AB"/>
    <w:rsid w:val="001B333B"/>
    <w:rsid w:val="001F23E8"/>
    <w:rsid w:val="00254A98"/>
    <w:rsid w:val="00256437"/>
    <w:rsid w:val="002E4939"/>
    <w:rsid w:val="00385DCD"/>
    <w:rsid w:val="003B09F0"/>
    <w:rsid w:val="004063DD"/>
    <w:rsid w:val="00543134"/>
    <w:rsid w:val="00554E6E"/>
    <w:rsid w:val="00583B47"/>
    <w:rsid w:val="005B646C"/>
    <w:rsid w:val="005F5F49"/>
    <w:rsid w:val="006F5A26"/>
    <w:rsid w:val="00790092"/>
    <w:rsid w:val="007C4EC8"/>
    <w:rsid w:val="00845A9B"/>
    <w:rsid w:val="008A56EA"/>
    <w:rsid w:val="009215C3"/>
    <w:rsid w:val="00945291"/>
    <w:rsid w:val="00953BF3"/>
    <w:rsid w:val="009E72A9"/>
    <w:rsid w:val="00AC1140"/>
    <w:rsid w:val="00AE0DBF"/>
    <w:rsid w:val="00B148DB"/>
    <w:rsid w:val="00B32E33"/>
    <w:rsid w:val="00B63BD1"/>
    <w:rsid w:val="00C318FB"/>
    <w:rsid w:val="00C53C9F"/>
    <w:rsid w:val="00CA744D"/>
    <w:rsid w:val="00CB5A03"/>
    <w:rsid w:val="00CC4AAF"/>
    <w:rsid w:val="00CF5309"/>
    <w:rsid w:val="00D12072"/>
    <w:rsid w:val="00D305E9"/>
    <w:rsid w:val="00D35DC7"/>
    <w:rsid w:val="00D4078A"/>
    <w:rsid w:val="00D74793"/>
    <w:rsid w:val="00E8463B"/>
    <w:rsid w:val="00E87E3F"/>
    <w:rsid w:val="00EA26F8"/>
    <w:rsid w:val="00ED0199"/>
    <w:rsid w:val="00EE3F7F"/>
    <w:rsid w:val="00F27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8707F8A-5E5E-4299-8401-1C23E66B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F0"/>
    <w:pPr>
      <w:spacing w:after="200" w:line="276" w:lineRule="auto"/>
    </w:p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B09F0"/>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3B09F0"/>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3B09F0"/>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3B09F0"/>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3B09F0"/>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3B09F0"/>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3B09F0"/>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3B09F0"/>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3B09F0"/>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3B09F0"/>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B09F0"/>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B09F0"/>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B09F0"/>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B09F0"/>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B09F0"/>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B09F0"/>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B09F0"/>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B09F0"/>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3B09F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w:basedOn w:val="Fuentedeprrafopredeter"/>
    <w:link w:val="Encabezado"/>
    <w:uiPriority w:val="99"/>
    <w:rsid w:val="003B09F0"/>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3B09F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3B09F0"/>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3B09F0"/>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uiPriority w:val="99"/>
    <w:rsid w:val="003B09F0"/>
    <w:rPr>
      <w:rFonts w:ascii="Arial" w:eastAsia="Times New Roman" w:hAnsi="Arial" w:cs="Times New Roman"/>
      <w:szCs w:val="20"/>
      <w:lang w:eastAsia="es-ES"/>
    </w:rPr>
  </w:style>
  <w:style w:type="paragraph" w:customStyle="1" w:styleId="Textoindependiente21">
    <w:name w:val="Texto independiente 21"/>
    <w:basedOn w:val="Normal"/>
    <w:rsid w:val="003B09F0"/>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rsid w:val="003B09F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3B09F0"/>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3B09F0"/>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3B09F0"/>
  </w:style>
  <w:style w:type="paragraph" w:styleId="Textoindependiente">
    <w:name w:val="Body Text"/>
    <w:basedOn w:val="Normal"/>
    <w:link w:val="TextoindependienteCar"/>
    <w:rsid w:val="003B09F0"/>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3B09F0"/>
    <w:rPr>
      <w:rFonts w:ascii="Times New Roman" w:eastAsia="Times New Roman" w:hAnsi="Times New Roman" w:cs="Times New Roman"/>
      <w:sz w:val="20"/>
      <w:szCs w:val="20"/>
      <w:lang w:eastAsia="es-ES"/>
    </w:rPr>
  </w:style>
  <w:style w:type="character" w:styleId="Hipervnculo">
    <w:name w:val="Hyperlink"/>
    <w:rsid w:val="003B09F0"/>
    <w:rPr>
      <w:color w:val="0000FF"/>
      <w:u w:val="single"/>
    </w:rPr>
  </w:style>
  <w:style w:type="paragraph" w:styleId="Textodeglobo">
    <w:name w:val="Balloon Text"/>
    <w:basedOn w:val="Normal"/>
    <w:link w:val="TextodegloboCar"/>
    <w:uiPriority w:val="99"/>
    <w:rsid w:val="003B09F0"/>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3B09F0"/>
    <w:rPr>
      <w:rFonts w:ascii="Tahoma" w:eastAsia="Times New Roman" w:hAnsi="Tahoma" w:cs="Tahoma"/>
      <w:sz w:val="16"/>
      <w:szCs w:val="16"/>
      <w:lang w:eastAsia="es-ES"/>
    </w:rPr>
  </w:style>
  <w:style w:type="character" w:styleId="Hipervnculovisitado">
    <w:name w:val="FollowedHyperlink"/>
    <w:uiPriority w:val="99"/>
    <w:rsid w:val="003B09F0"/>
    <w:rPr>
      <w:color w:val="800080"/>
      <w:u w:val="single"/>
    </w:rPr>
  </w:style>
  <w:style w:type="character" w:styleId="Refdecomentario">
    <w:name w:val="annotation reference"/>
    <w:uiPriority w:val="99"/>
    <w:rsid w:val="003B09F0"/>
    <w:rPr>
      <w:sz w:val="16"/>
      <w:szCs w:val="16"/>
    </w:rPr>
  </w:style>
  <w:style w:type="paragraph" w:styleId="Textocomentario">
    <w:name w:val="annotation text"/>
    <w:basedOn w:val="Normal"/>
    <w:link w:val="TextocomentarioCar"/>
    <w:uiPriority w:val="99"/>
    <w:rsid w:val="003B09F0"/>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B09F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3B09F0"/>
    <w:rPr>
      <w:b/>
      <w:bCs/>
    </w:rPr>
  </w:style>
  <w:style w:type="character" w:customStyle="1" w:styleId="AsuntodelcomentarioCar">
    <w:name w:val="Asunto del comentario Car"/>
    <w:basedOn w:val="TextocomentarioCar"/>
    <w:link w:val="Asuntodelcomentario"/>
    <w:uiPriority w:val="99"/>
    <w:semiHidden/>
    <w:rsid w:val="003B09F0"/>
    <w:rPr>
      <w:rFonts w:ascii="Times New Roman" w:eastAsia="Times New Roman" w:hAnsi="Times New Roman" w:cs="Times New Roman"/>
      <w:b/>
      <w:bCs/>
      <w:sz w:val="20"/>
      <w:szCs w:val="20"/>
      <w:lang w:eastAsia="es-ES"/>
    </w:rPr>
  </w:style>
  <w:style w:type="paragraph" w:customStyle="1" w:styleId="texto">
    <w:name w:val="texto"/>
    <w:basedOn w:val="Normal"/>
    <w:rsid w:val="003B09F0"/>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3B09F0"/>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3B09F0"/>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3B09F0"/>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3B09F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B09F0"/>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3B09F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B09F0"/>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3B09F0"/>
    <w:rPr>
      <w:vertAlign w:val="superscript"/>
    </w:rPr>
  </w:style>
  <w:style w:type="paragraph" w:styleId="Descripcin">
    <w:name w:val="caption"/>
    <w:basedOn w:val="Normal"/>
    <w:next w:val="Normal"/>
    <w:qFormat/>
    <w:rsid w:val="003B09F0"/>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3B09F0"/>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3B09F0"/>
    <w:rPr>
      <w:rFonts w:ascii="Times New Roman" w:eastAsia="Times New Roman" w:hAnsi="Times New Roman" w:cs="Times New Roman"/>
      <w:sz w:val="20"/>
      <w:szCs w:val="20"/>
      <w:lang w:eastAsia="es-ES"/>
    </w:rPr>
  </w:style>
  <w:style w:type="paragraph" w:styleId="Ttulo">
    <w:name w:val="Title"/>
    <w:basedOn w:val="Normal"/>
    <w:link w:val="TtuloCar"/>
    <w:qFormat/>
    <w:rsid w:val="003B09F0"/>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3B09F0"/>
    <w:rPr>
      <w:rFonts w:ascii="Arial" w:eastAsia="Times New Roman" w:hAnsi="Arial" w:cs="Times New Roman"/>
      <w:b/>
      <w:szCs w:val="20"/>
      <w:lang w:eastAsia="es-ES"/>
    </w:rPr>
  </w:style>
  <w:style w:type="paragraph" w:styleId="Textoindependiente2">
    <w:name w:val="Body Text 2"/>
    <w:basedOn w:val="Normal"/>
    <w:link w:val="Textoindependiente2Car"/>
    <w:rsid w:val="003B09F0"/>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3B09F0"/>
    <w:rPr>
      <w:rFonts w:ascii="Times New Roman" w:eastAsia="Times New Roman" w:hAnsi="Times New Roman" w:cs="Times New Roman"/>
      <w:sz w:val="20"/>
      <w:szCs w:val="20"/>
      <w:lang w:eastAsia="es-ES"/>
    </w:rPr>
  </w:style>
  <w:style w:type="table" w:styleId="Tablaconcuadrcula">
    <w:name w:val="Table Grid"/>
    <w:basedOn w:val="Tablanormal"/>
    <w:uiPriority w:val="39"/>
    <w:rsid w:val="003B09F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3B09F0"/>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3B09F0"/>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3B09F0"/>
    <w:pPr>
      <w:keepLines/>
      <w:spacing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3B09F0"/>
    <w:pPr>
      <w:keepLines/>
      <w:spacing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3B09F0"/>
    <w:rPr>
      <w:rFonts w:ascii="Arial" w:eastAsia="Times New Roman" w:hAnsi="Arial" w:cs="Times New Roman"/>
      <w:sz w:val="24"/>
      <w:szCs w:val="20"/>
      <w:lang w:eastAsia="es-ES"/>
    </w:rPr>
  </w:style>
  <w:style w:type="paragraph" w:customStyle="1" w:styleId="Nota">
    <w:name w:val="Nota"/>
    <w:basedOn w:val="Normal"/>
    <w:next w:val="Normal"/>
    <w:rsid w:val="003B09F0"/>
    <w:pPr>
      <w:keepLines/>
      <w:spacing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3B09F0"/>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3B09F0"/>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3B09F0"/>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
    <w:basedOn w:val="Normal"/>
    <w:link w:val="PrrafodelistaCar"/>
    <w:uiPriority w:val="34"/>
    <w:qFormat/>
    <w:rsid w:val="003B09F0"/>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3B09F0"/>
    <w:rPr>
      <w:color w:val="0000FF"/>
      <w:u w:val="single"/>
    </w:rPr>
  </w:style>
  <w:style w:type="paragraph" w:customStyle="1" w:styleId="TableBody">
    <w:name w:val="Table Body"/>
    <w:basedOn w:val="Normal"/>
    <w:rsid w:val="003B09F0"/>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3B09F0"/>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3B09F0"/>
    <w:pPr>
      <w:numPr>
        <w:numId w:val="1"/>
      </w:numPr>
    </w:pPr>
  </w:style>
  <w:style w:type="paragraph" w:customStyle="1" w:styleId="MMTopic6">
    <w:name w:val="MM Topic 6"/>
    <w:basedOn w:val="Ttulo6"/>
    <w:rsid w:val="003B09F0"/>
  </w:style>
  <w:style w:type="paragraph" w:customStyle="1" w:styleId="BodyText217">
    <w:name w:val="Body Text 217"/>
    <w:basedOn w:val="Normal"/>
    <w:rsid w:val="003B09F0"/>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3B09F0"/>
    <w:rPr>
      <w:rFonts w:ascii="Times New Roman" w:hAnsi="Times New Roman"/>
    </w:rPr>
  </w:style>
  <w:style w:type="paragraph" w:styleId="Textosinformato">
    <w:name w:val="Plain Text"/>
    <w:basedOn w:val="Normal"/>
    <w:link w:val="TextosinformatoCar"/>
    <w:rsid w:val="003B09F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B09F0"/>
    <w:rPr>
      <w:rFonts w:ascii="Courier New" w:eastAsia="Times New Roman" w:hAnsi="Courier New" w:cs="Courier New"/>
      <w:sz w:val="20"/>
      <w:szCs w:val="20"/>
      <w:lang w:eastAsia="es-ES"/>
    </w:rPr>
  </w:style>
  <w:style w:type="table" w:styleId="Tablaconlista1">
    <w:name w:val="Table List 1"/>
    <w:basedOn w:val="Tablanormal"/>
    <w:rsid w:val="003B09F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3B09F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3B09F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3B09F0"/>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3B09F0"/>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3B09F0"/>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3B09F0"/>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3B09F0"/>
    <w:rPr>
      <w:rFonts w:ascii="Times New Roman" w:eastAsia="Times New Roman" w:hAnsi="Times New Roman" w:cs="Times New Roman"/>
      <w:sz w:val="20"/>
      <w:szCs w:val="20"/>
      <w:lang w:eastAsia="es-ES"/>
    </w:rPr>
  </w:style>
  <w:style w:type="paragraph" w:styleId="Fecha">
    <w:name w:val="Date"/>
    <w:basedOn w:val="Normal"/>
    <w:next w:val="Normal"/>
    <w:link w:val="FechaCar"/>
    <w:rsid w:val="003B09F0"/>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3B09F0"/>
    <w:rPr>
      <w:rFonts w:ascii="Times New Roman" w:eastAsia="Times New Roman" w:hAnsi="Times New Roman" w:cs="Times New Roman"/>
      <w:sz w:val="20"/>
      <w:szCs w:val="20"/>
      <w:lang w:eastAsia="es-ES"/>
    </w:rPr>
  </w:style>
  <w:style w:type="paragraph" w:styleId="Listaconvietas">
    <w:name w:val="List Bullet"/>
    <w:basedOn w:val="Normal"/>
    <w:rsid w:val="003B09F0"/>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3B09F0"/>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3B09F0"/>
    <w:pPr>
      <w:numPr>
        <w:numId w:val="7"/>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3B09F0"/>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B09F0"/>
    <w:pPr>
      <w:ind w:firstLine="210"/>
    </w:pPr>
  </w:style>
  <w:style w:type="character" w:customStyle="1" w:styleId="TextoindependienteprimerasangraCar">
    <w:name w:val="Texto independiente primera sangría Car"/>
    <w:basedOn w:val="TextoindependienteCar"/>
    <w:link w:val="Textoindependienteprimerasangra"/>
    <w:rsid w:val="003B09F0"/>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3B09F0"/>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B09F0"/>
    <w:rPr>
      <w:rFonts w:ascii="Times New Roman" w:eastAsia="Times New Roman" w:hAnsi="Times New Roman" w:cs="Times New Roman"/>
      <w:sz w:val="20"/>
      <w:szCs w:val="20"/>
      <w:lang w:eastAsia="es-ES"/>
    </w:rPr>
  </w:style>
  <w:style w:type="paragraph" w:customStyle="1" w:styleId="Option">
    <w:name w:val="Option"/>
    <w:basedOn w:val="Normal"/>
    <w:rsid w:val="003B09F0"/>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3B09F0"/>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3B09F0"/>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3B09F0"/>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3B09F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3B09F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3B09F0"/>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3B09F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3B09F0"/>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3B09F0"/>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3B09F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3B09F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3B09F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3B09F0"/>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3B09F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3B09F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3B09F0"/>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3B09F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3B09F0"/>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3B09F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3B09F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3B09F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3B09F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3B09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3B09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3B09F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3B09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3B09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3B09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3B09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3B09F0"/>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3B09F0"/>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3B09F0"/>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3B09F0"/>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3B09F0"/>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3B09F0"/>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3B09F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3B09F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3B09F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3B09F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3B09F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3B09F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3B09F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3B09F0"/>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3B09F0"/>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3B09F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3B09F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3B09F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3B09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3B09F0"/>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3B09F0"/>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3B09F0"/>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3B09F0"/>
    <w:pPr>
      <w:numPr>
        <w:numId w:val="8"/>
      </w:numPr>
      <w:spacing w:after="100"/>
    </w:pPr>
    <w:rPr>
      <w:rFonts w:ascii="Calibri" w:eastAsia="Times New Roman" w:hAnsi="Calibri" w:cs="Times New Roman"/>
      <w:lang w:val="es-ES"/>
    </w:rPr>
  </w:style>
  <w:style w:type="paragraph" w:styleId="TDC1">
    <w:name w:val="toc 1"/>
    <w:basedOn w:val="Normal"/>
    <w:next w:val="Normal"/>
    <w:autoRedefine/>
    <w:uiPriority w:val="39"/>
    <w:unhideWhenUsed/>
    <w:qFormat/>
    <w:rsid w:val="003B09F0"/>
    <w:pPr>
      <w:spacing w:after="100"/>
    </w:pPr>
    <w:rPr>
      <w:rFonts w:ascii="Calibri" w:eastAsia="Times New Roman" w:hAnsi="Calibri" w:cs="Times New Roman"/>
      <w:lang w:val="es-ES"/>
    </w:rPr>
  </w:style>
  <w:style w:type="paragraph" w:styleId="TDC3">
    <w:name w:val="toc 3"/>
    <w:basedOn w:val="Normal"/>
    <w:next w:val="Normal"/>
    <w:autoRedefine/>
    <w:uiPriority w:val="39"/>
    <w:unhideWhenUsed/>
    <w:qFormat/>
    <w:rsid w:val="003B09F0"/>
    <w:pPr>
      <w:spacing w:after="100"/>
      <w:ind w:left="440"/>
    </w:pPr>
    <w:rPr>
      <w:rFonts w:ascii="Calibri" w:eastAsia="Times New Roman" w:hAnsi="Calibri" w:cs="Times New Roman"/>
      <w:lang w:val="es-ES"/>
    </w:rPr>
  </w:style>
  <w:style w:type="character" w:customStyle="1" w:styleId="TextoCar">
    <w:name w:val="Texto Car"/>
    <w:link w:val="Texto0"/>
    <w:rsid w:val="003B09F0"/>
    <w:rPr>
      <w:rFonts w:ascii="Arial" w:eastAsia="Times New Roman" w:hAnsi="Arial" w:cs="Arial"/>
      <w:sz w:val="18"/>
      <w:szCs w:val="20"/>
      <w:lang w:val="es-ES" w:eastAsia="es-ES"/>
    </w:rPr>
  </w:style>
  <w:style w:type="paragraph" w:customStyle="1" w:styleId="xl65">
    <w:name w:val="xl65"/>
    <w:basedOn w:val="Normal"/>
    <w:rsid w:val="003B09F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3B09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3B09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3B09F0"/>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3B09F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3B09F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3B09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3B09F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3B09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3B09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3B09F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3B09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3B09F0"/>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3B09F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3B09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3B09F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3B09F0"/>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3B09F0"/>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3B09F0"/>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3B09F0"/>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3B09F0"/>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3B09F0"/>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3B09F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3B09F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3B09F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3B09F0"/>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B09F0"/>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3B09F0"/>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3B09F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3B09F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3B09F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3B09F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B09F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3B09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3B09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3B09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3B09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3B09F0"/>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3B09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3B09F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3B09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3B09F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3B09F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3B09F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3B09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3B0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3B09F0"/>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3B09F0"/>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3B09F0"/>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3B09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3B0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3B09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3B09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3B09F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3B09F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3B09F0"/>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3B09F0"/>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3B09F0"/>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3B0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3B09F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3B09F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3B09F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3B09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3B09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3B09F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3B09F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3B09F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3B09F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3B09F0"/>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3B09F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3B09F0"/>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3B09F0"/>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3B09F0"/>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3B09F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3B09F0"/>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3B09F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3B09F0"/>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3B09F0"/>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3B09F0"/>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3B09F0"/>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3B09F0"/>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3B09F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3B09F0"/>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3B09F0"/>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3B09F0"/>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3B09F0"/>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3B09F0"/>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3B09F0"/>
    <w:rPr>
      <w:b/>
      <w:bCs/>
      <w:i w:val="0"/>
      <w:iCs w:val="0"/>
    </w:rPr>
  </w:style>
  <w:style w:type="character" w:customStyle="1" w:styleId="apple-converted-space">
    <w:name w:val="apple-converted-space"/>
    <w:basedOn w:val="Fuentedeprrafopredeter"/>
    <w:rsid w:val="003B09F0"/>
  </w:style>
  <w:style w:type="character" w:customStyle="1" w:styleId="TextoindependienteCar1">
    <w:name w:val="Texto independiente Car1"/>
    <w:locked/>
    <w:rsid w:val="003B09F0"/>
    <w:rPr>
      <w:rFonts w:ascii="Times New Roman" w:hAnsi="Times New Roman" w:cs="Times New Roman"/>
      <w:sz w:val="20"/>
      <w:szCs w:val="20"/>
      <w:lang w:val="es-ES_tradnl" w:eastAsia="es-MX"/>
    </w:rPr>
  </w:style>
  <w:style w:type="paragraph" w:customStyle="1" w:styleId="Pequea">
    <w:name w:val="Pequeña"/>
    <w:basedOn w:val="Normal"/>
    <w:rsid w:val="003B09F0"/>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3B09F0"/>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3B09F0"/>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3B09F0"/>
    <w:rPr>
      <w:rFonts w:cs="Times New Roman"/>
      <w:b/>
      <w:bCs/>
    </w:rPr>
  </w:style>
  <w:style w:type="paragraph" w:customStyle="1" w:styleId="bodytextindent2">
    <w:name w:val="bodytextindent2"/>
    <w:basedOn w:val="Normal"/>
    <w:rsid w:val="003B09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3B09F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3B09F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3B09F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3B09F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3B09F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3B09F0"/>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3B09F0"/>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3B09F0"/>
    <w:pPr>
      <w:numPr>
        <w:numId w:val="33"/>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3B09F0"/>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3B09F0"/>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3B09F0"/>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3B09F0"/>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3B09F0"/>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3B09F0"/>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3B09F0"/>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B09F0"/>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B09F0"/>
    <w:pPr>
      <w:spacing w:before="120"/>
      <w:jc w:val="right"/>
    </w:pPr>
    <w:rPr>
      <w:rFonts w:cs="Arial"/>
      <w:b/>
    </w:rPr>
  </w:style>
  <w:style w:type="paragraph" w:customStyle="1" w:styleId="2X1">
    <w:name w:val="2X1"/>
    <w:basedOn w:val="Normal"/>
    <w:rsid w:val="003B09F0"/>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3B09F0"/>
    <w:pPr>
      <w:spacing w:before="120"/>
      <w:ind w:firstLine="0"/>
      <w:jc w:val="center"/>
    </w:pPr>
    <w:rPr>
      <w:rFonts w:cs="Arial"/>
      <w:b/>
    </w:rPr>
  </w:style>
  <w:style w:type="paragraph" w:customStyle="1" w:styleId="2X2">
    <w:name w:val="2X2"/>
    <w:basedOn w:val="2X1"/>
    <w:rsid w:val="003B09F0"/>
    <w:pPr>
      <w:tabs>
        <w:tab w:val="clear" w:pos="7200"/>
        <w:tab w:val="right" w:pos="7110"/>
        <w:tab w:val="right" w:pos="8550"/>
      </w:tabs>
    </w:pPr>
  </w:style>
  <w:style w:type="paragraph" w:customStyle="1" w:styleId="4X1">
    <w:name w:val="4X1"/>
    <w:basedOn w:val="Normal"/>
    <w:rsid w:val="003B09F0"/>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3B09F0"/>
    <w:pPr>
      <w:spacing w:before="120"/>
      <w:jc w:val="center"/>
    </w:pPr>
    <w:rPr>
      <w:rFonts w:cs="Arial"/>
    </w:rPr>
  </w:style>
  <w:style w:type="paragraph" w:customStyle="1" w:styleId="punto2">
    <w:name w:val="punto2"/>
    <w:basedOn w:val="texto"/>
    <w:rsid w:val="003B09F0"/>
    <w:pPr>
      <w:spacing w:before="120"/>
      <w:ind w:left="270" w:firstLine="0"/>
    </w:pPr>
    <w:rPr>
      <w:rFonts w:cs="Arial"/>
    </w:rPr>
  </w:style>
  <w:style w:type="paragraph" w:customStyle="1" w:styleId="indent">
    <w:name w:val="indent"/>
    <w:basedOn w:val="texto"/>
    <w:rsid w:val="003B09F0"/>
    <w:pPr>
      <w:spacing w:before="120"/>
      <w:ind w:left="5400" w:hanging="1080"/>
    </w:pPr>
    <w:rPr>
      <w:rFonts w:cs="Arial"/>
    </w:rPr>
  </w:style>
  <w:style w:type="paragraph" w:customStyle="1" w:styleId="TX1">
    <w:name w:val="TX1"/>
    <w:basedOn w:val="Normal"/>
    <w:rsid w:val="003B09F0"/>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3B09F0"/>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3B09F0"/>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3B09F0"/>
    <w:pPr>
      <w:spacing w:before="120"/>
      <w:ind w:left="2790" w:hanging="2430"/>
    </w:pPr>
    <w:rPr>
      <w:rFonts w:cs="Arial"/>
    </w:rPr>
  </w:style>
  <w:style w:type="paragraph" w:customStyle="1" w:styleId="ENCONST">
    <w:name w:val="ENCONST"/>
    <w:basedOn w:val="texto"/>
    <w:rsid w:val="003B09F0"/>
    <w:pPr>
      <w:pBdr>
        <w:bottom w:val="single" w:sz="12" w:space="1" w:color="808080"/>
      </w:pBdr>
      <w:spacing w:before="120"/>
      <w:ind w:left="284" w:right="334" w:firstLine="0"/>
    </w:pPr>
    <w:rPr>
      <w:rFonts w:cs="Arial"/>
      <w:sz w:val="16"/>
    </w:rPr>
  </w:style>
  <w:style w:type="paragraph" w:customStyle="1" w:styleId="PIE">
    <w:name w:val="PIE"/>
    <w:basedOn w:val="2X1"/>
    <w:rsid w:val="003B09F0"/>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B09F0"/>
    <w:pPr>
      <w:spacing w:before="112"/>
      <w:ind w:firstLine="290"/>
    </w:pPr>
    <w:rPr>
      <w:rFonts w:cs="Arial"/>
      <w:b/>
      <w:i/>
    </w:rPr>
  </w:style>
  <w:style w:type="paragraph" w:customStyle="1" w:styleId="CG">
    <w:name w:val="CG"/>
    <w:basedOn w:val="Normal"/>
    <w:rsid w:val="003B09F0"/>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3B09F0"/>
  </w:style>
  <w:style w:type="paragraph" w:customStyle="1" w:styleId="tab">
    <w:name w:val="tab"/>
    <w:basedOn w:val="texto"/>
    <w:rsid w:val="003B09F0"/>
    <w:pPr>
      <w:tabs>
        <w:tab w:val="right" w:leader="dot" w:pos="8640"/>
      </w:tabs>
      <w:spacing w:before="120"/>
    </w:pPr>
    <w:rPr>
      <w:rFonts w:cs="Arial"/>
    </w:rPr>
  </w:style>
  <w:style w:type="paragraph" w:customStyle="1" w:styleId="cab1">
    <w:name w:val="cab1"/>
    <w:basedOn w:val="texto"/>
    <w:rsid w:val="003B09F0"/>
    <w:pPr>
      <w:spacing w:before="120"/>
    </w:pPr>
    <w:rPr>
      <w:rFonts w:ascii="Times New Roman" w:hAnsi="Times New Roman"/>
      <w:b/>
      <w:sz w:val="24"/>
    </w:rPr>
  </w:style>
  <w:style w:type="paragraph" w:customStyle="1" w:styleId="txt1">
    <w:name w:val="txt1"/>
    <w:basedOn w:val="texto"/>
    <w:rsid w:val="003B09F0"/>
    <w:pPr>
      <w:spacing w:before="120" w:line="360" w:lineRule="atLeast"/>
    </w:pPr>
    <w:rPr>
      <w:rFonts w:cs="Arial"/>
      <w:sz w:val="24"/>
    </w:rPr>
  </w:style>
  <w:style w:type="paragraph" w:customStyle="1" w:styleId="TX">
    <w:name w:val="TX"/>
    <w:basedOn w:val="texto"/>
    <w:rsid w:val="003B09F0"/>
    <w:pPr>
      <w:spacing w:before="120"/>
    </w:pPr>
    <w:rPr>
      <w:rFonts w:cs="Arial"/>
      <w:b/>
    </w:rPr>
  </w:style>
  <w:style w:type="paragraph" w:customStyle="1" w:styleId="dent">
    <w:name w:val="dent"/>
    <w:basedOn w:val="texto"/>
    <w:rsid w:val="003B09F0"/>
    <w:pPr>
      <w:tabs>
        <w:tab w:val="left" w:pos="3600"/>
      </w:tabs>
      <w:spacing w:before="120"/>
      <w:ind w:left="3600" w:hanging="3330"/>
    </w:pPr>
    <w:rPr>
      <w:rFonts w:cs="Arial"/>
    </w:rPr>
  </w:style>
  <w:style w:type="paragraph" w:customStyle="1" w:styleId="SRA">
    <w:name w:val="SRA"/>
    <w:basedOn w:val="texto"/>
    <w:rsid w:val="003B09F0"/>
    <w:pPr>
      <w:spacing w:before="120"/>
      <w:ind w:left="1440" w:hanging="1170"/>
    </w:pPr>
    <w:rPr>
      <w:rFonts w:cs="Arial"/>
    </w:rPr>
  </w:style>
  <w:style w:type="paragraph" w:customStyle="1" w:styleId="saco">
    <w:name w:val="saco"/>
    <w:basedOn w:val="Normal"/>
    <w:rsid w:val="003B09F0"/>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3B09F0"/>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B09F0"/>
    <w:pPr>
      <w:tabs>
        <w:tab w:val="left" w:pos="3240"/>
        <w:tab w:val="left" w:pos="5580"/>
      </w:tabs>
      <w:spacing w:before="120"/>
    </w:pPr>
    <w:rPr>
      <w:rFonts w:cs="Arial"/>
      <w:b/>
    </w:rPr>
  </w:style>
  <w:style w:type="paragraph" w:customStyle="1" w:styleId="modelo">
    <w:name w:val="modelo"/>
    <w:basedOn w:val="texto"/>
    <w:rsid w:val="003B09F0"/>
    <w:pPr>
      <w:tabs>
        <w:tab w:val="left" w:pos="2970"/>
        <w:tab w:val="left" w:pos="4950"/>
      </w:tabs>
      <w:spacing w:before="120"/>
    </w:pPr>
    <w:rPr>
      <w:rFonts w:cs="Arial"/>
    </w:rPr>
  </w:style>
  <w:style w:type="paragraph" w:customStyle="1" w:styleId="versin">
    <w:name w:val="versión"/>
    <w:basedOn w:val="texto"/>
    <w:rsid w:val="003B09F0"/>
    <w:pPr>
      <w:tabs>
        <w:tab w:val="left" w:pos="2970"/>
        <w:tab w:val="left" w:pos="4950"/>
        <w:tab w:val="left" w:pos="5580"/>
      </w:tabs>
      <w:spacing w:before="120"/>
    </w:pPr>
    <w:rPr>
      <w:rFonts w:cs="Arial"/>
    </w:rPr>
  </w:style>
  <w:style w:type="paragraph" w:customStyle="1" w:styleId="tabla1">
    <w:name w:val="tabla1"/>
    <w:basedOn w:val="texto"/>
    <w:rsid w:val="003B09F0"/>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B09F0"/>
    <w:pPr>
      <w:tabs>
        <w:tab w:val="right" w:pos="5760"/>
        <w:tab w:val="right" w:pos="8010"/>
      </w:tabs>
      <w:spacing w:before="120"/>
    </w:pPr>
    <w:rPr>
      <w:rFonts w:cs="Arial"/>
    </w:rPr>
  </w:style>
  <w:style w:type="paragraph" w:customStyle="1" w:styleId="shcp1">
    <w:name w:val="shcp1"/>
    <w:basedOn w:val="texto"/>
    <w:rsid w:val="003B09F0"/>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B09F0"/>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B09F0"/>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3B09F0"/>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3B09F0"/>
    <w:pPr>
      <w:ind w:left="2160"/>
    </w:pPr>
  </w:style>
  <w:style w:type="paragraph" w:customStyle="1" w:styleId="Sangra3detindependiente1">
    <w:name w:val="Sangría 3 de t. independiente1"/>
    <w:basedOn w:val="Normal"/>
    <w:rsid w:val="003B09F0"/>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3B09F0"/>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3B09F0"/>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3B09F0"/>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3B09F0"/>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3B09F0"/>
    <w:pPr>
      <w:tabs>
        <w:tab w:val="right" w:leader="dot" w:pos="8820"/>
      </w:tabs>
      <w:spacing w:before="120"/>
    </w:pPr>
    <w:rPr>
      <w:rFonts w:cs="Arial"/>
    </w:rPr>
  </w:style>
  <w:style w:type="paragraph" w:customStyle="1" w:styleId="3">
    <w:name w:val="3"/>
    <w:basedOn w:val="texto"/>
    <w:rsid w:val="003B09F0"/>
    <w:pPr>
      <w:spacing w:before="120"/>
      <w:ind w:left="1530" w:hanging="360"/>
    </w:pPr>
    <w:rPr>
      <w:rFonts w:cs="Arial"/>
    </w:rPr>
  </w:style>
  <w:style w:type="paragraph" w:customStyle="1" w:styleId="Textosinformato1">
    <w:name w:val="Texto sin formato1"/>
    <w:basedOn w:val="Normal"/>
    <w:rsid w:val="003B09F0"/>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3B09F0"/>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3B09F0"/>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3B09F0"/>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3B09F0"/>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3B09F0"/>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3B09F0"/>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3B09F0"/>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3B09F0"/>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3B09F0"/>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3B09F0"/>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3B09F0"/>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3B09F0"/>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3B09F0"/>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3B09F0"/>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3B09F0"/>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3B09F0"/>
    <w:rPr>
      <w:rFonts w:ascii="Arial" w:eastAsia="Times New Roman" w:hAnsi="Arial" w:cs="Arial"/>
      <w:sz w:val="18"/>
      <w:szCs w:val="20"/>
      <w:lang w:val="es-ES_tradnl" w:eastAsia="es-ES"/>
    </w:rPr>
  </w:style>
  <w:style w:type="paragraph" w:customStyle="1" w:styleId="Portada">
    <w:name w:val="Portada"/>
    <w:basedOn w:val="Normal"/>
    <w:rsid w:val="003B09F0"/>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3B09F0"/>
    <w:rPr>
      <w:rFonts w:ascii="Arial" w:hAnsi="Arial" w:cs="Arial"/>
      <w:color w:val="auto"/>
      <w:sz w:val="20"/>
      <w:szCs w:val="20"/>
    </w:rPr>
  </w:style>
  <w:style w:type="character" w:styleId="MquinadeescribirHTML">
    <w:name w:val="HTML Typewriter"/>
    <w:uiPriority w:val="99"/>
    <w:rsid w:val="003B09F0"/>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3B09F0"/>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3B09F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3B09F0"/>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3B09F0"/>
    <w:rPr>
      <w:rFonts w:ascii="Arial" w:eastAsia="Times New Roman" w:hAnsi="Arial" w:cs="Arial"/>
      <w:vanish/>
      <w:sz w:val="16"/>
      <w:szCs w:val="16"/>
      <w:lang w:eastAsia="es-MX"/>
    </w:rPr>
  </w:style>
  <w:style w:type="character" w:styleId="VariableHTML">
    <w:name w:val="HTML Variable"/>
    <w:uiPriority w:val="99"/>
    <w:rsid w:val="003B09F0"/>
    <w:rPr>
      <w:rFonts w:cs="Times New Roman"/>
      <w:i/>
      <w:iCs/>
    </w:rPr>
  </w:style>
  <w:style w:type="paragraph" w:customStyle="1" w:styleId="Figura">
    <w:name w:val="Figura"/>
    <w:basedOn w:val="Normal"/>
    <w:rsid w:val="003B09F0"/>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3B09F0"/>
    <w:pPr>
      <w:numPr>
        <w:numId w:val="34"/>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3B09F0"/>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B09F0"/>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B09F0"/>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B09F0"/>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3B09F0"/>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3B09F0"/>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3B09F0"/>
    <w:rPr>
      <w:rFonts w:cs="Times New Roman"/>
      <w:sz w:val="20"/>
      <w:szCs w:val="20"/>
    </w:rPr>
  </w:style>
  <w:style w:type="character" w:customStyle="1" w:styleId="MapadeldocumentoCar1">
    <w:name w:val="Mapa del documento Car1"/>
    <w:uiPriority w:val="99"/>
    <w:rsid w:val="003B09F0"/>
    <w:rPr>
      <w:rFonts w:ascii="Tahoma" w:hAnsi="Tahoma" w:cs="Tahoma"/>
      <w:sz w:val="16"/>
      <w:szCs w:val="16"/>
      <w:lang w:eastAsia="es-ES"/>
    </w:rPr>
  </w:style>
  <w:style w:type="table" w:styleId="Listaclara-nfasis3">
    <w:name w:val="Light List Accent 3"/>
    <w:basedOn w:val="Tablanormal"/>
    <w:uiPriority w:val="61"/>
    <w:rsid w:val="003B09F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3B09F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3B09F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3B09F0"/>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3B09F0"/>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3B09F0"/>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3B09F0"/>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3B09F0"/>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3B09F0"/>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3B09F0"/>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B09F0"/>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3B09F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3B09F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3B09F0"/>
    <w:rPr>
      <w:rFonts w:ascii="Arial" w:hAnsi="Arial" w:cs="Arial"/>
      <w:color w:val="auto"/>
      <w:sz w:val="20"/>
      <w:szCs w:val="20"/>
    </w:rPr>
  </w:style>
  <w:style w:type="paragraph" w:styleId="Textonotaalfinal">
    <w:name w:val="endnote text"/>
    <w:basedOn w:val="Normal"/>
    <w:link w:val="TextonotaalfinalCar"/>
    <w:uiPriority w:val="99"/>
    <w:semiHidden/>
    <w:unhideWhenUsed/>
    <w:rsid w:val="003B09F0"/>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3B09F0"/>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3B09F0"/>
    <w:rPr>
      <w:vertAlign w:val="superscript"/>
    </w:rPr>
  </w:style>
  <w:style w:type="paragraph" w:customStyle="1" w:styleId="Sangra2detindependiente2">
    <w:name w:val="Sangría 2 de t. independiente2"/>
    <w:basedOn w:val="Normal"/>
    <w:rsid w:val="003B09F0"/>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3B09F0"/>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3B09F0"/>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3B09F0"/>
    <w:rPr>
      <w:color w:val="000000"/>
    </w:rPr>
  </w:style>
  <w:style w:type="character" w:customStyle="1" w:styleId="eabrv1">
    <w:name w:val="eabrv1"/>
    <w:rsid w:val="003B09F0"/>
    <w:rPr>
      <w:color w:val="0000FF"/>
    </w:rPr>
  </w:style>
  <w:style w:type="character" w:customStyle="1" w:styleId="EncabezadoCar1">
    <w:name w:val="Encabezado Car1"/>
    <w:aliases w:val="logomai Car1,Even Car1"/>
    <w:basedOn w:val="Fuentedeprrafopredeter"/>
    <w:semiHidden/>
    <w:rsid w:val="003B09F0"/>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3B09F0"/>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3B09F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3B09F0"/>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3B09F0"/>
    <w:rPr>
      <w:rFonts w:ascii="Calibri" w:eastAsia="Calibri" w:hAnsi="Calibri" w:cs="Times New Roman"/>
    </w:rPr>
  </w:style>
  <w:style w:type="paragraph" w:customStyle="1" w:styleId="Textoindependiente34">
    <w:name w:val="Texto independiente 34"/>
    <w:basedOn w:val="Normal"/>
    <w:rsid w:val="003B09F0"/>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3B09F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3B09F0"/>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3B09F0"/>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3B09F0"/>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3B09F0"/>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3B09F0"/>
    <w:pPr>
      <w:numPr>
        <w:numId w:val="46"/>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B09F0"/>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3B09F0"/>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3B09F0"/>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11"/>
    <w:rsid w:val="003B09F0"/>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3B09F0"/>
    <w:pPr>
      <w:ind w:left="1890" w:hanging="450"/>
    </w:pPr>
    <w:rPr>
      <w:szCs w:val="22"/>
      <w:lang w:val="es-MX"/>
    </w:rPr>
  </w:style>
  <w:style w:type="paragraph" w:customStyle="1" w:styleId="l">
    <w:name w:val="l"/>
    <w:basedOn w:val="Texto0"/>
    <w:qFormat/>
    <w:rsid w:val="003B09F0"/>
    <w:pPr>
      <w:ind w:left="2340" w:hanging="450"/>
    </w:pPr>
    <w:rPr>
      <w:szCs w:val="22"/>
      <w:lang w:val="es-MX"/>
    </w:rPr>
  </w:style>
  <w:style w:type="table" w:customStyle="1" w:styleId="Tablaconcuadrcula1">
    <w:name w:val="Tabla con cuadrícula1"/>
    <w:basedOn w:val="Tablanormal"/>
    <w:next w:val="Tablaconcuadrcula"/>
    <w:uiPriority w:val="39"/>
    <w:rsid w:val="003B09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74793"/>
    <w:pPr>
      <w:spacing w:after="0" w:line="240" w:lineRule="auto"/>
    </w:pPr>
    <w:rPr>
      <w:rFonts w:ascii="Calibri" w:eastAsia="Calibri"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2691">
      <w:bodyDiv w:val="1"/>
      <w:marLeft w:val="0"/>
      <w:marRight w:val="0"/>
      <w:marTop w:val="0"/>
      <w:marBottom w:val="0"/>
      <w:divBdr>
        <w:top w:val="none" w:sz="0" w:space="0" w:color="auto"/>
        <w:left w:val="none" w:sz="0" w:space="0" w:color="auto"/>
        <w:bottom w:val="none" w:sz="0" w:space="0" w:color="auto"/>
        <w:right w:val="none" w:sz="0" w:space="0" w:color="auto"/>
      </w:divBdr>
    </w:div>
    <w:div w:id="329412215">
      <w:bodyDiv w:val="1"/>
      <w:marLeft w:val="0"/>
      <w:marRight w:val="0"/>
      <w:marTop w:val="0"/>
      <w:marBottom w:val="0"/>
      <w:divBdr>
        <w:top w:val="none" w:sz="0" w:space="0" w:color="auto"/>
        <w:left w:val="none" w:sz="0" w:space="0" w:color="auto"/>
        <w:bottom w:val="none" w:sz="0" w:space="0" w:color="auto"/>
        <w:right w:val="none" w:sz="0" w:space="0" w:color="auto"/>
      </w:divBdr>
    </w:div>
    <w:div w:id="341782745">
      <w:bodyDiv w:val="1"/>
      <w:marLeft w:val="0"/>
      <w:marRight w:val="0"/>
      <w:marTop w:val="0"/>
      <w:marBottom w:val="0"/>
      <w:divBdr>
        <w:top w:val="none" w:sz="0" w:space="0" w:color="auto"/>
        <w:left w:val="none" w:sz="0" w:space="0" w:color="auto"/>
        <w:bottom w:val="none" w:sz="0" w:space="0" w:color="auto"/>
        <w:right w:val="none" w:sz="0" w:space="0" w:color="auto"/>
      </w:divBdr>
    </w:div>
    <w:div w:id="414937090">
      <w:bodyDiv w:val="1"/>
      <w:marLeft w:val="0"/>
      <w:marRight w:val="0"/>
      <w:marTop w:val="0"/>
      <w:marBottom w:val="0"/>
      <w:divBdr>
        <w:top w:val="none" w:sz="0" w:space="0" w:color="auto"/>
        <w:left w:val="none" w:sz="0" w:space="0" w:color="auto"/>
        <w:bottom w:val="none" w:sz="0" w:space="0" w:color="auto"/>
        <w:right w:val="none" w:sz="0" w:space="0" w:color="auto"/>
      </w:divBdr>
    </w:div>
    <w:div w:id="604655552">
      <w:bodyDiv w:val="1"/>
      <w:marLeft w:val="0"/>
      <w:marRight w:val="0"/>
      <w:marTop w:val="0"/>
      <w:marBottom w:val="0"/>
      <w:divBdr>
        <w:top w:val="none" w:sz="0" w:space="0" w:color="auto"/>
        <w:left w:val="none" w:sz="0" w:space="0" w:color="auto"/>
        <w:bottom w:val="none" w:sz="0" w:space="0" w:color="auto"/>
        <w:right w:val="none" w:sz="0" w:space="0" w:color="auto"/>
      </w:divBdr>
      <w:divsChild>
        <w:div w:id="1437603329">
          <w:marLeft w:val="0"/>
          <w:marRight w:val="0"/>
          <w:marTop w:val="0"/>
          <w:marBottom w:val="0"/>
          <w:divBdr>
            <w:top w:val="none" w:sz="0" w:space="0" w:color="auto"/>
            <w:left w:val="none" w:sz="0" w:space="0" w:color="auto"/>
            <w:bottom w:val="none" w:sz="0" w:space="0" w:color="auto"/>
            <w:right w:val="none" w:sz="0" w:space="0" w:color="auto"/>
          </w:divBdr>
          <w:divsChild>
            <w:div w:id="203182828">
              <w:marLeft w:val="0"/>
              <w:marRight w:val="0"/>
              <w:marTop w:val="0"/>
              <w:marBottom w:val="0"/>
              <w:divBdr>
                <w:top w:val="none" w:sz="0" w:space="0" w:color="auto"/>
                <w:left w:val="none" w:sz="0" w:space="0" w:color="auto"/>
                <w:bottom w:val="none" w:sz="0" w:space="0" w:color="auto"/>
                <w:right w:val="none" w:sz="0" w:space="0" w:color="auto"/>
              </w:divBdr>
              <w:divsChild>
                <w:div w:id="233393044">
                  <w:marLeft w:val="0"/>
                  <w:marRight w:val="0"/>
                  <w:marTop w:val="120"/>
                  <w:marBottom w:val="0"/>
                  <w:divBdr>
                    <w:top w:val="none" w:sz="0" w:space="0" w:color="auto"/>
                    <w:left w:val="none" w:sz="0" w:space="0" w:color="auto"/>
                    <w:bottom w:val="none" w:sz="0" w:space="0" w:color="auto"/>
                    <w:right w:val="none" w:sz="0" w:space="0" w:color="auto"/>
                  </w:divBdr>
                  <w:divsChild>
                    <w:div w:id="880243864">
                      <w:marLeft w:val="0"/>
                      <w:marRight w:val="0"/>
                      <w:marTop w:val="0"/>
                      <w:marBottom w:val="0"/>
                      <w:divBdr>
                        <w:top w:val="none" w:sz="0" w:space="0" w:color="auto"/>
                        <w:left w:val="none" w:sz="0" w:space="0" w:color="auto"/>
                        <w:bottom w:val="none" w:sz="0" w:space="0" w:color="auto"/>
                        <w:right w:val="none" w:sz="0" w:space="0" w:color="auto"/>
                      </w:divBdr>
                      <w:divsChild>
                        <w:div w:id="1626741443">
                          <w:marLeft w:val="0"/>
                          <w:marRight w:val="0"/>
                          <w:marTop w:val="0"/>
                          <w:marBottom w:val="0"/>
                          <w:divBdr>
                            <w:top w:val="none" w:sz="0" w:space="0" w:color="auto"/>
                            <w:left w:val="none" w:sz="0" w:space="0" w:color="auto"/>
                            <w:bottom w:val="none" w:sz="0" w:space="0" w:color="auto"/>
                            <w:right w:val="none" w:sz="0" w:space="0" w:color="auto"/>
                          </w:divBdr>
                          <w:divsChild>
                            <w:div w:id="1636829751">
                              <w:marLeft w:val="0"/>
                              <w:marRight w:val="0"/>
                              <w:marTop w:val="0"/>
                              <w:marBottom w:val="0"/>
                              <w:divBdr>
                                <w:top w:val="none" w:sz="0" w:space="0" w:color="auto"/>
                                <w:left w:val="none" w:sz="0" w:space="0" w:color="auto"/>
                                <w:bottom w:val="none" w:sz="0" w:space="0" w:color="auto"/>
                                <w:right w:val="none" w:sz="0" w:space="0" w:color="auto"/>
                              </w:divBdr>
                              <w:divsChild>
                                <w:div w:id="475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04205">
      <w:bodyDiv w:val="1"/>
      <w:marLeft w:val="0"/>
      <w:marRight w:val="0"/>
      <w:marTop w:val="0"/>
      <w:marBottom w:val="0"/>
      <w:divBdr>
        <w:top w:val="none" w:sz="0" w:space="0" w:color="auto"/>
        <w:left w:val="none" w:sz="0" w:space="0" w:color="auto"/>
        <w:bottom w:val="none" w:sz="0" w:space="0" w:color="auto"/>
        <w:right w:val="none" w:sz="0" w:space="0" w:color="auto"/>
      </w:divBdr>
    </w:div>
    <w:div w:id="936211069">
      <w:bodyDiv w:val="1"/>
      <w:marLeft w:val="0"/>
      <w:marRight w:val="0"/>
      <w:marTop w:val="0"/>
      <w:marBottom w:val="0"/>
      <w:divBdr>
        <w:top w:val="none" w:sz="0" w:space="0" w:color="auto"/>
        <w:left w:val="none" w:sz="0" w:space="0" w:color="auto"/>
        <w:bottom w:val="none" w:sz="0" w:space="0" w:color="auto"/>
        <w:right w:val="none" w:sz="0" w:space="0" w:color="auto"/>
      </w:divBdr>
    </w:div>
    <w:div w:id="1172256300">
      <w:bodyDiv w:val="1"/>
      <w:marLeft w:val="0"/>
      <w:marRight w:val="0"/>
      <w:marTop w:val="0"/>
      <w:marBottom w:val="0"/>
      <w:divBdr>
        <w:top w:val="none" w:sz="0" w:space="0" w:color="auto"/>
        <w:left w:val="none" w:sz="0" w:space="0" w:color="auto"/>
        <w:bottom w:val="none" w:sz="0" w:space="0" w:color="auto"/>
        <w:right w:val="none" w:sz="0" w:space="0" w:color="auto"/>
      </w:divBdr>
    </w:div>
    <w:div w:id="1336616812">
      <w:bodyDiv w:val="1"/>
      <w:marLeft w:val="0"/>
      <w:marRight w:val="0"/>
      <w:marTop w:val="0"/>
      <w:marBottom w:val="0"/>
      <w:divBdr>
        <w:top w:val="none" w:sz="0" w:space="0" w:color="auto"/>
        <w:left w:val="none" w:sz="0" w:space="0" w:color="auto"/>
        <w:bottom w:val="none" w:sz="0" w:space="0" w:color="auto"/>
        <w:right w:val="none" w:sz="0" w:space="0" w:color="auto"/>
      </w:divBdr>
    </w:div>
    <w:div w:id="1340934751">
      <w:bodyDiv w:val="1"/>
      <w:marLeft w:val="0"/>
      <w:marRight w:val="0"/>
      <w:marTop w:val="0"/>
      <w:marBottom w:val="0"/>
      <w:divBdr>
        <w:top w:val="none" w:sz="0" w:space="0" w:color="auto"/>
        <w:left w:val="none" w:sz="0" w:space="0" w:color="auto"/>
        <w:bottom w:val="none" w:sz="0" w:space="0" w:color="auto"/>
        <w:right w:val="none" w:sz="0" w:space="0" w:color="auto"/>
      </w:divBdr>
    </w:div>
    <w:div w:id="1503084810">
      <w:bodyDiv w:val="1"/>
      <w:marLeft w:val="0"/>
      <w:marRight w:val="0"/>
      <w:marTop w:val="0"/>
      <w:marBottom w:val="0"/>
      <w:divBdr>
        <w:top w:val="none" w:sz="0" w:space="0" w:color="auto"/>
        <w:left w:val="none" w:sz="0" w:space="0" w:color="auto"/>
        <w:bottom w:val="none" w:sz="0" w:space="0" w:color="auto"/>
        <w:right w:val="none" w:sz="0" w:space="0" w:color="auto"/>
      </w:divBdr>
      <w:divsChild>
        <w:div w:id="847453205">
          <w:marLeft w:val="0"/>
          <w:marRight w:val="0"/>
          <w:marTop w:val="0"/>
          <w:marBottom w:val="0"/>
          <w:divBdr>
            <w:top w:val="none" w:sz="0" w:space="0" w:color="auto"/>
            <w:left w:val="none" w:sz="0" w:space="0" w:color="auto"/>
            <w:bottom w:val="none" w:sz="0" w:space="0" w:color="auto"/>
            <w:right w:val="none" w:sz="0" w:space="0" w:color="auto"/>
          </w:divBdr>
          <w:divsChild>
            <w:div w:id="460000742">
              <w:marLeft w:val="0"/>
              <w:marRight w:val="0"/>
              <w:marTop w:val="0"/>
              <w:marBottom w:val="0"/>
              <w:divBdr>
                <w:top w:val="none" w:sz="0" w:space="0" w:color="auto"/>
                <w:left w:val="none" w:sz="0" w:space="0" w:color="auto"/>
                <w:bottom w:val="none" w:sz="0" w:space="0" w:color="auto"/>
                <w:right w:val="none" w:sz="0" w:space="0" w:color="auto"/>
              </w:divBdr>
              <w:divsChild>
                <w:div w:id="1558005886">
                  <w:marLeft w:val="0"/>
                  <w:marRight w:val="0"/>
                  <w:marTop w:val="120"/>
                  <w:marBottom w:val="0"/>
                  <w:divBdr>
                    <w:top w:val="none" w:sz="0" w:space="0" w:color="auto"/>
                    <w:left w:val="none" w:sz="0" w:space="0" w:color="auto"/>
                    <w:bottom w:val="none" w:sz="0" w:space="0" w:color="auto"/>
                    <w:right w:val="none" w:sz="0" w:space="0" w:color="auto"/>
                  </w:divBdr>
                  <w:divsChild>
                    <w:div w:id="729815311">
                      <w:marLeft w:val="0"/>
                      <w:marRight w:val="0"/>
                      <w:marTop w:val="0"/>
                      <w:marBottom w:val="0"/>
                      <w:divBdr>
                        <w:top w:val="none" w:sz="0" w:space="0" w:color="auto"/>
                        <w:left w:val="none" w:sz="0" w:space="0" w:color="auto"/>
                        <w:bottom w:val="none" w:sz="0" w:space="0" w:color="auto"/>
                        <w:right w:val="none" w:sz="0" w:space="0" w:color="auto"/>
                      </w:divBdr>
                      <w:divsChild>
                        <w:div w:id="276959411">
                          <w:marLeft w:val="0"/>
                          <w:marRight w:val="0"/>
                          <w:marTop w:val="0"/>
                          <w:marBottom w:val="0"/>
                          <w:divBdr>
                            <w:top w:val="none" w:sz="0" w:space="0" w:color="auto"/>
                            <w:left w:val="none" w:sz="0" w:space="0" w:color="auto"/>
                            <w:bottom w:val="none" w:sz="0" w:space="0" w:color="auto"/>
                            <w:right w:val="none" w:sz="0" w:space="0" w:color="auto"/>
                          </w:divBdr>
                          <w:divsChild>
                            <w:div w:id="1981416745">
                              <w:marLeft w:val="0"/>
                              <w:marRight w:val="0"/>
                              <w:marTop w:val="0"/>
                              <w:marBottom w:val="0"/>
                              <w:divBdr>
                                <w:top w:val="none" w:sz="0" w:space="0" w:color="auto"/>
                                <w:left w:val="none" w:sz="0" w:space="0" w:color="auto"/>
                                <w:bottom w:val="none" w:sz="0" w:space="0" w:color="auto"/>
                                <w:right w:val="none" w:sz="0" w:space="0" w:color="auto"/>
                              </w:divBdr>
                              <w:divsChild>
                                <w:div w:id="4223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2800">
      <w:bodyDiv w:val="1"/>
      <w:marLeft w:val="0"/>
      <w:marRight w:val="0"/>
      <w:marTop w:val="0"/>
      <w:marBottom w:val="0"/>
      <w:divBdr>
        <w:top w:val="none" w:sz="0" w:space="0" w:color="auto"/>
        <w:left w:val="none" w:sz="0" w:space="0" w:color="auto"/>
        <w:bottom w:val="none" w:sz="0" w:space="0" w:color="auto"/>
        <w:right w:val="none" w:sz="0" w:space="0" w:color="auto"/>
      </w:divBdr>
    </w:div>
    <w:div w:id="1748188421">
      <w:bodyDiv w:val="1"/>
      <w:marLeft w:val="0"/>
      <w:marRight w:val="0"/>
      <w:marTop w:val="0"/>
      <w:marBottom w:val="0"/>
      <w:divBdr>
        <w:top w:val="none" w:sz="0" w:space="0" w:color="auto"/>
        <w:left w:val="none" w:sz="0" w:space="0" w:color="auto"/>
        <w:bottom w:val="none" w:sz="0" w:space="0" w:color="auto"/>
        <w:right w:val="none" w:sz="0" w:space="0" w:color="auto"/>
      </w:divBdr>
    </w:div>
    <w:div w:id="1831631301">
      <w:bodyDiv w:val="1"/>
      <w:marLeft w:val="0"/>
      <w:marRight w:val="0"/>
      <w:marTop w:val="0"/>
      <w:marBottom w:val="0"/>
      <w:divBdr>
        <w:top w:val="none" w:sz="0" w:space="0" w:color="auto"/>
        <w:left w:val="none" w:sz="0" w:space="0" w:color="auto"/>
        <w:bottom w:val="none" w:sz="0" w:space="0" w:color="auto"/>
        <w:right w:val="none" w:sz="0" w:space="0" w:color="auto"/>
      </w:divBdr>
    </w:div>
    <w:div w:id="1850754906">
      <w:bodyDiv w:val="1"/>
      <w:marLeft w:val="0"/>
      <w:marRight w:val="0"/>
      <w:marTop w:val="0"/>
      <w:marBottom w:val="0"/>
      <w:divBdr>
        <w:top w:val="none" w:sz="0" w:space="0" w:color="auto"/>
        <w:left w:val="none" w:sz="0" w:space="0" w:color="auto"/>
        <w:bottom w:val="none" w:sz="0" w:space="0" w:color="auto"/>
        <w:right w:val="none" w:sz="0" w:space="0" w:color="auto"/>
      </w:divBdr>
    </w:div>
    <w:div w:id="1945186931">
      <w:bodyDiv w:val="1"/>
      <w:marLeft w:val="0"/>
      <w:marRight w:val="0"/>
      <w:marTop w:val="0"/>
      <w:marBottom w:val="0"/>
      <w:divBdr>
        <w:top w:val="none" w:sz="0" w:space="0" w:color="auto"/>
        <w:left w:val="none" w:sz="0" w:space="0" w:color="auto"/>
        <w:bottom w:val="none" w:sz="0" w:space="0" w:color="auto"/>
        <w:right w:val="none" w:sz="0" w:space="0" w:color="auto"/>
      </w:divBdr>
    </w:div>
    <w:div w:id="2032339300">
      <w:bodyDiv w:val="1"/>
      <w:marLeft w:val="0"/>
      <w:marRight w:val="0"/>
      <w:marTop w:val="0"/>
      <w:marBottom w:val="0"/>
      <w:divBdr>
        <w:top w:val="none" w:sz="0" w:space="0" w:color="auto"/>
        <w:left w:val="none" w:sz="0" w:space="0" w:color="auto"/>
        <w:bottom w:val="none" w:sz="0" w:space="0" w:color="auto"/>
        <w:right w:val="none" w:sz="0" w:space="0" w:color="auto"/>
      </w:divBdr>
    </w:div>
    <w:div w:id="2079091553">
      <w:bodyDiv w:val="1"/>
      <w:marLeft w:val="0"/>
      <w:marRight w:val="0"/>
      <w:marTop w:val="0"/>
      <w:marBottom w:val="0"/>
      <w:divBdr>
        <w:top w:val="none" w:sz="0" w:space="0" w:color="auto"/>
        <w:left w:val="none" w:sz="0" w:space="0" w:color="auto"/>
        <w:bottom w:val="none" w:sz="0" w:space="0" w:color="auto"/>
        <w:right w:val="none" w:sz="0" w:space="0" w:color="auto"/>
      </w:divBdr>
    </w:div>
    <w:div w:id="20975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iatej.mx/acerca-de/quienes-somos/licitaciones/"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21" Type="http://schemas.openxmlformats.org/officeDocument/2006/relationships/hyperlink" Target="http://www.nafin.com.mx" TargetMode="External"/><Relationship Id="rId7" Type="http://schemas.openxmlformats.org/officeDocument/2006/relationships/header" Target="header1.xml"/><Relationship Id="rId12" Type="http://schemas.openxmlformats.org/officeDocument/2006/relationships/hyperlink" Target="http://www.compranet.gob.mx/" TargetMode="External"/><Relationship Id="rId17" Type="http://schemas.openxmlformats.org/officeDocument/2006/relationships/hyperlink" Target="mailto:quejas@ciatej.mx" TargetMode="External"/><Relationship Id="rId2" Type="http://schemas.openxmlformats.org/officeDocument/2006/relationships/styles" Target="styles.xml"/><Relationship Id="rId16" Type="http://schemas.openxmlformats.org/officeDocument/2006/relationships/hyperlink" Target="http://www.compranet.gob.mx" TargetMode="External"/><Relationship Id="rId20" Type="http://schemas.openxmlformats.org/officeDocument/2006/relationships/hyperlink" Target="http://www.nafin.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pranet.gob.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gob.mx/"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52083</Words>
  <Characters>286462</Characters>
  <Application>Microsoft Office Word</Application>
  <DocSecurity>0</DocSecurity>
  <Lines>2387</Lines>
  <Paragraphs>675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Juanita Briones</cp:lastModifiedBy>
  <cp:revision>3</cp:revision>
  <dcterms:created xsi:type="dcterms:W3CDTF">2019-02-26T16:19:00Z</dcterms:created>
  <dcterms:modified xsi:type="dcterms:W3CDTF">2019-02-26T16:19:00Z</dcterms:modified>
</cp:coreProperties>
</file>